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C692E" w14:textId="77777777" w:rsidR="00863E90" w:rsidRPr="00696E82" w:rsidRDefault="00863E90" w:rsidP="00E46520">
      <w:pPr>
        <w:jc w:val="center"/>
        <w:rPr>
          <w:rFonts w:eastAsia="標楷體" w:cstheme="minorHAnsi"/>
          <w:sz w:val="28"/>
        </w:rPr>
      </w:pPr>
      <w:r w:rsidRPr="00696E82">
        <w:rPr>
          <w:rFonts w:eastAsia="標楷體" w:cstheme="minorHAnsi"/>
          <w:sz w:val="28"/>
        </w:rPr>
        <w:t>高雄市新興區信義國民小學</w:t>
      </w:r>
      <w:r w:rsidR="00A50F4B" w:rsidRPr="00696E82">
        <w:rPr>
          <w:rFonts w:eastAsia="標楷體" w:cstheme="minorHAnsi"/>
          <w:sz w:val="28"/>
        </w:rPr>
        <w:t>【</w:t>
      </w:r>
      <w:r w:rsidR="00101F27">
        <w:rPr>
          <w:rFonts w:eastAsia="標楷體" w:cstheme="minorHAnsi" w:hint="eastAsia"/>
          <w:sz w:val="28"/>
        </w:rPr>
        <w:t>科技探索</w:t>
      </w:r>
      <w:r w:rsidR="00A50F4B" w:rsidRPr="00696E82">
        <w:rPr>
          <w:rFonts w:eastAsia="標楷體" w:cstheme="minorHAnsi"/>
          <w:sz w:val="28"/>
        </w:rPr>
        <w:t>】</w:t>
      </w:r>
      <w:r w:rsidRPr="00696E82">
        <w:rPr>
          <w:rFonts w:eastAsia="標楷體" w:cstheme="minorHAnsi"/>
          <w:sz w:val="28"/>
        </w:rPr>
        <w:t>課程</w:t>
      </w:r>
      <w:r w:rsidR="00B5061F">
        <w:rPr>
          <w:rFonts w:eastAsia="標楷體" w:cstheme="minorHAnsi" w:hint="eastAsia"/>
          <w:sz w:val="28"/>
        </w:rPr>
        <w:t>中</w:t>
      </w:r>
      <w:r w:rsidRPr="00696E82">
        <w:rPr>
          <w:rFonts w:eastAsia="標楷體" w:cstheme="minorHAnsi"/>
          <w:sz w:val="28"/>
        </w:rPr>
        <w:t>架構</w:t>
      </w:r>
    </w:p>
    <w:tbl>
      <w:tblPr>
        <w:tblStyle w:val="a3"/>
        <w:tblW w:w="15730" w:type="dxa"/>
        <w:tblLook w:val="04A0" w:firstRow="1" w:lastRow="0" w:firstColumn="1" w:lastColumn="0" w:noHBand="0" w:noVBand="1"/>
      </w:tblPr>
      <w:tblGrid>
        <w:gridCol w:w="785"/>
        <w:gridCol w:w="466"/>
        <w:gridCol w:w="293"/>
        <w:gridCol w:w="1542"/>
        <w:gridCol w:w="523"/>
        <w:gridCol w:w="256"/>
        <w:gridCol w:w="779"/>
        <w:gridCol w:w="1370"/>
        <w:gridCol w:w="204"/>
        <w:gridCol w:w="566"/>
        <w:gridCol w:w="984"/>
        <w:gridCol w:w="280"/>
        <w:gridCol w:w="348"/>
        <w:gridCol w:w="836"/>
        <w:gridCol w:w="84"/>
        <w:gridCol w:w="1450"/>
        <w:gridCol w:w="99"/>
        <w:gridCol w:w="71"/>
        <w:gridCol w:w="702"/>
        <w:gridCol w:w="784"/>
        <w:gridCol w:w="58"/>
        <w:gridCol w:w="671"/>
        <w:gridCol w:w="31"/>
        <w:gridCol w:w="801"/>
        <w:gridCol w:w="181"/>
        <w:gridCol w:w="1566"/>
      </w:tblGrid>
      <w:tr w:rsidR="005D0F96" w:rsidRPr="00696E82" w14:paraId="1F714FF5" w14:textId="77777777" w:rsidTr="0098101E">
        <w:tc>
          <w:tcPr>
            <w:tcW w:w="1544" w:type="dxa"/>
            <w:gridSpan w:val="3"/>
            <w:vMerge w:val="restart"/>
            <w:vAlign w:val="center"/>
          </w:tcPr>
          <w:p w14:paraId="329BBF70" w14:textId="77777777" w:rsidR="00652FD5" w:rsidRPr="00696E82" w:rsidRDefault="00652FD5" w:rsidP="008446E6">
            <w:pPr>
              <w:jc w:val="both"/>
              <w:rPr>
                <w:rFonts w:eastAsia="標楷體" w:cstheme="minorHAnsi"/>
              </w:rPr>
            </w:pPr>
            <w:r w:rsidRPr="00696E82">
              <w:rPr>
                <w:rFonts w:eastAsia="標楷體" w:cstheme="minorHAnsi"/>
              </w:rPr>
              <w:t>十二年國教課程核心素養及內涵</w:t>
            </w:r>
          </w:p>
        </w:tc>
        <w:tc>
          <w:tcPr>
            <w:tcW w:w="4674" w:type="dxa"/>
            <w:gridSpan w:val="6"/>
            <w:vAlign w:val="center"/>
          </w:tcPr>
          <w:p w14:paraId="1C0BE83B" w14:textId="77777777" w:rsidR="00652FD5" w:rsidRPr="00696E82" w:rsidRDefault="00652FD5" w:rsidP="008446E6">
            <w:pPr>
              <w:jc w:val="center"/>
              <w:rPr>
                <w:rFonts w:eastAsia="標楷體" w:cstheme="minorHAnsi"/>
              </w:rPr>
            </w:pPr>
            <w:r w:rsidRPr="00696E82">
              <w:rPr>
                <w:rFonts w:eastAsia="標楷體" w:cstheme="minorHAnsi"/>
              </w:rPr>
              <w:t>A.</w:t>
            </w:r>
            <w:r w:rsidRPr="00696E82">
              <w:rPr>
                <w:rFonts w:eastAsia="標楷體" w:cstheme="minorHAnsi"/>
              </w:rPr>
              <w:t>自主行動</w:t>
            </w:r>
          </w:p>
        </w:tc>
        <w:tc>
          <w:tcPr>
            <w:tcW w:w="4647" w:type="dxa"/>
            <w:gridSpan w:val="8"/>
            <w:vAlign w:val="center"/>
          </w:tcPr>
          <w:p w14:paraId="0FD8F049" w14:textId="77777777" w:rsidR="00652FD5" w:rsidRPr="00696E82" w:rsidRDefault="00652FD5" w:rsidP="008446E6">
            <w:pPr>
              <w:jc w:val="center"/>
              <w:rPr>
                <w:rFonts w:eastAsia="標楷體" w:cstheme="minorHAnsi"/>
              </w:rPr>
            </w:pPr>
            <w:r w:rsidRPr="00696E82">
              <w:rPr>
                <w:rFonts w:eastAsia="標楷體" w:cstheme="minorHAnsi"/>
              </w:rPr>
              <w:t>B.</w:t>
            </w:r>
            <w:r w:rsidRPr="00696E82">
              <w:rPr>
                <w:rFonts w:eastAsia="標楷體" w:cstheme="minorHAnsi"/>
              </w:rPr>
              <w:t>溝通互動</w:t>
            </w:r>
          </w:p>
        </w:tc>
        <w:tc>
          <w:tcPr>
            <w:tcW w:w="4865" w:type="dxa"/>
            <w:gridSpan w:val="9"/>
            <w:vAlign w:val="center"/>
          </w:tcPr>
          <w:p w14:paraId="1086D3A0" w14:textId="77777777" w:rsidR="00652FD5" w:rsidRPr="00696E82" w:rsidRDefault="00652FD5" w:rsidP="008446E6">
            <w:pPr>
              <w:jc w:val="center"/>
              <w:rPr>
                <w:rFonts w:eastAsia="標楷體" w:cstheme="minorHAnsi"/>
              </w:rPr>
            </w:pPr>
            <w:r w:rsidRPr="00696E82">
              <w:rPr>
                <w:rFonts w:eastAsia="標楷體" w:cstheme="minorHAnsi"/>
              </w:rPr>
              <w:t>C.</w:t>
            </w:r>
            <w:r w:rsidRPr="00696E82">
              <w:rPr>
                <w:rFonts w:eastAsia="標楷體" w:cstheme="minorHAnsi"/>
              </w:rPr>
              <w:t>社會參與</w:t>
            </w:r>
          </w:p>
        </w:tc>
      </w:tr>
      <w:tr w:rsidR="005D0F96" w:rsidRPr="00696E82" w14:paraId="4901B644" w14:textId="77777777" w:rsidTr="0098101E">
        <w:tc>
          <w:tcPr>
            <w:tcW w:w="1544" w:type="dxa"/>
            <w:gridSpan w:val="3"/>
            <w:vMerge/>
          </w:tcPr>
          <w:p w14:paraId="591531A2" w14:textId="77777777" w:rsidR="00652FD5" w:rsidRPr="00696E82" w:rsidRDefault="00652FD5">
            <w:pPr>
              <w:rPr>
                <w:rFonts w:eastAsia="標楷體" w:cstheme="minorHAnsi"/>
              </w:rPr>
            </w:pPr>
          </w:p>
        </w:tc>
        <w:tc>
          <w:tcPr>
            <w:tcW w:w="1542" w:type="dxa"/>
          </w:tcPr>
          <w:p w14:paraId="1D1E0692" w14:textId="77777777" w:rsidR="00652FD5" w:rsidRPr="00696E82" w:rsidRDefault="00652FD5" w:rsidP="00E63506">
            <w:pPr>
              <w:rPr>
                <w:rFonts w:eastAsia="標楷體" w:cstheme="minorHAnsi"/>
              </w:rPr>
            </w:pPr>
            <w:r w:rsidRPr="00696E82">
              <w:rPr>
                <w:rFonts w:eastAsia="標楷體" w:cstheme="minorHAnsi"/>
              </w:rPr>
              <w:t>A1.</w:t>
            </w:r>
            <w:r w:rsidRPr="00696E82">
              <w:rPr>
                <w:rFonts w:eastAsia="標楷體" w:cstheme="minorHAnsi"/>
              </w:rPr>
              <w:t>身心素養與自我精進</w:t>
            </w:r>
          </w:p>
        </w:tc>
        <w:tc>
          <w:tcPr>
            <w:tcW w:w="1558" w:type="dxa"/>
            <w:gridSpan w:val="3"/>
          </w:tcPr>
          <w:p w14:paraId="23EEC60A" w14:textId="77777777" w:rsidR="00652FD5" w:rsidRPr="00696E82" w:rsidRDefault="00652FD5" w:rsidP="00E63506">
            <w:pPr>
              <w:rPr>
                <w:rFonts w:eastAsia="標楷體" w:cstheme="minorHAnsi"/>
              </w:rPr>
            </w:pPr>
            <w:r w:rsidRPr="00696E82">
              <w:rPr>
                <w:rFonts w:eastAsia="標楷體" w:cstheme="minorHAnsi"/>
              </w:rPr>
              <w:t>A2.</w:t>
            </w:r>
            <w:r w:rsidRPr="00696E82">
              <w:rPr>
                <w:rFonts w:eastAsia="標楷體" w:cstheme="minorHAnsi"/>
              </w:rPr>
              <w:t>系統思考與解決問題</w:t>
            </w:r>
          </w:p>
        </w:tc>
        <w:tc>
          <w:tcPr>
            <w:tcW w:w="1574" w:type="dxa"/>
            <w:gridSpan w:val="2"/>
          </w:tcPr>
          <w:p w14:paraId="1A302D8D" w14:textId="77777777" w:rsidR="00652FD5" w:rsidRPr="00696E82" w:rsidRDefault="00652FD5" w:rsidP="00E63506">
            <w:pPr>
              <w:rPr>
                <w:rFonts w:eastAsia="標楷體" w:cstheme="minorHAnsi"/>
              </w:rPr>
            </w:pPr>
            <w:r w:rsidRPr="00696E82">
              <w:rPr>
                <w:rFonts w:eastAsia="標楷體" w:cstheme="minorHAnsi"/>
              </w:rPr>
              <w:t>A3.</w:t>
            </w:r>
            <w:r w:rsidRPr="00696E82">
              <w:rPr>
                <w:rFonts w:eastAsia="標楷體" w:cstheme="minorHAnsi"/>
              </w:rPr>
              <w:t>規劃執行與創新應變</w:t>
            </w:r>
          </w:p>
        </w:tc>
        <w:tc>
          <w:tcPr>
            <w:tcW w:w="1550" w:type="dxa"/>
            <w:gridSpan w:val="2"/>
          </w:tcPr>
          <w:p w14:paraId="45502B60" w14:textId="77777777" w:rsidR="00652FD5" w:rsidRPr="00696E82" w:rsidRDefault="00652FD5" w:rsidP="00E63506">
            <w:pPr>
              <w:rPr>
                <w:rFonts w:eastAsia="標楷體" w:cstheme="minorHAnsi"/>
              </w:rPr>
            </w:pPr>
            <w:r w:rsidRPr="00696E82">
              <w:rPr>
                <w:rFonts w:eastAsia="標楷體" w:cstheme="minorHAnsi"/>
              </w:rPr>
              <w:t>B1.</w:t>
            </w:r>
            <w:r w:rsidRPr="00696E82">
              <w:rPr>
                <w:rFonts w:eastAsia="標楷體" w:cstheme="minorHAnsi"/>
              </w:rPr>
              <w:t>符號運用與溝通表達</w:t>
            </w:r>
          </w:p>
        </w:tc>
        <w:tc>
          <w:tcPr>
            <w:tcW w:w="1464" w:type="dxa"/>
            <w:gridSpan w:val="3"/>
          </w:tcPr>
          <w:p w14:paraId="2F9CE1B6" w14:textId="77777777" w:rsidR="00652FD5" w:rsidRPr="00696E82" w:rsidRDefault="00652FD5" w:rsidP="00E63506">
            <w:pPr>
              <w:rPr>
                <w:rFonts w:eastAsia="標楷體" w:cstheme="minorHAnsi"/>
              </w:rPr>
            </w:pPr>
            <w:r w:rsidRPr="00696E82">
              <w:rPr>
                <w:rFonts w:eastAsia="標楷體" w:cstheme="minorHAnsi"/>
              </w:rPr>
              <w:t>B2.</w:t>
            </w:r>
            <w:r w:rsidRPr="00696E82">
              <w:rPr>
                <w:rFonts w:eastAsia="標楷體" w:cstheme="minorHAnsi"/>
              </w:rPr>
              <w:t>科技資訊與媒體素養</w:t>
            </w:r>
          </w:p>
        </w:tc>
        <w:tc>
          <w:tcPr>
            <w:tcW w:w="1633" w:type="dxa"/>
            <w:gridSpan w:val="3"/>
          </w:tcPr>
          <w:p w14:paraId="308BC2CF" w14:textId="77777777" w:rsidR="00652FD5" w:rsidRPr="00696E82" w:rsidRDefault="00652FD5" w:rsidP="00E63506">
            <w:pPr>
              <w:rPr>
                <w:rFonts w:eastAsia="標楷體" w:cstheme="minorHAnsi"/>
              </w:rPr>
            </w:pPr>
            <w:r w:rsidRPr="00696E82">
              <w:rPr>
                <w:rFonts w:eastAsia="標楷體" w:cstheme="minorHAnsi"/>
              </w:rPr>
              <w:t>B3.</w:t>
            </w:r>
            <w:r w:rsidRPr="00696E82">
              <w:rPr>
                <w:rFonts w:eastAsia="標楷體" w:cstheme="minorHAnsi"/>
              </w:rPr>
              <w:t>藝術涵養</w:t>
            </w:r>
          </w:p>
          <w:p w14:paraId="7CBD41CF" w14:textId="77777777" w:rsidR="00652FD5" w:rsidRPr="00696E82" w:rsidRDefault="00652FD5" w:rsidP="008446E6">
            <w:pPr>
              <w:rPr>
                <w:rFonts w:eastAsia="標楷體" w:cstheme="minorHAnsi"/>
              </w:rPr>
            </w:pPr>
            <w:r w:rsidRPr="00696E82">
              <w:rPr>
                <w:rFonts w:eastAsia="標楷體" w:cstheme="minorHAnsi"/>
              </w:rPr>
              <w:t>與美感素養</w:t>
            </w:r>
            <w:r w:rsidRPr="00696E82">
              <w:rPr>
                <w:rFonts w:eastAsia="標楷體" w:cstheme="minorHAnsi"/>
              </w:rPr>
              <w:t xml:space="preserve"> </w:t>
            </w:r>
          </w:p>
        </w:tc>
        <w:tc>
          <w:tcPr>
            <w:tcW w:w="1557" w:type="dxa"/>
            <w:gridSpan w:val="3"/>
          </w:tcPr>
          <w:p w14:paraId="03928E66" w14:textId="77777777" w:rsidR="00652FD5" w:rsidRPr="00696E82" w:rsidRDefault="00652FD5" w:rsidP="00E63506">
            <w:pPr>
              <w:rPr>
                <w:rFonts w:eastAsia="標楷體" w:cstheme="minorHAnsi"/>
              </w:rPr>
            </w:pPr>
            <w:r w:rsidRPr="00696E82">
              <w:rPr>
                <w:rFonts w:eastAsia="標楷體" w:cstheme="minorHAnsi"/>
              </w:rPr>
              <w:t>C1.</w:t>
            </w:r>
            <w:r w:rsidRPr="00696E82">
              <w:rPr>
                <w:rFonts w:eastAsia="標楷體" w:cstheme="minorHAnsi"/>
              </w:rPr>
              <w:t>道德實踐與公民意識</w:t>
            </w:r>
          </w:p>
        </w:tc>
        <w:tc>
          <w:tcPr>
            <w:tcW w:w="1561" w:type="dxa"/>
            <w:gridSpan w:val="4"/>
          </w:tcPr>
          <w:p w14:paraId="286D9D9F" w14:textId="77777777" w:rsidR="00652FD5" w:rsidRPr="00696E82" w:rsidRDefault="00652FD5" w:rsidP="00E63506">
            <w:pPr>
              <w:rPr>
                <w:rFonts w:eastAsia="標楷體" w:cstheme="minorHAnsi"/>
              </w:rPr>
            </w:pPr>
            <w:r w:rsidRPr="00696E82">
              <w:rPr>
                <w:rFonts w:eastAsia="標楷體" w:cstheme="minorHAnsi"/>
              </w:rPr>
              <w:t>C2.</w:t>
            </w:r>
            <w:r w:rsidRPr="00696E82">
              <w:rPr>
                <w:rFonts w:eastAsia="標楷體" w:cstheme="minorHAnsi"/>
              </w:rPr>
              <w:t>人際關係與團隊合作</w:t>
            </w:r>
          </w:p>
        </w:tc>
        <w:tc>
          <w:tcPr>
            <w:tcW w:w="1747" w:type="dxa"/>
            <w:gridSpan w:val="2"/>
          </w:tcPr>
          <w:p w14:paraId="1044A9F1" w14:textId="77777777" w:rsidR="00652FD5" w:rsidRPr="00696E82" w:rsidRDefault="00652FD5" w:rsidP="00E63506">
            <w:pPr>
              <w:rPr>
                <w:rFonts w:eastAsia="標楷體" w:cstheme="minorHAnsi"/>
              </w:rPr>
            </w:pPr>
            <w:r w:rsidRPr="00696E82">
              <w:rPr>
                <w:rFonts w:eastAsia="標楷體" w:cstheme="minorHAnsi"/>
              </w:rPr>
              <w:t>C3.</w:t>
            </w:r>
            <w:r w:rsidRPr="00696E82">
              <w:rPr>
                <w:rFonts w:eastAsia="標楷體" w:cstheme="minorHAnsi"/>
              </w:rPr>
              <w:t>多元文化</w:t>
            </w:r>
          </w:p>
          <w:p w14:paraId="35383979" w14:textId="77777777" w:rsidR="00652FD5" w:rsidRPr="00696E82" w:rsidRDefault="00652FD5" w:rsidP="00E63506">
            <w:pPr>
              <w:rPr>
                <w:rFonts w:eastAsia="標楷體" w:cstheme="minorHAnsi"/>
              </w:rPr>
            </w:pPr>
            <w:r w:rsidRPr="00696E82">
              <w:rPr>
                <w:rFonts w:eastAsia="標楷體" w:cstheme="minorHAnsi"/>
              </w:rPr>
              <w:t>與國際理解</w:t>
            </w:r>
          </w:p>
        </w:tc>
      </w:tr>
      <w:tr w:rsidR="005D0F96" w:rsidRPr="00696E82" w14:paraId="4D938609" w14:textId="77777777" w:rsidTr="0098101E">
        <w:tc>
          <w:tcPr>
            <w:tcW w:w="1544" w:type="dxa"/>
            <w:gridSpan w:val="3"/>
            <w:vAlign w:val="center"/>
          </w:tcPr>
          <w:p w14:paraId="61BA2A57" w14:textId="77777777" w:rsidR="008446E6" w:rsidRPr="00696E82" w:rsidRDefault="008446E6" w:rsidP="008446E6">
            <w:pPr>
              <w:jc w:val="center"/>
              <w:rPr>
                <w:rFonts w:eastAsia="標楷體" w:cstheme="minorHAnsi"/>
              </w:rPr>
            </w:pPr>
            <w:r w:rsidRPr="00696E82">
              <w:rPr>
                <w:rFonts w:eastAsia="標楷體" w:cstheme="minorHAnsi"/>
              </w:rPr>
              <w:t>學校願景</w:t>
            </w:r>
          </w:p>
        </w:tc>
        <w:tc>
          <w:tcPr>
            <w:tcW w:w="4674" w:type="dxa"/>
            <w:gridSpan w:val="6"/>
            <w:vAlign w:val="center"/>
          </w:tcPr>
          <w:p w14:paraId="3DF72B11" w14:textId="77777777" w:rsidR="008446E6" w:rsidRPr="00696E82" w:rsidRDefault="008446E6" w:rsidP="008446E6">
            <w:pPr>
              <w:jc w:val="center"/>
              <w:rPr>
                <w:rFonts w:eastAsia="標楷體" w:cstheme="minorHAnsi"/>
              </w:rPr>
            </w:pPr>
            <w:r w:rsidRPr="00696E82">
              <w:rPr>
                <w:rFonts w:eastAsia="標楷體" w:cstheme="minorHAnsi"/>
              </w:rPr>
              <w:t>健康</w:t>
            </w:r>
          </w:p>
        </w:tc>
        <w:tc>
          <w:tcPr>
            <w:tcW w:w="4647" w:type="dxa"/>
            <w:gridSpan w:val="8"/>
            <w:vAlign w:val="center"/>
          </w:tcPr>
          <w:p w14:paraId="4E3BEE63" w14:textId="77777777" w:rsidR="008446E6" w:rsidRPr="00696E82" w:rsidRDefault="008446E6" w:rsidP="008446E6">
            <w:pPr>
              <w:jc w:val="center"/>
              <w:rPr>
                <w:rFonts w:eastAsia="標楷體" w:cstheme="minorHAnsi"/>
              </w:rPr>
            </w:pPr>
            <w:r w:rsidRPr="00696E82">
              <w:rPr>
                <w:rFonts w:eastAsia="標楷體" w:cstheme="minorHAnsi"/>
              </w:rPr>
              <w:t>溫馨</w:t>
            </w:r>
          </w:p>
        </w:tc>
        <w:tc>
          <w:tcPr>
            <w:tcW w:w="4865" w:type="dxa"/>
            <w:gridSpan w:val="9"/>
            <w:vAlign w:val="center"/>
          </w:tcPr>
          <w:p w14:paraId="6C35232E" w14:textId="77777777" w:rsidR="008446E6" w:rsidRPr="00696E82" w:rsidRDefault="008446E6" w:rsidP="008446E6">
            <w:pPr>
              <w:jc w:val="center"/>
              <w:rPr>
                <w:rFonts w:eastAsia="標楷體" w:cstheme="minorHAnsi"/>
              </w:rPr>
            </w:pPr>
            <w:r w:rsidRPr="00696E82">
              <w:rPr>
                <w:rFonts w:eastAsia="標楷體" w:cstheme="minorHAnsi"/>
              </w:rPr>
              <w:t>創新</w:t>
            </w:r>
          </w:p>
        </w:tc>
      </w:tr>
      <w:tr w:rsidR="005D0F96" w:rsidRPr="00696E82" w14:paraId="6A8BAB53" w14:textId="77777777" w:rsidTr="0098101E">
        <w:tc>
          <w:tcPr>
            <w:tcW w:w="1544" w:type="dxa"/>
            <w:gridSpan w:val="3"/>
            <w:vAlign w:val="center"/>
          </w:tcPr>
          <w:p w14:paraId="2F89D785" w14:textId="77777777" w:rsidR="008446E6" w:rsidRPr="00696E82" w:rsidRDefault="008446E6" w:rsidP="008446E6">
            <w:pPr>
              <w:jc w:val="center"/>
              <w:rPr>
                <w:rFonts w:eastAsia="標楷體" w:cstheme="minorHAnsi"/>
              </w:rPr>
            </w:pPr>
            <w:r w:rsidRPr="00696E82">
              <w:rPr>
                <w:rFonts w:eastAsia="標楷體" w:cstheme="minorHAnsi"/>
              </w:rPr>
              <w:t>課程目標</w:t>
            </w:r>
          </w:p>
        </w:tc>
        <w:tc>
          <w:tcPr>
            <w:tcW w:w="4674" w:type="dxa"/>
            <w:gridSpan w:val="6"/>
            <w:vAlign w:val="center"/>
          </w:tcPr>
          <w:p w14:paraId="561DD165" w14:textId="77777777" w:rsidR="008446E6" w:rsidRPr="00696E82" w:rsidRDefault="008446E6" w:rsidP="008446E6">
            <w:pPr>
              <w:jc w:val="center"/>
              <w:rPr>
                <w:rFonts w:eastAsia="標楷體" w:cstheme="minorHAnsi"/>
              </w:rPr>
            </w:pPr>
            <w:r w:rsidRPr="00696E82">
              <w:rPr>
                <w:rFonts w:eastAsia="標楷體" w:cstheme="minorHAnsi"/>
              </w:rPr>
              <w:t>身心</w:t>
            </w:r>
            <w:proofErr w:type="gramStart"/>
            <w:r w:rsidRPr="00696E82">
              <w:rPr>
                <w:rFonts w:eastAsia="標楷體" w:cstheme="minorHAnsi"/>
              </w:rPr>
              <w:t>健全、</w:t>
            </w:r>
            <w:proofErr w:type="gramEnd"/>
            <w:r w:rsidRPr="00696E82">
              <w:rPr>
                <w:rFonts w:eastAsia="標楷體" w:cstheme="minorHAnsi"/>
              </w:rPr>
              <w:t>活潑成長</w:t>
            </w:r>
          </w:p>
        </w:tc>
        <w:tc>
          <w:tcPr>
            <w:tcW w:w="4647" w:type="dxa"/>
            <w:gridSpan w:val="8"/>
            <w:vAlign w:val="center"/>
          </w:tcPr>
          <w:p w14:paraId="50F705DA" w14:textId="77777777" w:rsidR="008446E6" w:rsidRPr="00696E82" w:rsidRDefault="008446E6" w:rsidP="008446E6">
            <w:pPr>
              <w:jc w:val="center"/>
              <w:rPr>
                <w:rFonts w:eastAsia="標楷體" w:cstheme="minorHAnsi"/>
              </w:rPr>
            </w:pPr>
            <w:r w:rsidRPr="00696E82">
              <w:rPr>
                <w:rFonts w:eastAsia="標楷體" w:cstheme="minorHAnsi"/>
              </w:rPr>
              <w:t>愛與關懷、惜福感恩</w:t>
            </w:r>
          </w:p>
        </w:tc>
        <w:tc>
          <w:tcPr>
            <w:tcW w:w="4865" w:type="dxa"/>
            <w:gridSpan w:val="9"/>
            <w:vAlign w:val="center"/>
          </w:tcPr>
          <w:p w14:paraId="2FA86732" w14:textId="77777777" w:rsidR="008446E6" w:rsidRPr="00696E82" w:rsidRDefault="008446E6" w:rsidP="008446E6">
            <w:pPr>
              <w:jc w:val="center"/>
              <w:rPr>
                <w:rFonts w:eastAsia="標楷體" w:cstheme="minorHAnsi"/>
              </w:rPr>
            </w:pPr>
            <w:r w:rsidRPr="00696E82">
              <w:rPr>
                <w:rFonts w:eastAsia="標楷體" w:cstheme="minorHAnsi"/>
              </w:rPr>
              <w:t>創意無限、追求卓越</w:t>
            </w:r>
          </w:p>
        </w:tc>
      </w:tr>
      <w:tr w:rsidR="005D0F96" w:rsidRPr="00696E82" w14:paraId="342697F1" w14:textId="77777777" w:rsidTr="0098101E">
        <w:tblPrEx>
          <w:jc w:val="center"/>
        </w:tblPrEx>
        <w:trPr>
          <w:jc w:val="center"/>
        </w:trPr>
        <w:tc>
          <w:tcPr>
            <w:tcW w:w="1251" w:type="dxa"/>
            <w:gridSpan w:val="2"/>
            <w:shd w:val="clear" w:color="auto" w:fill="FFFFCC"/>
            <w:vAlign w:val="center"/>
          </w:tcPr>
          <w:p w14:paraId="0B3877E8" w14:textId="77777777" w:rsidR="00863E90" w:rsidRPr="00696E82" w:rsidRDefault="00863E90" w:rsidP="00652FD5">
            <w:pPr>
              <w:jc w:val="center"/>
              <w:rPr>
                <w:rFonts w:eastAsia="標楷體" w:cstheme="minorHAnsi"/>
              </w:rPr>
            </w:pPr>
            <w:r w:rsidRPr="00696E82">
              <w:rPr>
                <w:rFonts w:eastAsia="標楷體" w:cstheme="minorHAnsi"/>
              </w:rPr>
              <w:t>年級</w:t>
            </w:r>
          </w:p>
        </w:tc>
        <w:tc>
          <w:tcPr>
            <w:tcW w:w="2358" w:type="dxa"/>
            <w:gridSpan w:val="3"/>
            <w:shd w:val="clear" w:color="auto" w:fill="FFFFCC"/>
            <w:vAlign w:val="center"/>
          </w:tcPr>
          <w:p w14:paraId="105CB036" w14:textId="77777777" w:rsidR="00863E90" w:rsidRPr="00696E82" w:rsidRDefault="00863E90" w:rsidP="00652FD5">
            <w:pPr>
              <w:jc w:val="center"/>
              <w:rPr>
                <w:rFonts w:eastAsia="標楷體" w:cstheme="minorHAnsi"/>
              </w:rPr>
            </w:pPr>
            <w:r w:rsidRPr="00696E82">
              <w:rPr>
                <w:rFonts w:eastAsia="標楷體" w:cstheme="minorHAnsi"/>
              </w:rPr>
              <w:t>一年級</w:t>
            </w:r>
          </w:p>
        </w:tc>
        <w:tc>
          <w:tcPr>
            <w:tcW w:w="2405" w:type="dxa"/>
            <w:gridSpan w:val="3"/>
            <w:shd w:val="clear" w:color="auto" w:fill="FFFFCC"/>
            <w:vAlign w:val="center"/>
          </w:tcPr>
          <w:p w14:paraId="4EE0D28B" w14:textId="77777777" w:rsidR="00863E90" w:rsidRPr="00696E82" w:rsidRDefault="00863E90" w:rsidP="00652FD5">
            <w:pPr>
              <w:jc w:val="center"/>
              <w:rPr>
                <w:rFonts w:eastAsia="標楷體" w:cstheme="minorHAnsi"/>
              </w:rPr>
            </w:pPr>
            <w:r w:rsidRPr="00696E82">
              <w:rPr>
                <w:rFonts w:eastAsia="標楷體" w:cstheme="minorHAnsi"/>
              </w:rPr>
              <w:t>二年級</w:t>
            </w:r>
          </w:p>
        </w:tc>
        <w:tc>
          <w:tcPr>
            <w:tcW w:w="2382" w:type="dxa"/>
            <w:gridSpan w:val="5"/>
            <w:shd w:val="clear" w:color="auto" w:fill="FFFFCC"/>
            <w:vAlign w:val="center"/>
          </w:tcPr>
          <w:p w14:paraId="21FA10EA" w14:textId="77777777" w:rsidR="00863E90" w:rsidRPr="00696E82" w:rsidRDefault="00863E90" w:rsidP="00652FD5">
            <w:pPr>
              <w:jc w:val="center"/>
              <w:rPr>
                <w:rFonts w:eastAsia="標楷體" w:cstheme="minorHAnsi"/>
              </w:rPr>
            </w:pPr>
            <w:proofErr w:type="gramStart"/>
            <w:r w:rsidRPr="00696E82">
              <w:rPr>
                <w:rFonts w:eastAsia="標楷體" w:cstheme="minorHAnsi"/>
              </w:rPr>
              <w:t>三</w:t>
            </w:r>
            <w:proofErr w:type="gramEnd"/>
            <w:r w:rsidRPr="00696E82">
              <w:rPr>
                <w:rFonts w:eastAsia="標楷體" w:cstheme="minorHAnsi"/>
              </w:rPr>
              <w:t>年級</w:t>
            </w:r>
          </w:p>
        </w:tc>
        <w:tc>
          <w:tcPr>
            <w:tcW w:w="2370" w:type="dxa"/>
            <w:gridSpan w:val="3"/>
            <w:shd w:val="clear" w:color="auto" w:fill="FFFFCC"/>
            <w:vAlign w:val="center"/>
          </w:tcPr>
          <w:p w14:paraId="1167A280" w14:textId="77777777" w:rsidR="00863E90" w:rsidRPr="00696E82" w:rsidRDefault="00863E90" w:rsidP="00652FD5">
            <w:pPr>
              <w:jc w:val="center"/>
              <w:rPr>
                <w:rFonts w:eastAsia="標楷體" w:cstheme="minorHAnsi"/>
              </w:rPr>
            </w:pPr>
            <w:r w:rsidRPr="00696E82">
              <w:rPr>
                <w:rFonts w:eastAsia="標楷體" w:cstheme="minorHAnsi"/>
              </w:rPr>
              <w:t>四年級</w:t>
            </w:r>
          </w:p>
        </w:tc>
        <w:tc>
          <w:tcPr>
            <w:tcW w:w="2385" w:type="dxa"/>
            <w:gridSpan w:val="6"/>
            <w:shd w:val="clear" w:color="auto" w:fill="FFFFCC"/>
            <w:vAlign w:val="center"/>
          </w:tcPr>
          <w:p w14:paraId="4FD1B289" w14:textId="77777777" w:rsidR="00863E90" w:rsidRPr="00696E82" w:rsidRDefault="00863E90" w:rsidP="00652FD5">
            <w:pPr>
              <w:jc w:val="center"/>
              <w:rPr>
                <w:rFonts w:eastAsia="標楷體" w:cstheme="minorHAnsi"/>
              </w:rPr>
            </w:pPr>
            <w:r w:rsidRPr="00696E82">
              <w:rPr>
                <w:rFonts w:eastAsia="標楷體" w:cstheme="minorHAnsi"/>
              </w:rPr>
              <w:t>五年級</w:t>
            </w:r>
          </w:p>
        </w:tc>
        <w:tc>
          <w:tcPr>
            <w:tcW w:w="2579" w:type="dxa"/>
            <w:gridSpan w:val="4"/>
            <w:shd w:val="clear" w:color="auto" w:fill="FFFFCC"/>
            <w:vAlign w:val="center"/>
          </w:tcPr>
          <w:p w14:paraId="3ABB07CA" w14:textId="77777777" w:rsidR="00863E90" w:rsidRPr="00696E82" w:rsidRDefault="00863E90" w:rsidP="00652FD5">
            <w:pPr>
              <w:jc w:val="center"/>
              <w:rPr>
                <w:rFonts w:eastAsia="標楷體" w:cstheme="minorHAnsi"/>
              </w:rPr>
            </w:pPr>
            <w:r w:rsidRPr="00696E82">
              <w:rPr>
                <w:rFonts w:eastAsia="標楷體" w:cstheme="minorHAnsi"/>
              </w:rPr>
              <w:t>六年級</w:t>
            </w:r>
          </w:p>
        </w:tc>
      </w:tr>
      <w:tr w:rsidR="005D0F96" w:rsidRPr="00696E82" w14:paraId="524B7030" w14:textId="77777777" w:rsidTr="0098101E">
        <w:tblPrEx>
          <w:jc w:val="center"/>
        </w:tblPrEx>
        <w:trPr>
          <w:jc w:val="center"/>
        </w:trPr>
        <w:tc>
          <w:tcPr>
            <w:tcW w:w="1251" w:type="dxa"/>
            <w:gridSpan w:val="2"/>
            <w:vAlign w:val="center"/>
          </w:tcPr>
          <w:p w14:paraId="479FBDEF" w14:textId="77777777" w:rsidR="00863E90" w:rsidRPr="00696E82" w:rsidRDefault="00E63506" w:rsidP="00652FD5">
            <w:pPr>
              <w:jc w:val="center"/>
              <w:rPr>
                <w:rFonts w:eastAsia="標楷體" w:cstheme="minorHAnsi"/>
              </w:rPr>
            </w:pPr>
            <w:r w:rsidRPr="00696E82">
              <w:rPr>
                <w:rFonts w:eastAsia="標楷體" w:cstheme="minorHAnsi"/>
              </w:rPr>
              <w:t>主題</w:t>
            </w:r>
            <w:r w:rsidR="00863E90" w:rsidRPr="00696E82">
              <w:rPr>
                <w:rFonts w:eastAsia="標楷體" w:cstheme="minorHAnsi"/>
              </w:rPr>
              <w:t>名稱</w:t>
            </w:r>
          </w:p>
        </w:tc>
        <w:tc>
          <w:tcPr>
            <w:tcW w:w="2358" w:type="dxa"/>
            <w:gridSpan w:val="3"/>
            <w:tcBorders>
              <w:tl2br w:val="single" w:sz="4" w:space="0" w:color="auto"/>
            </w:tcBorders>
            <w:vAlign w:val="center"/>
          </w:tcPr>
          <w:p w14:paraId="56465B4E" w14:textId="77777777" w:rsidR="00191B4A" w:rsidRPr="00191B4A" w:rsidRDefault="00191B4A" w:rsidP="00652FD5">
            <w:pPr>
              <w:jc w:val="center"/>
              <w:rPr>
                <w:rFonts w:eastAsia="標楷體" w:cstheme="minorHAnsi"/>
                <w:b/>
                <w:color w:val="0070C0"/>
              </w:rPr>
            </w:pPr>
          </w:p>
        </w:tc>
        <w:tc>
          <w:tcPr>
            <w:tcW w:w="2405" w:type="dxa"/>
            <w:gridSpan w:val="3"/>
            <w:tcBorders>
              <w:tl2br w:val="single" w:sz="4" w:space="0" w:color="auto"/>
            </w:tcBorders>
            <w:vAlign w:val="center"/>
          </w:tcPr>
          <w:p w14:paraId="6429A53D" w14:textId="77777777" w:rsidR="00191B4A" w:rsidRPr="00191B4A" w:rsidRDefault="00191B4A" w:rsidP="00652FD5">
            <w:pPr>
              <w:jc w:val="center"/>
              <w:rPr>
                <w:rFonts w:eastAsia="標楷體" w:cstheme="minorHAnsi"/>
                <w:b/>
                <w:color w:val="0070C0"/>
              </w:rPr>
            </w:pPr>
          </w:p>
        </w:tc>
        <w:tc>
          <w:tcPr>
            <w:tcW w:w="2382" w:type="dxa"/>
            <w:gridSpan w:val="5"/>
            <w:vAlign w:val="center"/>
          </w:tcPr>
          <w:p w14:paraId="2CB4F033" w14:textId="77777777" w:rsidR="00191B4A" w:rsidRDefault="00330F3F" w:rsidP="00652FD5">
            <w:pPr>
              <w:jc w:val="center"/>
              <w:rPr>
                <w:rFonts w:eastAsia="標楷體" w:cstheme="minorHAnsi"/>
                <w:b/>
                <w:color w:val="0070C0"/>
              </w:rPr>
            </w:pPr>
            <w:r>
              <w:rPr>
                <w:rFonts w:eastAsia="標楷體" w:cstheme="minorHAnsi" w:hint="eastAsia"/>
                <w:b/>
                <w:color w:val="0070C0"/>
              </w:rPr>
              <w:t>科技身活</w:t>
            </w:r>
          </w:p>
          <w:p w14:paraId="346FA29B" w14:textId="77777777" w:rsidR="00330F3F" w:rsidRPr="00191B4A" w:rsidRDefault="00330F3F" w:rsidP="00652FD5">
            <w:pPr>
              <w:jc w:val="center"/>
              <w:rPr>
                <w:rFonts w:eastAsia="標楷體" w:cstheme="minorHAnsi"/>
                <w:b/>
                <w:color w:val="0070C0"/>
              </w:rPr>
            </w:pPr>
            <w:r>
              <w:rPr>
                <w:rFonts w:eastAsia="標楷體" w:cstheme="minorHAnsi" w:hint="eastAsia"/>
                <w:b/>
                <w:color w:val="0070C0"/>
              </w:rPr>
              <w:t>科技沃活</w:t>
            </w:r>
          </w:p>
        </w:tc>
        <w:tc>
          <w:tcPr>
            <w:tcW w:w="2370" w:type="dxa"/>
            <w:gridSpan w:val="3"/>
            <w:vAlign w:val="center"/>
          </w:tcPr>
          <w:p w14:paraId="39BDD220" w14:textId="77777777" w:rsidR="00191B4A" w:rsidRDefault="00330F3F" w:rsidP="00652FD5">
            <w:pPr>
              <w:jc w:val="center"/>
              <w:rPr>
                <w:rFonts w:eastAsia="標楷體" w:cstheme="minorHAnsi"/>
                <w:b/>
                <w:color w:val="0070C0"/>
              </w:rPr>
            </w:pPr>
            <w:r>
              <w:rPr>
                <w:rFonts w:eastAsia="標楷體" w:cstheme="minorHAnsi" w:hint="eastAsia"/>
                <w:b/>
                <w:color w:val="0070C0"/>
              </w:rPr>
              <w:t>科技申活</w:t>
            </w:r>
          </w:p>
          <w:p w14:paraId="4232E9D8" w14:textId="77777777" w:rsidR="00330F3F" w:rsidRPr="00191B4A" w:rsidRDefault="00330F3F" w:rsidP="00652FD5">
            <w:pPr>
              <w:jc w:val="center"/>
              <w:rPr>
                <w:rFonts w:eastAsia="標楷體" w:cstheme="minorHAnsi"/>
                <w:b/>
                <w:color w:val="0070C0"/>
              </w:rPr>
            </w:pPr>
            <w:r>
              <w:rPr>
                <w:rFonts w:eastAsia="標楷體" w:cstheme="minorHAnsi" w:hint="eastAsia"/>
                <w:b/>
                <w:color w:val="0070C0"/>
              </w:rPr>
              <w:t>科技覺活</w:t>
            </w:r>
          </w:p>
        </w:tc>
        <w:tc>
          <w:tcPr>
            <w:tcW w:w="2385" w:type="dxa"/>
            <w:gridSpan w:val="6"/>
            <w:vAlign w:val="center"/>
          </w:tcPr>
          <w:p w14:paraId="3641E39A" w14:textId="65FB9E0D" w:rsidR="00191B4A" w:rsidRDefault="00330F3F" w:rsidP="00652FD5">
            <w:pPr>
              <w:jc w:val="center"/>
              <w:rPr>
                <w:rFonts w:eastAsia="標楷體" w:cstheme="minorHAnsi"/>
                <w:b/>
                <w:color w:val="0070C0"/>
              </w:rPr>
            </w:pPr>
            <w:r>
              <w:rPr>
                <w:rFonts w:eastAsia="標楷體" w:cstheme="minorHAnsi" w:hint="eastAsia"/>
                <w:b/>
                <w:color w:val="0070C0"/>
              </w:rPr>
              <w:t>科技深化</w:t>
            </w:r>
          </w:p>
          <w:p w14:paraId="18C56683" w14:textId="00EB394F" w:rsidR="00BB546F" w:rsidRPr="00191B4A" w:rsidRDefault="00330F3F" w:rsidP="00A86211">
            <w:pPr>
              <w:jc w:val="center"/>
              <w:rPr>
                <w:rFonts w:eastAsia="標楷體" w:cstheme="minorHAnsi"/>
                <w:b/>
                <w:color w:val="0070C0"/>
              </w:rPr>
            </w:pPr>
            <w:r>
              <w:rPr>
                <w:rFonts w:eastAsia="標楷體" w:cstheme="minorHAnsi" w:hint="eastAsia"/>
                <w:b/>
                <w:color w:val="0070C0"/>
              </w:rPr>
              <w:t>科技理化</w:t>
            </w:r>
          </w:p>
        </w:tc>
        <w:tc>
          <w:tcPr>
            <w:tcW w:w="2579" w:type="dxa"/>
            <w:gridSpan w:val="4"/>
            <w:vAlign w:val="center"/>
          </w:tcPr>
          <w:p w14:paraId="67FA61B7" w14:textId="77777777" w:rsidR="00191B4A" w:rsidRDefault="00330F3F" w:rsidP="00652FD5">
            <w:pPr>
              <w:jc w:val="center"/>
              <w:rPr>
                <w:rFonts w:eastAsia="標楷體" w:cstheme="minorHAnsi"/>
                <w:b/>
                <w:color w:val="0070C0"/>
              </w:rPr>
            </w:pPr>
            <w:r>
              <w:rPr>
                <w:rFonts w:eastAsia="標楷體" w:cstheme="minorHAnsi" w:hint="eastAsia"/>
                <w:b/>
                <w:color w:val="0070C0"/>
              </w:rPr>
              <w:t>科技活化</w:t>
            </w:r>
          </w:p>
          <w:p w14:paraId="0B83972E" w14:textId="77777777" w:rsidR="00330F3F" w:rsidRPr="00191B4A" w:rsidRDefault="00330F3F" w:rsidP="00652FD5">
            <w:pPr>
              <w:jc w:val="center"/>
              <w:rPr>
                <w:rFonts w:eastAsia="標楷體" w:cstheme="minorHAnsi"/>
                <w:b/>
                <w:color w:val="0070C0"/>
              </w:rPr>
            </w:pPr>
            <w:r>
              <w:rPr>
                <w:rFonts w:eastAsia="標楷體" w:cstheme="minorHAnsi" w:hint="eastAsia"/>
                <w:b/>
                <w:color w:val="0070C0"/>
              </w:rPr>
              <w:t>科技</w:t>
            </w:r>
            <w:proofErr w:type="gramStart"/>
            <w:r>
              <w:rPr>
                <w:rFonts w:eastAsia="標楷體" w:cstheme="minorHAnsi" w:hint="eastAsia"/>
                <w:b/>
                <w:color w:val="0070C0"/>
              </w:rPr>
              <w:t>世</w:t>
            </w:r>
            <w:proofErr w:type="gramEnd"/>
            <w:r>
              <w:rPr>
                <w:rFonts w:eastAsia="標楷體" w:cstheme="minorHAnsi" w:hint="eastAsia"/>
                <w:b/>
                <w:color w:val="0070C0"/>
              </w:rPr>
              <w:t>化</w:t>
            </w:r>
          </w:p>
        </w:tc>
      </w:tr>
      <w:tr w:rsidR="005D0F96" w:rsidRPr="00696E82" w14:paraId="69C3BE7C" w14:textId="77777777" w:rsidTr="0098101E">
        <w:tblPrEx>
          <w:jc w:val="center"/>
        </w:tblPrEx>
        <w:trPr>
          <w:jc w:val="center"/>
        </w:trPr>
        <w:tc>
          <w:tcPr>
            <w:tcW w:w="1251" w:type="dxa"/>
            <w:gridSpan w:val="2"/>
            <w:vAlign w:val="center"/>
          </w:tcPr>
          <w:p w14:paraId="331BCF49" w14:textId="77777777" w:rsidR="00DE48FE" w:rsidRPr="00696E82" w:rsidRDefault="00DE48FE" w:rsidP="00652FD5">
            <w:pPr>
              <w:jc w:val="center"/>
              <w:rPr>
                <w:rFonts w:eastAsia="標楷體" w:cstheme="minorHAnsi"/>
              </w:rPr>
            </w:pPr>
            <w:r w:rsidRPr="00696E82">
              <w:rPr>
                <w:rFonts w:eastAsia="標楷體" w:cstheme="minorHAnsi"/>
              </w:rPr>
              <w:t>節數</w:t>
            </w:r>
            <w:r w:rsidRPr="00696E82">
              <w:rPr>
                <w:rFonts w:eastAsia="標楷體" w:cstheme="minorHAnsi"/>
              </w:rPr>
              <w:t>(</w:t>
            </w:r>
            <w:proofErr w:type="gramStart"/>
            <w:r w:rsidRPr="00696E82">
              <w:rPr>
                <w:rFonts w:eastAsia="標楷體" w:cstheme="minorHAnsi"/>
              </w:rPr>
              <w:t>週</w:t>
            </w:r>
            <w:proofErr w:type="gramEnd"/>
            <w:r w:rsidRPr="00696E82">
              <w:rPr>
                <w:rFonts w:eastAsia="標楷體" w:cstheme="minorHAnsi"/>
              </w:rPr>
              <w:t>)</w:t>
            </w:r>
          </w:p>
        </w:tc>
        <w:tc>
          <w:tcPr>
            <w:tcW w:w="2358" w:type="dxa"/>
            <w:gridSpan w:val="3"/>
            <w:tcBorders>
              <w:tl2br w:val="single" w:sz="4" w:space="0" w:color="auto"/>
            </w:tcBorders>
            <w:vAlign w:val="center"/>
          </w:tcPr>
          <w:p w14:paraId="4CEBE1EF" w14:textId="77777777" w:rsidR="00DE48FE" w:rsidRPr="00696E82" w:rsidRDefault="00DE48FE" w:rsidP="00652FD5">
            <w:pPr>
              <w:jc w:val="center"/>
              <w:rPr>
                <w:rFonts w:eastAsia="標楷體" w:cstheme="minorHAnsi"/>
              </w:rPr>
            </w:pPr>
          </w:p>
        </w:tc>
        <w:tc>
          <w:tcPr>
            <w:tcW w:w="2405" w:type="dxa"/>
            <w:gridSpan w:val="3"/>
            <w:tcBorders>
              <w:tl2br w:val="single" w:sz="4" w:space="0" w:color="auto"/>
            </w:tcBorders>
            <w:vAlign w:val="center"/>
          </w:tcPr>
          <w:p w14:paraId="1047736E" w14:textId="77777777" w:rsidR="00DE48FE" w:rsidRPr="00696E82" w:rsidRDefault="00DE48FE" w:rsidP="00652FD5">
            <w:pPr>
              <w:jc w:val="center"/>
              <w:rPr>
                <w:rFonts w:eastAsia="標楷體" w:cstheme="minorHAnsi"/>
              </w:rPr>
            </w:pPr>
          </w:p>
        </w:tc>
        <w:tc>
          <w:tcPr>
            <w:tcW w:w="2382" w:type="dxa"/>
            <w:gridSpan w:val="5"/>
            <w:vAlign w:val="center"/>
          </w:tcPr>
          <w:p w14:paraId="20240221" w14:textId="77777777" w:rsidR="00DE48FE" w:rsidRPr="00696E82" w:rsidRDefault="00DE48FE" w:rsidP="00652FD5">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上學期</w:t>
            </w:r>
            <w:r w:rsidR="00CF2E5A">
              <w:rPr>
                <w:rFonts w:eastAsia="標楷體" w:cstheme="minorHAnsi"/>
                <w:color w:val="000000" w:themeColor="text1"/>
                <w:kern w:val="0"/>
                <w:szCs w:val="24"/>
              </w:rPr>
              <w:t>2</w:t>
            </w:r>
            <w:r w:rsidR="00EC52F7">
              <w:rPr>
                <w:rFonts w:eastAsia="標楷體" w:cstheme="minorHAnsi" w:hint="eastAsia"/>
                <w:color w:val="000000" w:themeColor="text1"/>
                <w:kern w:val="0"/>
                <w:szCs w:val="24"/>
              </w:rPr>
              <w:t>0</w:t>
            </w:r>
            <w:r w:rsidRPr="00696E82">
              <w:rPr>
                <w:rFonts w:eastAsia="標楷體" w:cstheme="minorHAnsi"/>
                <w:color w:val="000000" w:themeColor="text1"/>
                <w:kern w:val="0"/>
                <w:szCs w:val="24"/>
              </w:rPr>
              <w:t>節</w:t>
            </w:r>
          </w:p>
          <w:p w14:paraId="20726430" w14:textId="77777777" w:rsidR="00DE48FE" w:rsidRPr="00696E82" w:rsidRDefault="00DE48FE" w:rsidP="00652FD5">
            <w:pPr>
              <w:jc w:val="center"/>
              <w:rPr>
                <w:rFonts w:eastAsia="標楷體" w:cstheme="minorHAnsi"/>
              </w:rPr>
            </w:pPr>
            <w:r w:rsidRPr="00696E82">
              <w:rPr>
                <w:rFonts w:eastAsia="標楷體" w:cstheme="minorHAnsi"/>
                <w:color w:val="000000" w:themeColor="text1"/>
                <w:kern w:val="0"/>
                <w:szCs w:val="24"/>
              </w:rPr>
              <w:t>下學期</w:t>
            </w:r>
            <w:r w:rsidRPr="00696E82">
              <w:rPr>
                <w:rFonts w:eastAsia="標楷體" w:cstheme="minorHAnsi"/>
                <w:color w:val="000000" w:themeColor="text1"/>
                <w:kern w:val="0"/>
                <w:szCs w:val="24"/>
              </w:rPr>
              <w:t>20</w:t>
            </w:r>
            <w:r w:rsidRPr="00696E82">
              <w:rPr>
                <w:rFonts w:eastAsia="標楷體" w:cstheme="minorHAnsi"/>
                <w:color w:val="000000" w:themeColor="text1"/>
                <w:kern w:val="0"/>
                <w:szCs w:val="24"/>
              </w:rPr>
              <w:t>節</w:t>
            </w:r>
          </w:p>
        </w:tc>
        <w:tc>
          <w:tcPr>
            <w:tcW w:w="2370" w:type="dxa"/>
            <w:gridSpan w:val="3"/>
            <w:vAlign w:val="center"/>
          </w:tcPr>
          <w:p w14:paraId="5F7A41C1" w14:textId="77777777" w:rsidR="00DE48FE" w:rsidRPr="00696E82" w:rsidRDefault="00DE48FE" w:rsidP="00652FD5">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上學期</w:t>
            </w:r>
            <w:r w:rsidR="00CF2E5A">
              <w:rPr>
                <w:rFonts w:eastAsia="標楷體" w:cstheme="minorHAnsi"/>
                <w:color w:val="000000" w:themeColor="text1"/>
                <w:kern w:val="0"/>
                <w:szCs w:val="24"/>
              </w:rPr>
              <w:t>2</w:t>
            </w:r>
            <w:r w:rsidR="00EC52F7">
              <w:rPr>
                <w:rFonts w:eastAsia="標楷體" w:cstheme="minorHAnsi" w:hint="eastAsia"/>
                <w:color w:val="000000" w:themeColor="text1"/>
                <w:kern w:val="0"/>
                <w:szCs w:val="24"/>
              </w:rPr>
              <w:t>0</w:t>
            </w:r>
            <w:r w:rsidRPr="00696E82">
              <w:rPr>
                <w:rFonts w:eastAsia="標楷體" w:cstheme="minorHAnsi"/>
                <w:color w:val="000000" w:themeColor="text1"/>
                <w:kern w:val="0"/>
                <w:szCs w:val="24"/>
              </w:rPr>
              <w:t>節</w:t>
            </w:r>
          </w:p>
          <w:p w14:paraId="70396B6B" w14:textId="77777777" w:rsidR="00DE48FE" w:rsidRPr="00696E82" w:rsidRDefault="00DE48FE" w:rsidP="00652FD5">
            <w:pPr>
              <w:jc w:val="center"/>
              <w:rPr>
                <w:rFonts w:eastAsia="標楷體" w:cstheme="minorHAnsi"/>
              </w:rPr>
            </w:pPr>
            <w:r w:rsidRPr="00696E82">
              <w:rPr>
                <w:rFonts w:eastAsia="標楷體" w:cstheme="minorHAnsi"/>
                <w:color w:val="000000" w:themeColor="text1"/>
                <w:kern w:val="0"/>
                <w:szCs w:val="24"/>
              </w:rPr>
              <w:t>下學期</w:t>
            </w:r>
            <w:r w:rsidRPr="00696E82">
              <w:rPr>
                <w:rFonts w:eastAsia="標楷體" w:cstheme="minorHAnsi"/>
                <w:color w:val="000000" w:themeColor="text1"/>
                <w:kern w:val="0"/>
                <w:szCs w:val="24"/>
              </w:rPr>
              <w:t>20</w:t>
            </w:r>
            <w:r w:rsidRPr="00696E82">
              <w:rPr>
                <w:rFonts w:eastAsia="標楷體" w:cstheme="minorHAnsi"/>
                <w:color w:val="000000" w:themeColor="text1"/>
                <w:kern w:val="0"/>
                <w:szCs w:val="24"/>
              </w:rPr>
              <w:t>節</w:t>
            </w:r>
          </w:p>
        </w:tc>
        <w:tc>
          <w:tcPr>
            <w:tcW w:w="2385" w:type="dxa"/>
            <w:gridSpan w:val="6"/>
            <w:vAlign w:val="center"/>
          </w:tcPr>
          <w:p w14:paraId="65DACDB2" w14:textId="77777777" w:rsidR="00EC52F7" w:rsidRPr="00696E82" w:rsidRDefault="00EC52F7" w:rsidP="00EC52F7">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上學期</w:t>
            </w:r>
            <w:r>
              <w:rPr>
                <w:rFonts w:eastAsia="標楷體" w:cstheme="minorHAnsi" w:hint="eastAsia"/>
                <w:color w:val="000000" w:themeColor="text1"/>
                <w:kern w:val="0"/>
                <w:szCs w:val="24"/>
              </w:rPr>
              <w:t>40</w:t>
            </w:r>
            <w:r w:rsidRPr="00696E82">
              <w:rPr>
                <w:rFonts w:eastAsia="標楷體" w:cstheme="minorHAnsi"/>
                <w:color w:val="000000" w:themeColor="text1"/>
                <w:kern w:val="0"/>
                <w:szCs w:val="24"/>
              </w:rPr>
              <w:t>節</w:t>
            </w:r>
          </w:p>
          <w:p w14:paraId="1612202D" w14:textId="77777777" w:rsidR="00DE48FE" w:rsidRPr="00696E82" w:rsidRDefault="00EC52F7" w:rsidP="00EC52F7">
            <w:pPr>
              <w:jc w:val="center"/>
              <w:rPr>
                <w:rFonts w:eastAsia="標楷體" w:cstheme="minorHAnsi"/>
              </w:rPr>
            </w:pPr>
            <w:r w:rsidRPr="00696E82">
              <w:rPr>
                <w:rFonts w:eastAsia="標楷體" w:cstheme="minorHAnsi"/>
                <w:color w:val="000000" w:themeColor="text1"/>
                <w:kern w:val="0"/>
                <w:szCs w:val="24"/>
              </w:rPr>
              <w:t>下學期</w:t>
            </w:r>
            <w:r>
              <w:rPr>
                <w:rFonts w:eastAsia="標楷體" w:cstheme="minorHAnsi" w:hint="eastAsia"/>
                <w:color w:val="000000" w:themeColor="text1"/>
                <w:kern w:val="0"/>
                <w:szCs w:val="24"/>
              </w:rPr>
              <w:t>4</w:t>
            </w:r>
            <w:r w:rsidRPr="00696E82">
              <w:rPr>
                <w:rFonts w:eastAsia="標楷體" w:cstheme="minorHAnsi"/>
                <w:color w:val="000000" w:themeColor="text1"/>
                <w:kern w:val="0"/>
                <w:szCs w:val="24"/>
              </w:rPr>
              <w:t>0</w:t>
            </w:r>
            <w:r w:rsidRPr="00696E82">
              <w:rPr>
                <w:rFonts w:eastAsia="標楷體" w:cstheme="minorHAnsi"/>
                <w:color w:val="000000" w:themeColor="text1"/>
                <w:kern w:val="0"/>
                <w:szCs w:val="24"/>
              </w:rPr>
              <w:t>節</w:t>
            </w:r>
          </w:p>
        </w:tc>
        <w:tc>
          <w:tcPr>
            <w:tcW w:w="2579" w:type="dxa"/>
            <w:gridSpan w:val="4"/>
            <w:vAlign w:val="center"/>
          </w:tcPr>
          <w:p w14:paraId="2EFFE60B" w14:textId="77777777" w:rsidR="00E14C32" w:rsidRPr="00696E82" w:rsidRDefault="00E14C32" w:rsidP="00E14C32">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上學期</w:t>
            </w:r>
            <w:r>
              <w:rPr>
                <w:rFonts w:eastAsia="標楷體" w:cstheme="minorHAnsi" w:hint="eastAsia"/>
                <w:color w:val="000000" w:themeColor="text1"/>
                <w:kern w:val="0"/>
                <w:szCs w:val="24"/>
              </w:rPr>
              <w:t>40</w:t>
            </w:r>
            <w:r w:rsidRPr="00696E82">
              <w:rPr>
                <w:rFonts w:eastAsia="標楷體" w:cstheme="minorHAnsi"/>
                <w:color w:val="000000" w:themeColor="text1"/>
                <w:kern w:val="0"/>
                <w:szCs w:val="24"/>
              </w:rPr>
              <w:t>節</w:t>
            </w:r>
          </w:p>
          <w:p w14:paraId="50691126" w14:textId="7DCABE83" w:rsidR="00DE48FE" w:rsidRPr="00696E82" w:rsidRDefault="00E14C32" w:rsidP="00E14C32">
            <w:pPr>
              <w:jc w:val="center"/>
              <w:rPr>
                <w:rFonts w:eastAsia="標楷體" w:cstheme="minorHAnsi"/>
              </w:rPr>
            </w:pPr>
            <w:r w:rsidRPr="00696E82">
              <w:rPr>
                <w:rFonts w:eastAsia="標楷體" w:cstheme="minorHAnsi"/>
                <w:color w:val="000000" w:themeColor="text1"/>
                <w:kern w:val="0"/>
                <w:szCs w:val="24"/>
              </w:rPr>
              <w:t>下學期</w:t>
            </w:r>
            <w:r>
              <w:rPr>
                <w:rFonts w:eastAsia="標楷體" w:cstheme="minorHAnsi" w:hint="eastAsia"/>
                <w:color w:val="000000" w:themeColor="text1"/>
                <w:kern w:val="0"/>
                <w:szCs w:val="24"/>
              </w:rPr>
              <w:t>38</w:t>
            </w:r>
            <w:r w:rsidRPr="00696E82">
              <w:rPr>
                <w:rFonts w:eastAsia="標楷體" w:cstheme="minorHAnsi"/>
                <w:color w:val="000000" w:themeColor="text1"/>
                <w:kern w:val="0"/>
                <w:szCs w:val="24"/>
              </w:rPr>
              <w:t>節</w:t>
            </w:r>
          </w:p>
        </w:tc>
      </w:tr>
      <w:tr w:rsidR="005D0F96" w:rsidRPr="00696E82" w14:paraId="08325427" w14:textId="77777777" w:rsidTr="0098101E">
        <w:tblPrEx>
          <w:jc w:val="center"/>
        </w:tblPrEx>
        <w:trPr>
          <w:trHeight w:val="499"/>
          <w:jc w:val="center"/>
        </w:trPr>
        <w:tc>
          <w:tcPr>
            <w:tcW w:w="785" w:type="dxa"/>
            <w:vMerge w:val="restart"/>
            <w:shd w:val="clear" w:color="auto" w:fill="FFFFCC"/>
            <w:vAlign w:val="center"/>
          </w:tcPr>
          <w:p w14:paraId="156F9987" w14:textId="77777777" w:rsidR="00EC52F7" w:rsidRPr="00696E82" w:rsidRDefault="00EC52F7" w:rsidP="00A25115">
            <w:pPr>
              <w:jc w:val="center"/>
              <w:rPr>
                <w:rFonts w:eastAsia="標楷體" w:cstheme="minorHAnsi"/>
              </w:rPr>
            </w:pPr>
            <w:r w:rsidRPr="00696E82">
              <w:rPr>
                <w:rFonts w:eastAsia="標楷體" w:cstheme="minorHAnsi"/>
              </w:rPr>
              <w:t>年級</w:t>
            </w:r>
            <w:r w:rsidRPr="00696E82">
              <w:rPr>
                <w:rFonts w:eastAsia="標楷體" w:cstheme="minorHAnsi"/>
              </w:rPr>
              <w:t>/</w:t>
            </w:r>
            <w:r w:rsidRPr="00696E82">
              <w:rPr>
                <w:rFonts w:eastAsia="標楷體" w:cstheme="minorHAnsi"/>
              </w:rPr>
              <w:t>學期</w:t>
            </w:r>
          </w:p>
        </w:tc>
        <w:tc>
          <w:tcPr>
            <w:tcW w:w="759" w:type="dxa"/>
            <w:gridSpan w:val="2"/>
            <w:vMerge w:val="restart"/>
            <w:shd w:val="clear" w:color="auto" w:fill="FFFFCC"/>
            <w:vAlign w:val="center"/>
          </w:tcPr>
          <w:p w14:paraId="75619AE5" w14:textId="77777777" w:rsidR="00EC52F7" w:rsidRPr="00696E82" w:rsidRDefault="00EC52F7" w:rsidP="00A25115">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主題名稱</w:t>
            </w:r>
          </w:p>
        </w:tc>
        <w:tc>
          <w:tcPr>
            <w:tcW w:w="2321" w:type="dxa"/>
            <w:gridSpan w:val="3"/>
            <w:vMerge w:val="restart"/>
            <w:shd w:val="clear" w:color="auto" w:fill="FFFFCC"/>
            <w:vAlign w:val="center"/>
          </w:tcPr>
          <w:p w14:paraId="3C802EA4" w14:textId="77777777" w:rsidR="00EC52F7" w:rsidRPr="00696E82" w:rsidRDefault="00EC52F7" w:rsidP="00A25115">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學習目標</w:t>
            </w:r>
          </w:p>
        </w:tc>
        <w:tc>
          <w:tcPr>
            <w:tcW w:w="2919" w:type="dxa"/>
            <w:gridSpan w:val="4"/>
            <w:vMerge w:val="restart"/>
            <w:shd w:val="clear" w:color="auto" w:fill="FFFFCC"/>
            <w:vAlign w:val="center"/>
          </w:tcPr>
          <w:p w14:paraId="1C8A0F57" w14:textId="77777777" w:rsidR="00EC52F7"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概念架構</w:t>
            </w:r>
          </w:p>
          <w:p w14:paraId="777B3433" w14:textId="77777777" w:rsidR="00EC52F7" w:rsidRPr="00696E82"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導引問題</w:t>
            </w:r>
          </w:p>
        </w:tc>
        <w:tc>
          <w:tcPr>
            <w:tcW w:w="2532" w:type="dxa"/>
            <w:gridSpan w:val="5"/>
            <w:shd w:val="clear" w:color="auto" w:fill="FFFFCC"/>
            <w:vAlign w:val="center"/>
          </w:tcPr>
          <w:p w14:paraId="4C8E8030" w14:textId="77777777" w:rsidR="00EC52F7" w:rsidRPr="00696E82"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學習重點</w:t>
            </w:r>
          </w:p>
        </w:tc>
        <w:tc>
          <w:tcPr>
            <w:tcW w:w="1620" w:type="dxa"/>
            <w:gridSpan w:val="3"/>
            <w:vMerge w:val="restart"/>
            <w:shd w:val="clear" w:color="auto" w:fill="FFFFCC"/>
            <w:vAlign w:val="center"/>
          </w:tcPr>
          <w:p w14:paraId="11D88E6D" w14:textId="77777777" w:rsidR="00EC52F7"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表現任務</w:t>
            </w:r>
          </w:p>
        </w:tc>
        <w:tc>
          <w:tcPr>
            <w:tcW w:w="702" w:type="dxa"/>
            <w:vMerge w:val="restart"/>
            <w:shd w:val="clear" w:color="auto" w:fill="FFFFCC"/>
            <w:vAlign w:val="center"/>
          </w:tcPr>
          <w:p w14:paraId="3BDCAF09" w14:textId="77777777" w:rsidR="00EC52F7" w:rsidRPr="00696E82"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核心</w:t>
            </w:r>
          </w:p>
          <w:p w14:paraId="1C33B208" w14:textId="77777777" w:rsidR="00EC52F7" w:rsidRPr="00696E82" w:rsidRDefault="00EC52F7" w:rsidP="00A25115">
            <w:pPr>
              <w:jc w:val="center"/>
              <w:rPr>
                <w:rFonts w:eastAsia="標楷體" w:cstheme="minorHAnsi"/>
                <w:color w:val="000000" w:themeColor="text1"/>
                <w:kern w:val="0"/>
                <w:szCs w:val="24"/>
              </w:rPr>
            </w:pPr>
            <w:r w:rsidRPr="00696E82">
              <w:rPr>
                <w:rFonts w:eastAsia="標楷體" w:cstheme="minorHAnsi"/>
                <w:color w:val="000000" w:themeColor="text1"/>
                <w:kern w:val="0"/>
                <w:szCs w:val="24"/>
              </w:rPr>
              <w:t>素養</w:t>
            </w:r>
          </w:p>
        </w:tc>
        <w:tc>
          <w:tcPr>
            <w:tcW w:w="842" w:type="dxa"/>
            <w:gridSpan w:val="2"/>
            <w:vMerge w:val="restart"/>
            <w:shd w:val="clear" w:color="auto" w:fill="FFFFCC"/>
            <w:vAlign w:val="center"/>
          </w:tcPr>
          <w:p w14:paraId="06419482" w14:textId="77777777" w:rsidR="00EC52F7" w:rsidRPr="00696E82" w:rsidRDefault="00EC52F7" w:rsidP="00A25115">
            <w:pPr>
              <w:jc w:val="center"/>
              <w:rPr>
                <w:rFonts w:eastAsia="標楷體" w:cstheme="minorHAnsi"/>
              </w:rPr>
            </w:pPr>
            <w:r w:rsidRPr="00696E82">
              <w:rPr>
                <w:rFonts w:eastAsia="標楷體" w:cstheme="minorHAnsi"/>
              </w:rPr>
              <w:t>跨領域</w:t>
            </w:r>
          </w:p>
        </w:tc>
        <w:tc>
          <w:tcPr>
            <w:tcW w:w="702" w:type="dxa"/>
            <w:gridSpan w:val="2"/>
            <w:vMerge w:val="restart"/>
            <w:shd w:val="clear" w:color="auto" w:fill="FFFFCC"/>
            <w:vAlign w:val="center"/>
          </w:tcPr>
          <w:p w14:paraId="1CEAEA2A" w14:textId="77777777" w:rsidR="00EC52F7" w:rsidRPr="00696E82" w:rsidRDefault="00EC52F7" w:rsidP="00A25115">
            <w:pPr>
              <w:jc w:val="center"/>
              <w:rPr>
                <w:rFonts w:eastAsia="標楷體" w:cstheme="minorHAnsi"/>
              </w:rPr>
            </w:pPr>
            <w:r w:rsidRPr="00696E82">
              <w:rPr>
                <w:rFonts w:eastAsia="標楷體" w:cstheme="minorHAnsi"/>
              </w:rPr>
              <w:t>融入</w:t>
            </w:r>
          </w:p>
          <w:p w14:paraId="7B2603CD" w14:textId="77777777" w:rsidR="00EC52F7" w:rsidRPr="00696E82" w:rsidRDefault="00EC52F7" w:rsidP="00A25115">
            <w:pPr>
              <w:jc w:val="center"/>
              <w:rPr>
                <w:rFonts w:eastAsia="標楷體" w:cstheme="minorHAnsi"/>
              </w:rPr>
            </w:pPr>
            <w:r w:rsidRPr="00696E82">
              <w:rPr>
                <w:rFonts w:eastAsia="標楷體" w:cstheme="minorHAnsi"/>
              </w:rPr>
              <w:t>議題</w:t>
            </w:r>
          </w:p>
        </w:tc>
        <w:tc>
          <w:tcPr>
            <w:tcW w:w="982" w:type="dxa"/>
            <w:gridSpan w:val="2"/>
            <w:vMerge w:val="restart"/>
            <w:shd w:val="clear" w:color="auto" w:fill="FFFFCC"/>
            <w:vAlign w:val="center"/>
          </w:tcPr>
          <w:p w14:paraId="7C6CD8AA" w14:textId="77777777" w:rsidR="00EC52F7" w:rsidRPr="00696E82" w:rsidRDefault="00EC52F7" w:rsidP="00A25115">
            <w:pPr>
              <w:jc w:val="center"/>
              <w:rPr>
                <w:rFonts w:eastAsia="標楷體" w:cstheme="minorHAnsi"/>
              </w:rPr>
            </w:pPr>
            <w:r w:rsidRPr="00696E82">
              <w:rPr>
                <w:rFonts w:eastAsia="標楷體" w:cstheme="minorHAnsi"/>
              </w:rPr>
              <w:t>教學</w:t>
            </w:r>
          </w:p>
          <w:p w14:paraId="76C0E213" w14:textId="77777777" w:rsidR="00EC52F7" w:rsidRPr="00696E82" w:rsidRDefault="00EC52F7" w:rsidP="00A25115">
            <w:pPr>
              <w:jc w:val="center"/>
              <w:rPr>
                <w:rFonts w:eastAsia="標楷體" w:cstheme="minorHAnsi"/>
              </w:rPr>
            </w:pPr>
            <w:r w:rsidRPr="00696E82">
              <w:rPr>
                <w:rFonts w:eastAsia="標楷體" w:cstheme="minorHAnsi"/>
              </w:rPr>
              <w:t>素材</w:t>
            </w:r>
          </w:p>
        </w:tc>
        <w:tc>
          <w:tcPr>
            <w:tcW w:w="1566" w:type="dxa"/>
            <w:vMerge w:val="restart"/>
            <w:shd w:val="clear" w:color="auto" w:fill="FFFFCC"/>
            <w:vAlign w:val="center"/>
          </w:tcPr>
          <w:p w14:paraId="60ADD788" w14:textId="77777777" w:rsidR="00EC52F7" w:rsidRPr="00696E82" w:rsidRDefault="00EC52F7" w:rsidP="00EC52F7">
            <w:pPr>
              <w:jc w:val="center"/>
              <w:rPr>
                <w:rFonts w:eastAsia="標楷體" w:cstheme="minorHAnsi"/>
              </w:rPr>
            </w:pPr>
            <w:r w:rsidRPr="00696E82">
              <w:rPr>
                <w:rFonts w:eastAsia="標楷體" w:cstheme="minorHAnsi"/>
              </w:rPr>
              <w:t>使用書籍</w:t>
            </w:r>
            <w:r w:rsidRPr="00696E82">
              <w:rPr>
                <w:rFonts w:eastAsia="標楷體" w:cstheme="minorHAnsi"/>
              </w:rPr>
              <w:t>/</w:t>
            </w:r>
            <w:r w:rsidRPr="00696E82">
              <w:rPr>
                <w:rFonts w:eastAsia="標楷體" w:cstheme="minorHAnsi"/>
              </w:rPr>
              <w:t>網站</w:t>
            </w:r>
          </w:p>
        </w:tc>
      </w:tr>
      <w:tr w:rsidR="005D0F96" w:rsidRPr="00696E82" w14:paraId="0D4E5769" w14:textId="77777777" w:rsidTr="0098101E">
        <w:tblPrEx>
          <w:jc w:val="center"/>
        </w:tblPrEx>
        <w:trPr>
          <w:trHeight w:val="451"/>
          <w:jc w:val="center"/>
        </w:trPr>
        <w:tc>
          <w:tcPr>
            <w:tcW w:w="785" w:type="dxa"/>
            <w:vMerge/>
            <w:shd w:val="clear" w:color="auto" w:fill="FFFFCC"/>
            <w:vAlign w:val="center"/>
          </w:tcPr>
          <w:p w14:paraId="0DD3042F" w14:textId="77777777" w:rsidR="00EC52F7" w:rsidRPr="00696E82" w:rsidRDefault="00EC52F7" w:rsidP="00A25115">
            <w:pPr>
              <w:jc w:val="center"/>
              <w:rPr>
                <w:rFonts w:eastAsia="標楷體" w:cstheme="minorHAnsi"/>
              </w:rPr>
            </w:pPr>
          </w:p>
        </w:tc>
        <w:tc>
          <w:tcPr>
            <w:tcW w:w="759" w:type="dxa"/>
            <w:gridSpan w:val="2"/>
            <w:vMerge/>
            <w:shd w:val="clear" w:color="auto" w:fill="FFFFCC"/>
            <w:vAlign w:val="center"/>
          </w:tcPr>
          <w:p w14:paraId="73543266" w14:textId="77777777" w:rsidR="00EC52F7" w:rsidRPr="00696E82" w:rsidRDefault="00EC52F7" w:rsidP="00A25115">
            <w:pPr>
              <w:jc w:val="center"/>
              <w:rPr>
                <w:rFonts w:eastAsia="標楷體" w:cstheme="minorHAnsi"/>
                <w:color w:val="000000" w:themeColor="text1"/>
                <w:kern w:val="0"/>
                <w:szCs w:val="24"/>
              </w:rPr>
            </w:pPr>
          </w:p>
        </w:tc>
        <w:tc>
          <w:tcPr>
            <w:tcW w:w="2321" w:type="dxa"/>
            <w:gridSpan w:val="3"/>
            <w:vMerge/>
            <w:shd w:val="clear" w:color="auto" w:fill="FFFFCC"/>
            <w:vAlign w:val="center"/>
          </w:tcPr>
          <w:p w14:paraId="001E5D28" w14:textId="77777777" w:rsidR="00EC52F7" w:rsidRPr="00696E82" w:rsidRDefault="00EC52F7" w:rsidP="00A25115">
            <w:pPr>
              <w:jc w:val="center"/>
              <w:rPr>
                <w:rFonts w:eastAsia="標楷體" w:cstheme="minorHAnsi"/>
                <w:color w:val="000000" w:themeColor="text1"/>
                <w:kern w:val="0"/>
                <w:szCs w:val="24"/>
              </w:rPr>
            </w:pPr>
          </w:p>
        </w:tc>
        <w:tc>
          <w:tcPr>
            <w:tcW w:w="2919" w:type="dxa"/>
            <w:gridSpan w:val="4"/>
            <w:vMerge/>
            <w:shd w:val="clear" w:color="auto" w:fill="FFFFCC"/>
          </w:tcPr>
          <w:p w14:paraId="27E882CD" w14:textId="77777777" w:rsidR="00EC52F7" w:rsidRPr="00696E82" w:rsidRDefault="00EC52F7" w:rsidP="00A25115">
            <w:pPr>
              <w:jc w:val="center"/>
              <w:rPr>
                <w:rFonts w:eastAsia="標楷體" w:cstheme="minorHAnsi"/>
                <w:color w:val="000000" w:themeColor="text1"/>
                <w:kern w:val="0"/>
                <w:szCs w:val="24"/>
              </w:rPr>
            </w:pPr>
          </w:p>
        </w:tc>
        <w:tc>
          <w:tcPr>
            <w:tcW w:w="1264" w:type="dxa"/>
            <w:gridSpan w:val="2"/>
            <w:shd w:val="clear" w:color="auto" w:fill="FFFFCC"/>
            <w:vAlign w:val="center"/>
          </w:tcPr>
          <w:p w14:paraId="1DEEBFF4" w14:textId="77777777" w:rsidR="00EC52F7"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學習表現</w:t>
            </w:r>
          </w:p>
        </w:tc>
        <w:tc>
          <w:tcPr>
            <w:tcW w:w="1268" w:type="dxa"/>
            <w:gridSpan w:val="3"/>
            <w:shd w:val="clear" w:color="auto" w:fill="FFFFCC"/>
            <w:vAlign w:val="center"/>
          </w:tcPr>
          <w:p w14:paraId="6B46AE75" w14:textId="77777777" w:rsidR="00EC52F7" w:rsidRDefault="00EC52F7" w:rsidP="00A25115">
            <w:pPr>
              <w:jc w:val="center"/>
              <w:rPr>
                <w:rFonts w:eastAsia="標楷體" w:cstheme="minorHAnsi"/>
                <w:color w:val="000000" w:themeColor="text1"/>
                <w:kern w:val="0"/>
                <w:szCs w:val="24"/>
              </w:rPr>
            </w:pPr>
            <w:r>
              <w:rPr>
                <w:rFonts w:eastAsia="標楷體" w:cstheme="minorHAnsi" w:hint="eastAsia"/>
                <w:color w:val="000000" w:themeColor="text1"/>
                <w:kern w:val="0"/>
                <w:szCs w:val="24"/>
              </w:rPr>
              <w:t>學習內容</w:t>
            </w:r>
          </w:p>
        </w:tc>
        <w:tc>
          <w:tcPr>
            <w:tcW w:w="1620" w:type="dxa"/>
            <w:gridSpan w:val="3"/>
            <w:vMerge/>
            <w:shd w:val="clear" w:color="auto" w:fill="FFFFCC"/>
          </w:tcPr>
          <w:p w14:paraId="119FAEE6" w14:textId="77777777" w:rsidR="00EC52F7" w:rsidRDefault="00EC52F7" w:rsidP="00A25115">
            <w:pPr>
              <w:jc w:val="center"/>
              <w:rPr>
                <w:rFonts w:eastAsia="標楷體" w:cstheme="minorHAnsi"/>
                <w:color w:val="000000" w:themeColor="text1"/>
                <w:kern w:val="0"/>
                <w:szCs w:val="24"/>
              </w:rPr>
            </w:pPr>
          </w:p>
        </w:tc>
        <w:tc>
          <w:tcPr>
            <w:tcW w:w="702" w:type="dxa"/>
            <w:vMerge/>
            <w:shd w:val="clear" w:color="auto" w:fill="FFFFCC"/>
            <w:vAlign w:val="center"/>
          </w:tcPr>
          <w:p w14:paraId="360572B7" w14:textId="77777777" w:rsidR="00EC52F7" w:rsidRDefault="00EC52F7" w:rsidP="00A25115">
            <w:pPr>
              <w:jc w:val="center"/>
              <w:rPr>
                <w:rFonts w:eastAsia="標楷體" w:cstheme="minorHAnsi"/>
                <w:color w:val="000000" w:themeColor="text1"/>
                <w:kern w:val="0"/>
                <w:szCs w:val="24"/>
              </w:rPr>
            </w:pPr>
          </w:p>
        </w:tc>
        <w:tc>
          <w:tcPr>
            <w:tcW w:w="842" w:type="dxa"/>
            <w:gridSpan w:val="2"/>
            <w:vMerge/>
            <w:shd w:val="clear" w:color="auto" w:fill="FFFFCC"/>
            <w:vAlign w:val="center"/>
          </w:tcPr>
          <w:p w14:paraId="0A0EA310" w14:textId="77777777" w:rsidR="00EC52F7" w:rsidRPr="00696E82" w:rsidRDefault="00EC52F7" w:rsidP="00A25115">
            <w:pPr>
              <w:jc w:val="center"/>
              <w:rPr>
                <w:rFonts w:eastAsia="標楷體" w:cstheme="minorHAnsi"/>
              </w:rPr>
            </w:pPr>
          </w:p>
        </w:tc>
        <w:tc>
          <w:tcPr>
            <w:tcW w:w="702" w:type="dxa"/>
            <w:gridSpan w:val="2"/>
            <w:vMerge/>
            <w:shd w:val="clear" w:color="auto" w:fill="FFFFCC"/>
            <w:vAlign w:val="center"/>
          </w:tcPr>
          <w:p w14:paraId="6E924259" w14:textId="77777777" w:rsidR="00EC52F7" w:rsidRPr="00696E82" w:rsidRDefault="00EC52F7" w:rsidP="00A25115">
            <w:pPr>
              <w:jc w:val="center"/>
              <w:rPr>
                <w:rFonts w:eastAsia="標楷體" w:cstheme="minorHAnsi"/>
              </w:rPr>
            </w:pPr>
          </w:p>
        </w:tc>
        <w:tc>
          <w:tcPr>
            <w:tcW w:w="982" w:type="dxa"/>
            <w:gridSpan w:val="2"/>
            <w:vMerge/>
            <w:shd w:val="clear" w:color="auto" w:fill="FFFFCC"/>
            <w:vAlign w:val="center"/>
          </w:tcPr>
          <w:p w14:paraId="7C08509B" w14:textId="77777777" w:rsidR="00EC52F7" w:rsidRPr="00696E82" w:rsidRDefault="00EC52F7" w:rsidP="00A25115">
            <w:pPr>
              <w:jc w:val="center"/>
              <w:rPr>
                <w:rFonts w:eastAsia="標楷體" w:cstheme="minorHAnsi"/>
              </w:rPr>
            </w:pPr>
          </w:p>
        </w:tc>
        <w:tc>
          <w:tcPr>
            <w:tcW w:w="1566" w:type="dxa"/>
            <w:vMerge/>
            <w:shd w:val="clear" w:color="auto" w:fill="FFFFCC"/>
            <w:vAlign w:val="center"/>
          </w:tcPr>
          <w:p w14:paraId="6609494F" w14:textId="77777777" w:rsidR="00EC52F7" w:rsidRPr="00696E82" w:rsidRDefault="00EC52F7" w:rsidP="00A25115">
            <w:pPr>
              <w:jc w:val="center"/>
              <w:rPr>
                <w:rFonts w:eastAsia="標楷體" w:cstheme="minorHAnsi"/>
              </w:rPr>
            </w:pPr>
          </w:p>
        </w:tc>
      </w:tr>
      <w:tr w:rsidR="005D0F96" w:rsidRPr="00696E82" w14:paraId="46621397" w14:textId="77777777" w:rsidTr="0098101E">
        <w:tblPrEx>
          <w:jc w:val="center"/>
        </w:tblPrEx>
        <w:trPr>
          <w:trHeight w:val="964"/>
          <w:jc w:val="center"/>
        </w:trPr>
        <w:tc>
          <w:tcPr>
            <w:tcW w:w="785" w:type="dxa"/>
            <w:vAlign w:val="center"/>
          </w:tcPr>
          <w:p w14:paraId="117C065A" w14:textId="77777777" w:rsidR="00EC52F7" w:rsidRPr="00696E82" w:rsidRDefault="00EC52F7" w:rsidP="00EC52F7">
            <w:pPr>
              <w:jc w:val="center"/>
              <w:rPr>
                <w:rFonts w:eastAsia="標楷體" w:cstheme="minorHAnsi"/>
              </w:rPr>
            </w:pPr>
            <w:r w:rsidRPr="00696E82">
              <w:rPr>
                <w:rFonts w:eastAsia="標楷體" w:cstheme="minorHAnsi"/>
              </w:rPr>
              <w:t>三上</w:t>
            </w:r>
          </w:p>
        </w:tc>
        <w:tc>
          <w:tcPr>
            <w:tcW w:w="759" w:type="dxa"/>
            <w:gridSpan w:val="2"/>
            <w:vAlign w:val="center"/>
          </w:tcPr>
          <w:p w14:paraId="5E0C6ECE" w14:textId="77777777" w:rsidR="00EC52F7" w:rsidRPr="00696E82" w:rsidRDefault="00EC52F7" w:rsidP="00EC52F7">
            <w:pPr>
              <w:jc w:val="center"/>
              <w:rPr>
                <w:rFonts w:eastAsia="標楷體" w:cstheme="minorHAnsi"/>
                <w:b/>
                <w:color w:val="0070C0"/>
              </w:rPr>
            </w:pPr>
            <w:r>
              <w:rPr>
                <w:rFonts w:eastAsia="標楷體" w:cstheme="minorHAnsi" w:hint="eastAsia"/>
                <w:b/>
                <w:color w:val="0070C0"/>
              </w:rPr>
              <w:t>科技身活</w:t>
            </w:r>
          </w:p>
        </w:tc>
        <w:tc>
          <w:tcPr>
            <w:tcW w:w="2321" w:type="dxa"/>
            <w:gridSpan w:val="3"/>
          </w:tcPr>
          <w:p w14:paraId="1E03B2F3" w14:textId="77777777" w:rsidR="00EC52F7" w:rsidRPr="00EC52F7" w:rsidRDefault="00EC52F7" w:rsidP="00EC52F7">
            <w:pPr>
              <w:suppressAutoHyphens/>
              <w:autoSpaceDN w:val="0"/>
              <w:spacing w:line="200" w:lineRule="exact"/>
              <w:jc w:val="both"/>
              <w:textAlignment w:val="baseline"/>
              <w:rPr>
                <w:rFonts w:eastAsia="標楷體" w:cstheme="minorHAnsi"/>
                <w:b/>
                <w:color w:val="FF0000"/>
                <w:sz w:val="20"/>
                <w:szCs w:val="20"/>
              </w:rPr>
            </w:pPr>
            <w:r>
              <w:rPr>
                <w:rFonts w:eastAsia="標楷體" w:cstheme="minorHAnsi"/>
                <w:b/>
                <w:color w:val="FF0000"/>
                <w:sz w:val="20"/>
                <w:szCs w:val="20"/>
              </w:rPr>
              <w:t>【</w:t>
            </w:r>
            <w:r>
              <w:rPr>
                <w:rFonts w:eastAsia="標楷體" w:cstheme="minorHAnsi" w:hint="eastAsia"/>
                <w:b/>
                <w:color w:val="FF0000"/>
                <w:sz w:val="20"/>
                <w:szCs w:val="20"/>
              </w:rPr>
              <w:t>任意門</w:t>
            </w:r>
            <w:r w:rsidRPr="00EC52F7">
              <w:rPr>
                <w:rFonts w:eastAsia="標楷體" w:cstheme="minorHAnsi"/>
                <w:b/>
                <w:color w:val="FF0000"/>
                <w:sz w:val="20"/>
                <w:szCs w:val="20"/>
              </w:rPr>
              <w:t>】</w:t>
            </w:r>
          </w:p>
          <w:p w14:paraId="0EF4CD27" w14:textId="77777777" w:rsidR="00EC52F7" w:rsidRDefault="00EC52F7" w:rsidP="00EC52F7">
            <w:pPr>
              <w:suppressAutoHyphens/>
              <w:autoSpaceDN w:val="0"/>
              <w:spacing w:line="200" w:lineRule="exact"/>
              <w:jc w:val="both"/>
              <w:textAlignment w:val="baseline"/>
              <w:rPr>
                <w:rFonts w:eastAsia="標楷體" w:cstheme="minorHAnsi"/>
                <w:color w:val="000000" w:themeColor="text1"/>
                <w:sz w:val="20"/>
                <w:szCs w:val="20"/>
              </w:rPr>
            </w:pPr>
            <w:r>
              <w:rPr>
                <w:rFonts w:eastAsia="標楷體" w:cstheme="minorHAnsi" w:hint="eastAsia"/>
                <w:color w:val="000000" w:themeColor="text1"/>
                <w:sz w:val="20"/>
                <w:szCs w:val="20"/>
              </w:rPr>
              <w:t>生活小幫手、健康學習力</w:t>
            </w:r>
          </w:p>
          <w:p w14:paraId="606EFF79" w14:textId="77777777" w:rsidR="00EC52F7" w:rsidRDefault="00EC52F7" w:rsidP="00EC52F7">
            <w:pPr>
              <w:suppressAutoHyphens/>
              <w:autoSpaceDN w:val="0"/>
              <w:spacing w:line="200" w:lineRule="exact"/>
              <w:jc w:val="both"/>
              <w:textAlignment w:val="baseline"/>
              <w:rPr>
                <w:rFonts w:eastAsia="標楷體" w:cstheme="minorHAnsi"/>
                <w:sz w:val="20"/>
                <w:szCs w:val="20"/>
              </w:rPr>
            </w:pPr>
            <w:r w:rsidRPr="0094075C">
              <w:rPr>
                <w:rFonts w:eastAsia="標楷體" w:cstheme="minorHAnsi" w:hint="eastAsia"/>
                <w:sz w:val="20"/>
                <w:szCs w:val="20"/>
              </w:rPr>
              <w:t>運用注音符號，檢索資訊，吸收新知。</w:t>
            </w:r>
          </w:p>
          <w:p w14:paraId="1D4BA88A"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7A8D78F7"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20669CD6"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1B9B7006"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35254516"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71D82B97" w14:textId="77777777" w:rsidR="00EC52F7" w:rsidRDefault="00EC52F7" w:rsidP="00EC52F7">
            <w:pPr>
              <w:suppressAutoHyphens/>
              <w:autoSpaceDN w:val="0"/>
              <w:spacing w:line="200" w:lineRule="exact"/>
              <w:jc w:val="both"/>
              <w:textAlignment w:val="baseline"/>
              <w:rPr>
                <w:rFonts w:eastAsia="標楷體" w:cstheme="minorHAnsi"/>
                <w:b/>
                <w:color w:val="FF0000"/>
                <w:sz w:val="20"/>
                <w:szCs w:val="20"/>
              </w:rPr>
            </w:pPr>
          </w:p>
          <w:p w14:paraId="0D0D2E74" w14:textId="77777777" w:rsidR="00EC52F7" w:rsidRPr="00EC52F7" w:rsidRDefault="00EC52F7" w:rsidP="00EC52F7">
            <w:pPr>
              <w:suppressAutoHyphens/>
              <w:autoSpaceDN w:val="0"/>
              <w:spacing w:line="200" w:lineRule="exact"/>
              <w:jc w:val="both"/>
              <w:textAlignment w:val="baseline"/>
              <w:rPr>
                <w:rFonts w:eastAsia="標楷體" w:cstheme="minorHAnsi"/>
                <w:b/>
                <w:color w:val="FF0000"/>
                <w:sz w:val="20"/>
                <w:szCs w:val="20"/>
              </w:rPr>
            </w:pPr>
            <w:r>
              <w:rPr>
                <w:rFonts w:eastAsia="標楷體" w:cstheme="minorHAnsi"/>
                <w:b/>
                <w:color w:val="FF0000"/>
                <w:sz w:val="20"/>
                <w:szCs w:val="20"/>
              </w:rPr>
              <w:t>【快打</w:t>
            </w:r>
            <w:r>
              <w:rPr>
                <w:rFonts w:eastAsia="標楷體" w:cstheme="minorHAnsi" w:hint="eastAsia"/>
                <w:b/>
                <w:color w:val="FF0000"/>
                <w:sz w:val="20"/>
                <w:szCs w:val="20"/>
              </w:rPr>
              <w:t>旋風</w:t>
            </w:r>
            <w:r w:rsidRPr="00EC52F7">
              <w:rPr>
                <w:rFonts w:eastAsia="標楷體" w:cstheme="minorHAnsi"/>
                <w:b/>
                <w:color w:val="FF0000"/>
                <w:sz w:val="20"/>
                <w:szCs w:val="20"/>
              </w:rPr>
              <w:t>】</w:t>
            </w:r>
          </w:p>
          <w:p w14:paraId="4DBBCF83" w14:textId="77777777" w:rsidR="00EC52F7" w:rsidRDefault="00EC52F7" w:rsidP="00EC52F7">
            <w:pPr>
              <w:suppressAutoHyphens/>
              <w:autoSpaceDN w:val="0"/>
              <w:spacing w:line="200" w:lineRule="exact"/>
              <w:jc w:val="both"/>
              <w:textAlignment w:val="baseline"/>
              <w:rPr>
                <w:rFonts w:eastAsia="標楷體" w:cstheme="minorHAnsi"/>
                <w:color w:val="000000" w:themeColor="text1"/>
                <w:sz w:val="20"/>
                <w:szCs w:val="20"/>
              </w:rPr>
            </w:pPr>
            <w:r>
              <w:rPr>
                <w:rFonts w:eastAsia="標楷體" w:cstheme="minorHAnsi" w:hint="eastAsia"/>
                <w:color w:val="000000" w:themeColor="text1"/>
                <w:sz w:val="20"/>
                <w:szCs w:val="20"/>
              </w:rPr>
              <w:t>ABC</w:t>
            </w:r>
            <w:r>
              <w:rPr>
                <w:rFonts w:eastAsia="標楷體" w:cstheme="minorHAnsi" w:hint="eastAsia"/>
                <w:color w:val="000000" w:themeColor="text1"/>
                <w:sz w:val="20"/>
                <w:szCs w:val="20"/>
              </w:rPr>
              <w:t>我也行、讓你認識我、</w:t>
            </w:r>
            <w:proofErr w:type="gramStart"/>
            <w:r>
              <w:rPr>
                <w:rFonts w:eastAsia="標楷體" w:cstheme="minorHAnsi" w:hint="eastAsia"/>
                <w:color w:val="000000" w:themeColor="text1"/>
                <w:sz w:val="20"/>
                <w:szCs w:val="20"/>
              </w:rPr>
              <w:t>ㄅㄆㄇ</w:t>
            </w:r>
            <w:proofErr w:type="gramEnd"/>
            <w:r>
              <w:rPr>
                <w:rFonts w:eastAsia="標楷體" w:cstheme="minorHAnsi" w:hint="eastAsia"/>
                <w:color w:val="000000" w:themeColor="text1"/>
                <w:sz w:val="20"/>
                <w:szCs w:val="20"/>
              </w:rPr>
              <w:t>我最行</w:t>
            </w:r>
          </w:p>
          <w:p w14:paraId="3914B759" w14:textId="77777777" w:rsidR="00EC52F7" w:rsidRPr="0094075C" w:rsidRDefault="00EC52F7" w:rsidP="00EC52F7">
            <w:pPr>
              <w:pStyle w:val="a4"/>
              <w:numPr>
                <w:ilvl w:val="0"/>
                <w:numId w:val="27"/>
              </w:numPr>
              <w:suppressAutoHyphens/>
              <w:autoSpaceDN w:val="0"/>
              <w:spacing w:line="200" w:lineRule="exact"/>
              <w:ind w:leftChars="0"/>
              <w:jc w:val="both"/>
              <w:textAlignment w:val="baseline"/>
              <w:rPr>
                <w:rFonts w:eastAsia="標楷體" w:cstheme="minorHAnsi"/>
                <w:color w:val="000000" w:themeColor="text1"/>
                <w:sz w:val="20"/>
                <w:szCs w:val="20"/>
              </w:rPr>
            </w:pPr>
            <w:r w:rsidRPr="0094075C">
              <w:rPr>
                <w:rFonts w:eastAsia="標楷體" w:cstheme="minorHAnsi" w:hint="eastAsia"/>
                <w:color w:val="000000" w:themeColor="text1"/>
                <w:sz w:val="20"/>
                <w:szCs w:val="20"/>
              </w:rPr>
              <w:t>會利用書面或數位方式查字辭典，並能利用字辭典，分辨字詞義。</w:t>
            </w:r>
          </w:p>
          <w:p w14:paraId="6ACA943E" w14:textId="77777777" w:rsidR="00EC52F7" w:rsidRDefault="00EC52F7" w:rsidP="00EC52F7">
            <w:pPr>
              <w:pStyle w:val="a4"/>
              <w:numPr>
                <w:ilvl w:val="0"/>
                <w:numId w:val="27"/>
              </w:numPr>
              <w:suppressAutoHyphens/>
              <w:autoSpaceDN w:val="0"/>
              <w:spacing w:line="200" w:lineRule="exact"/>
              <w:ind w:leftChars="0"/>
              <w:jc w:val="both"/>
              <w:textAlignment w:val="baseline"/>
              <w:rPr>
                <w:rFonts w:eastAsia="標楷體" w:cstheme="minorHAnsi"/>
                <w:color w:val="000000" w:themeColor="text1"/>
                <w:sz w:val="20"/>
                <w:szCs w:val="20"/>
              </w:rPr>
            </w:pPr>
            <w:r w:rsidRPr="0094075C">
              <w:rPr>
                <w:rFonts w:eastAsia="標楷體" w:cstheme="minorHAnsi" w:hint="eastAsia"/>
                <w:color w:val="000000" w:themeColor="text1"/>
                <w:sz w:val="20"/>
                <w:szCs w:val="20"/>
              </w:rPr>
              <w:t>能辨識</w:t>
            </w:r>
            <w:r w:rsidRPr="0094075C">
              <w:rPr>
                <w:rFonts w:eastAsia="標楷體" w:cstheme="minorHAnsi" w:hint="eastAsia"/>
                <w:color w:val="000000" w:themeColor="text1"/>
                <w:sz w:val="20"/>
                <w:szCs w:val="20"/>
              </w:rPr>
              <w:t>26</w:t>
            </w:r>
            <w:r w:rsidRPr="0094075C">
              <w:rPr>
                <w:rFonts w:eastAsia="標楷體" w:cstheme="minorHAnsi" w:hint="eastAsia"/>
                <w:color w:val="000000" w:themeColor="text1"/>
                <w:sz w:val="20"/>
                <w:szCs w:val="20"/>
              </w:rPr>
              <w:t>個印刷體大小寫字母。</w:t>
            </w:r>
          </w:p>
          <w:p w14:paraId="78A5F03A" w14:textId="77777777" w:rsidR="00EC52F7" w:rsidRPr="0094075C" w:rsidRDefault="00EC52F7" w:rsidP="00EC52F7">
            <w:pPr>
              <w:pStyle w:val="a4"/>
              <w:numPr>
                <w:ilvl w:val="0"/>
                <w:numId w:val="27"/>
              </w:numPr>
              <w:suppressAutoHyphens/>
              <w:autoSpaceDN w:val="0"/>
              <w:spacing w:line="200" w:lineRule="exact"/>
              <w:ind w:leftChars="0"/>
              <w:jc w:val="both"/>
              <w:textAlignment w:val="baseline"/>
              <w:rPr>
                <w:rFonts w:eastAsia="標楷體" w:cstheme="minorHAnsi"/>
                <w:color w:val="000000" w:themeColor="text1"/>
                <w:sz w:val="20"/>
                <w:szCs w:val="20"/>
              </w:rPr>
            </w:pPr>
            <w:r w:rsidRPr="0094075C">
              <w:rPr>
                <w:rFonts w:eastAsia="標楷體" w:cstheme="minorHAnsi" w:hint="eastAsia"/>
                <w:color w:val="000000" w:themeColor="text1"/>
                <w:sz w:val="20"/>
                <w:szCs w:val="20"/>
              </w:rPr>
              <w:lastRenderedPageBreak/>
              <w:t>蒐集與整理各類資源，處理個人日常生活問題。</w:t>
            </w:r>
          </w:p>
          <w:p w14:paraId="10FDDBE2" w14:textId="77777777" w:rsidR="00EC52F7" w:rsidRPr="00EC52F7" w:rsidRDefault="00EC52F7" w:rsidP="00EC52F7">
            <w:pPr>
              <w:suppressAutoHyphens/>
              <w:autoSpaceDN w:val="0"/>
              <w:spacing w:line="200" w:lineRule="exact"/>
              <w:jc w:val="both"/>
              <w:textAlignment w:val="baseline"/>
              <w:rPr>
                <w:rFonts w:eastAsia="標楷體" w:cstheme="minorHAnsi"/>
                <w:b/>
                <w:color w:val="FF0000"/>
                <w:sz w:val="20"/>
                <w:szCs w:val="20"/>
              </w:rPr>
            </w:pPr>
            <w:r w:rsidRPr="00EC52F7">
              <w:rPr>
                <w:rFonts w:eastAsia="標楷體" w:cstheme="minorHAnsi"/>
                <w:b/>
                <w:color w:val="FF0000"/>
                <w:sz w:val="20"/>
                <w:szCs w:val="20"/>
              </w:rPr>
              <w:t>【小畫家】</w:t>
            </w:r>
          </w:p>
          <w:p w14:paraId="75E9157C" w14:textId="77777777" w:rsidR="00EC52F7" w:rsidRPr="0094075C" w:rsidRDefault="00EC52F7" w:rsidP="00EC52F7">
            <w:pPr>
              <w:suppressAutoHyphens/>
              <w:autoSpaceDN w:val="0"/>
              <w:spacing w:line="200" w:lineRule="exact"/>
              <w:jc w:val="both"/>
              <w:textAlignment w:val="baseline"/>
              <w:rPr>
                <w:rFonts w:eastAsia="標楷體" w:cstheme="minorHAnsi"/>
                <w:sz w:val="20"/>
                <w:szCs w:val="20"/>
              </w:rPr>
            </w:pPr>
            <w:r>
              <w:rPr>
                <w:rFonts w:eastAsia="標楷體" w:cstheme="minorHAnsi" w:hint="eastAsia"/>
                <w:color w:val="000000" w:themeColor="text1"/>
                <w:sz w:val="20"/>
                <w:szCs w:val="20"/>
              </w:rPr>
              <w:t>靈魂繪師</w:t>
            </w:r>
          </w:p>
          <w:p w14:paraId="09EA3295" w14:textId="77777777" w:rsidR="00EC52F7" w:rsidRPr="0094075C" w:rsidRDefault="00EC52F7" w:rsidP="00EC52F7">
            <w:pPr>
              <w:pStyle w:val="a4"/>
              <w:numPr>
                <w:ilvl w:val="0"/>
                <w:numId w:val="28"/>
              </w:numPr>
              <w:suppressAutoHyphens/>
              <w:autoSpaceDN w:val="0"/>
              <w:spacing w:line="200" w:lineRule="exact"/>
              <w:ind w:leftChars="0"/>
              <w:jc w:val="both"/>
              <w:textAlignment w:val="baseline"/>
              <w:rPr>
                <w:rFonts w:eastAsia="標楷體" w:cstheme="minorHAnsi"/>
                <w:color w:val="000000" w:themeColor="text1"/>
                <w:sz w:val="20"/>
                <w:szCs w:val="20"/>
              </w:rPr>
            </w:pPr>
            <w:r w:rsidRPr="0094075C">
              <w:rPr>
                <w:rFonts w:eastAsia="標楷體" w:cstheme="minorHAnsi" w:hint="eastAsia"/>
                <w:color w:val="000000" w:themeColor="text1"/>
                <w:sz w:val="20"/>
                <w:szCs w:val="20"/>
              </w:rPr>
              <w:t>能試探媒材特性與技法，進行創作。</w:t>
            </w:r>
          </w:p>
          <w:p w14:paraId="78A32D68" w14:textId="77777777" w:rsidR="00EC52F7" w:rsidRPr="007B67A2" w:rsidRDefault="00EC52F7" w:rsidP="00EC52F7">
            <w:pPr>
              <w:pStyle w:val="a4"/>
              <w:numPr>
                <w:ilvl w:val="0"/>
                <w:numId w:val="28"/>
              </w:numPr>
              <w:suppressAutoHyphens/>
              <w:autoSpaceDN w:val="0"/>
              <w:spacing w:line="200" w:lineRule="exact"/>
              <w:ind w:leftChars="0"/>
              <w:jc w:val="both"/>
              <w:textAlignment w:val="baseline"/>
              <w:rPr>
                <w:rFonts w:eastAsia="標楷體" w:cstheme="minorHAnsi"/>
                <w:sz w:val="20"/>
                <w:szCs w:val="20"/>
              </w:rPr>
            </w:pPr>
            <w:r w:rsidRPr="0094075C">
              <w:rPr>
                <w:rFonts w:eastAsia="標楷體" w:cstheme="minorHAnsi" w:hint="eastAsia"/>
                <w:color w:val="000000" w:themeColor="text1"/>
                <w:sz w:val="20"/>
                <w:szCs w:val="20"/>
              </w:rPr>
              <w:t>能使用視覺元素與想像力，豐富創作主題。</w:t>
            </w:r>
          </w:p>
        </w:tc>
        <w:tc>
          <w:tcPr>
            <w:tcW w:w="2919" w:type="dxa"/>
            <w:gridSpan w:val="4"/>
          </w:tcPr>
          <w:p w14:paraId="2711E039" w14:textId="77777777" w:rsidR="00EC52F7" w:rsidRDefault="00EC52F7" w:rsidP="00B74D50">
            <w:pPr>
              <w:snapToGrid w:val="0"/>
              <w:jc w:val="both"/>
              <w:rPr>
                <w:rFonts w:eastAsia="標楷體" w:cstheme="minorHAnsi"/>
                <w:sz w:val="16"/>
                <w:szCs w:val="20"/>
              </w:rPr>
            </w:pPr>
            <w:r>
              <w:rPr>
                <w:noProof/>
              </w:rPr>
              <w:lastRenderedPageBreak/>
              <w:drawing>
                <wp:inline distT="0" distB="0" distL="0" distR="0" wp14:anchorId="10518AD0" wp14:editId="23471738">
                  <wp:extent cx="1706400" cy="1210052"/>
                  <wp:effectExtent l="0" t="0" r="825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6400" cy="1210052"/>
                          </a:xfrm>
                          <a:prstGeom prst="rect">
                            <a:avLst/>
                          </a:prstGeom>
                        </pic:spPr>
                      </pic:pic>
                    </a:graphicData>
                  </a:graphic>
                </wp:inline>
              </w:drawing>
            </w:r>
          </w:p>
          <w:p w14:paraId="73D3C4D8"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電腦在生活中的影響</w:t>
            </w:r>
            <w:r w:rsidRPr="00B74D50">
              <w:rPr>
                <w:rFonts w:eastAsia="標楷體" w:cstheme="minorHAnsi" w:hint="eastAsia"/>
                <w:sz w:val="16"/>
                <w:szCs w:val="20"/>
              </w:rPr>
              <w:t>?</w:t>
            </w:r>
          </w:p>
          <w:p w14:paraId="1E338004"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學習電腦的目的為何</w:t>
            </w:r>
            <w:r w:rsidRPr="00B74D50">
              <w:rPr>
                <w:rFonts w:eastAsia="標楷體" w:cstheme="minorHAnsi" w:hint="eastAsia"/>
                <w:sz w:val="16"/>
                <w:szCs w:val="20"/>
              </w:rPr>
              <w:t>?</w:t>
            </w:r>
          </w:p>
          <w:p w14:paraId="38C2E282"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如何正確操作電腦</w:t>
            </w:r>
            <w:r w:rsidRPr="00B74D50">
              <w:rPr>
                <w:rFonts w:eastAsia="標楷體" w:cstheme="minorHAnsi" w:hint="eastAsia"/>
                <w:sz w:val="16"/>
                <w:szCs w:val="20"/>
              </w:rPr>
              <w:t>?</w:t>
            </w:r>
          </w:p>
          <w:p w14:paraId="277872E4"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電腦可以打字嗎</w:t>
            </w:r>
            <w:r w:rsidRPr="00B74D50">
              <w:rPr>
                <w:rFonts w:eastAsia="標楷體" w:cstheme="minorHAnsi" w:hint="eastAsia"/>
                <w:sz w:val="16"/>
                <w:szCs w:val="20"/>
              </w:rPr>
              <w:t>?</w:t>
            </w:r>
          </w:p>
          <w:p w14:paraId="52DC4A40"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用電腦也可以學習</w:t>
            </w:r>
            <w:r w:rsidRPr="00B74D50">
              <w:rPr>
                <w:rFonts w:eastAsia="標楷體" w:cstheme="minorHAnsi" w:hint="eastAsia"/>
                <w:sz w:val="16"/>
                <w:szCs w:val="20"/>
              </w:rPr>
              <w:t>?</w:t>
            </w:r>
          </w:p>
          <w:p w14:paraId="681966A5" w14:textId="77777777" w:rsidR="00B74D50" w:rsidRPr="00B74D50"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怎麼透過電腦協助日常生活</w:t>
            </w:r>
            <w:r w:rsidRPr="00B74D50">
              <w:rPr>
                <w:rFonts w:eastAsia="標楷體" w:cstheme="minorHAnsi" w:hint="eastAsia"/>
                <w:sz w:val="16"/>
                <w:szCs w:val="20"/>
              </w:rPr>
              <w:t>?</w:t>
            </w:r>
          </w:p>
          <w:p w14:paraId="3183A946" w14:textId="77777777" w:rsidR="00EC52F7" w:rsidRPr="006D6898" w:rsidRDefault="00B74D50" w:rsidP="00B74D50">
            <w:pPr>
              <w:snapToGrid w:val="0"/>
              <w:spacing w:line="200" w:lineRule="exact"/>
              <w:jc w:val="both"/>
              <w:rPr>
                <w:rFonts w:eastAsia="標楷體" w:cstheme="minorHAnsi"/>
                <w:sz w:val="16"/>
                <w:szCs w:val="20"/>
              </w:rPr>
            </w:pPr>
            <w:r w:rsidRPr="00B74D50">
              <w:rPr>
                <w:rFonts w:eastAsia="標楷體" w:cstheme="minorHAnsi" w:hint="eastAsia"/>
                <w:sz w:val="16"/>
                <w:szCs w:val="20"/>
              </w:rPr>
              <w:t>電腦也能畫畫</w:t>
            </w:r>
            <w:r w:rsidRPr="00B74D50">
              <w:rPr>
                <w:rFonts w:eastAsia="標楷體" w:cstheme="minorHAnsi" w:hint="eastAsia"/>
                <w:sz w:val="16"/>
                <w:szCs w:val="20"/>
              </w:rPr>
              <w:t>?</w:t>
            </w:r>
          </w:p>
        </w:tc>
        <w:tc>
          <w:tcPr>
            <w:tcW w:w="1264" w:type="dxa"/>
            <w:gridSpan w:val="2"/>
          </w:tcPr>
          <w:p w14:paraId="2301BA66"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科議</w:t>
            </w:r>
            <w:proofErr w:type="gramEnd"/>
            <w:r w:rsidRPr="00B74D50">
              <w:rPr>
                <w:rFonts w:eastAsia="標楷體" w:cstheme="minorHAnsi" w:hint="eastAsia"/>
                <w:bCs/>
                <w:sz w:val="16"/>
                <w:szCs w:val="16"/>
              </w:rPr>
              <w:t>k-</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認識常見科技產品。</w:t>
            </w:r>
          </w:p>
          <w:p w14:paraId="145897F9"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科議</w:t>
            </w:r>
            <w:proofErr w:type="gramEnd"/>
            <w:r w:rsidRPr="00B74D50">
              <w:rPr>
                <w:rFonts w:eastAsia="標楷體" w:cstheme="minorHAnsi" w:hint="eastAsia"/>
                <w:bCs/>
                <w:sz w:val="16"/>
                <w:szCs w:val="16"/>
              </w:rPr>
              <w:t>a-</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描述科技對個人生活的影響。</w:t>
            </w:r>
          </w:p>
          <w:p w14:paraId="25CAF8C9"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t-</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體驗常見的資訊系統。</w:t>
            </w:r>
          </w:p>
          <w:p w14:paraId="76B6FBE0"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a-</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感受資訊科技於日常生活之重要性。</w:t>
            </w:r>
          </w:p>
          <w:p w14:paraId="64E9BDCE"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a-</w:t>
            </w:r>
            <w:r w:rsidRPr="00B74D50">
              <w:rPr>
                <w:rFonts w:eastAsia="標楷體" w:cstheme="minorHAnsi" w:hint="eastAsia"/>
                <w:bCs/>
                <w:sz w:val="16"/>
                <w:szCs w:val="16"/>
              </w:rPr>
              <w:t>Ⅱ</w:t>
            </w:r>
            <w:r w:rsidRPr="00B74D50">
              <w:rPr>
                <w:rFonts w:eastAsia="標楷體" w:cstheme="minorHAnsi" w:hint="eastAsia"/>
                <w:bCs/>
                <w:sz w:val="16"/>
                <w:szCs w:val="16"/>
              </w:rPr>
              <w:t>-2</w:t>
            </w:r>
            <w:r w:rsidRPr="00B74D50">
              <w:rPr>
                <w:rFonts w:eastAsia="標楷體" w:cstheme="minorHAnsi" w:hint="eastAsia"/>
                <w:bCs/>
                <w:sz w:val="16"/>
                <w:szCs w:val="16"/>
              </w:rPr>
              <w:t>概述健康的資訊科技使用習慣。</w:t>
            </w:r>
          </w:p>
          <w:p w14:paraId="7623645F"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a-</w:t>
            </w:r>
            <w:r w:rsidRPr="00B74D50">
              <w:rPr>
                <w:rFonts w:eastAsia="標楷體" w:cstheme="minorHAnsi" w:hint="eastAsia"/>
                <w:bCs/>
                <w:sz w:val="16"/>
                <w:szCs w:val="16"/>
              </w:rPr>
              <w:t>Ⅱ</w:t>
            </w:r>
            <w:r w:rsidRPr="00B74D50">
              <w:rPr>
                <w:rFonts w:eastAsia="標楷體" w:cstheme="minorHAnsi" w:hint="eastAsia"/>
                <w:bCs/>
                <w:sz w:val="16"/>
                <w:szCs w:val="16"/>
              </w:rPr>
              <w:t>-4</w:t>
            </w:r>
            <w:r w:rsidRPr="00B74D50">
              <w:rPr>
                <w:rFonts w:eastAsia="標楷體" w:cstheme="minorHAnsi" w:hint="eastAsia"/>
                <w:bCs/>
                <w:sz w:val="16"/>
                <w:szCs w:val="16"/>
              </w:rPr>
              <w:t>體會學習資訊科技的樂趣。</w:t>
            </w:r>
          </w:p>
          <w:p w14:paraId="46CE76DD"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lastRenderedPageBreak/>
              <w:t>國</w:t>
            </w:r>
            <w:r w:rsidRPr="00B74D50">
              <w:rPr>
                <w:rFonts w:eastAsia="標楷體" w:cstheme="minorHAnsi" w:hint="eastAsia"/>
                <w:bCs/>
                <w:sz w:val="16"/>
                <w:szCs w:val="16"/>
              </w:rPr>
              <w:t>3-II-2</w:t>
            </w:r>
            <w:r w:rsidRPr="00B74D50">
              <w:rPr>
                <w:rFonts w:eastAsia="標楷體" w:cstheme="minorHAnsi" w:hint="eastAsia"/>
                <w:bCs/>
                <w:sz w:val="16"/>
                <w:szCs w:val="16"/>
              </w:rPr>
              <w:t>運用注音符號，檢索資訊，吸收新知。</w:t>
            </w:r>
          </w:p>
          <w:p w14:paraId="79B2DAEB"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國</w:t>
            </w:r>
            <w:r w:rsidRPr="00B74D50">
              <w:rPr>
                <w:rFonts w:eastAsia="標楷體" w:cstheme="minorHAnsi" w:hint="eastAsia"/>
                <w:bCs/>
                <w:sz w:val="16"/>
                <w:szCs w:val="16"/>
              </w:rPr>
              <w:t>4-II-3</w:t>
            </w:r>
            <w:r w:rsidRPr="00B74D50">
              <w:rPr>
                <w:rFonts w:eastAsia="標楷體" w:cstheme="minorHAnsi" w:hint="eastAsia"/>
                <w:bCs/>
                <w:sz w:val="16"/>
                <w:szCs w:val="16"/>
              </w:rPr>
              <w:t>會利用書面或數位方式查字辭典，並能利用字辭典，分辨字詞義。</w:t>
            </w:r>
          </w:p>
          <w:p w14:paraId="5D855305"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英</w:t>
            </w:r>
            <w:r w:rsidRPr="00B74D50">
              <w:rPr>
                <w:rFonts w:eastAsia="標楷體" w:cstheme="minorHAnsi" w:hint="eastAsia"/>
                <w:bCs/>
                <w:sz w:val="16"/>
                <w:szCs w:val="16"/>
              </w:rPr>
              <w:t>3-II-1</w:t>
            </w:r>
            <w:r w:rsidRPr="00B74D50">
              <w:rPr>
                <w:rFonts w:eastAsia="標楷體" w:cstheme="minorHAnsi" w:hint="eastAsia"/>
                <w:bCs/>
                <w:sz w:val="16"/>
                <w:szCs w:val="16"/>
              </w:rPr>
              <w:t>能辨識</w:t>
            </w:r>
            <w:r w:rsidRPr="00B74D50">
              <w:rPr>
                <w:rFonts w:eastAsia="標楷體" w:cstheme="minorHAnsi" w:hint="eastAsia"/>
                <w:bCs/>
                <w:sz w:val="16"/>
                <w:szCs w:val="16"/>
              </w:rPr>
              <w:t>26</w:t>
            </w:r>
            <w:r w:rsidRPr="00B74D50">
              <w:rPr>
                <w:rFonts w:eastAsia="標楷體" w:cstheme="minorHAnsi" w:hint="eastAsia"/>
                <w:bCs/>
                <w:sz w:val="16"/>
                <w:szCs w:val="16"/>
              </w:rPr>
              <w:t>個印刷體大小寫字母。</w:t>
            </w:r>
          </w:p>
          <w:p w14:paraId="5ECEC526"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綜</w:t>
            </w:r>
            <w:r w:rsidRPr="00B74D50">
              <w:rPr>
                <w:rFonts w:eastAsia="標楷體" w:cstheme="minorHAnsi" w:hint="eastAsia"/>
                <w:bCs/>
                <w:sz w:val="16"/>
                <w:szCs w:val="16"/>
              </w:rPr>
              <w:t>2c-II-1</w:t>
            </w:r>
            <w:r w:rsidRPr="00B74D50">
              <w:rPr>
                <w:rFonts w:eastAsia="標楷體" w:cstheme="minorHAnsi" w:hint="eastAsia"/>
                <w:bCs/>
                <w:sz w:val="16"/>
                <w:szCs w:val="16"/>
              </w:rPr>
              <w:t>蒐集與整理各類資源，處理個人日常生活問題。</w:t>
            </w:r>
          </w:p>
          <w:p w14:paraId="3D6E36F2"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藝</w:t>
            </w:r>
            <w:r w:rsidRPr="00B74D50">
              <w:rPr>
                <w:rFonts w:eastAsia="標楷體" w:cstheme="minorHAnsi" w:hint="eastAsia"/>
                <w:bCs/>
                <w:sz w:val="16"/>
                <w:szCs w:val="16"/>
              </w:rPr>
              <w:t>1-II-3</w:t>
            </w:r>
            <w:r w:rsidRPr="00B74D50">
              <w:rPr>
                <w:rFonts w:eastAsia="標楷體" w:cstheme="minorHAnsi" w:hint="eastAsia"/>
                <w:bCs/>
                <w:sz w:val="16"/>
                <w:szCs w:val="16"/>
              </w:rPr>
              <w:t>能試探媒材特性與技法，進行創作。</w:t>
            </w:r>
          </w:p>
          <w:p w14:paraId="483EAA38" w14:textId="77777777" w:rsidR="00EC52F7" w:rsidRPr="007A103B"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藝</w:t>
            </w:r>
            <w:r w:rsidRPr="00B74D50">
              <w:rPr>
                <w:rFonts w:eastAsia="標楷體" w:cstheme="minorHAnsi" w:hint="eastAsia"/>
                <w:bCs/>
                <w:sz w:val="16"/>
                <w:szCs w:val="16"/>
              </w:rPr>
              <w:t>1-II-6</w:t>
            </w:r>
            <w:r w:rsidRPr="00B74D50">
              <w:rPr>
                <w:rFonts w:eastAsia="標楷體" w:cstheme="minorHAnsi" w:hint="eastAsia"/>
                <w:bCs/>
                <w:sz w:val="16"/>
                <w:szCs w:val="16"/>
              </w:rPr>
              <w:t>能使用視覺元素與想像力，豐富創作主題。</w:t>
            </w:r>
          </w:p>
        </w:tc>
        <w:tc>
          <w:tcPr>
            <w:tcW w:w="1268" w:type="dxa"/>
            <w:gridSpan w:val="3"/>
          </w:tcPr>
          <w:p w14:paraId="27150B0D"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lastRenderedPageBreak/>
              <w:t>科議</w:t>
            </w:r>
            <w:proofErr w:type="gramEnd"/>
            <w:r w:rsidRPr="00B74D50">
              <w:rPr>
                <w:rFonts w:eastAsia="標楷體" w:cstheme="minorHAnsi" w:hint="eastAsia"/>
                <w:bCs/>
                <w:sz w:val="16"/>
                <w:szCs w:val="16"/>
              </w:rPr>
              <w:t>N-</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科技與生活的關係。</w:t>
            </w:r>
          </w:p>
          <w:p w14:paraId="6D55A9FE"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D-</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常見的數位資料儲存方法。</w:t>
            </w:r>
          </w:p>
          <w:p w14:paraId="0A675EED"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D-</w:t>
            </w:r>
            <w:r w:rsidRPr="00B74D50">
              <w:rPr>
                <w:rFonts w:eastAsia="標楷體" w:cstheme="minorHAnsi" w:hint="eastAsia"/>
                <w:bCs/>
                <w:sz w:val="16"/>
                <w:szCs w:val="16"/>
              </w:rPr>
              <w:t>Ⅱ</w:t>
            </w:r>
            <w:r w:rsidRPr="00B74D50">
              <w:rPr>
                <w:rFonts w:eastAsia="標楷體" w:cstheme="minorHAnsi" w:hint="eastAsia"/>
                <w:bCs/>
                <w:sz w:val="16"/>
                <w:szCs w:val="16"/>
              </w:rPr>
              <w:t>-2</w:t>
            </w:r>
            <w:r w:rsidRPr="00B74D50">
              <w:rPr>
                <w:rFonts w:eastAsia="標楷體" w:cstheme="minorHAnsi" w:hint="eastAsia"/>
                <w:bCs/>
                <w:sz w:val="16"/>
                <w:szCs w:val="16"/>
              </w:rPr>
              <w:t>系統化數位資料管理方法的簡介。</w:t>
            </w:r>
          </w:p>
          <w:p w14:paraId="3AB16212"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T-</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資料處理軟體的基本操作。</w:t>
            </w:r>
          </w:p>
          <w:p w14:paraId="420C1A51"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T-</w:t>
            </w:r>
            <w:r w:rsidRPr="00B74D50">
              <w:rPr>
                <w:rFonts w:eastAsia="標楷體" w:cstheme="minorHAnsi" w:hint="eastAsia"/>
                <w:bCs/>
                <w:sz w:val="16"/>
                <w:szCs w:val="16"/>
              </w:rPr>
              <w:t>Ⅱ</w:t>
            </w:r>
            <w:r w:rsidRPr="00B74D50">
              <w:rPr>
                <w:rFonts w:eastAsia="標楷體" w:cstheme="minorHAnsi" w:hint="eastAsia"/>
                <w:bCs/>
                <w:sz w:val="16"/>
                <w:szCs w:val="16"/>
              </w:rPr>
              <w:t>-3</w:t>
            </w:r>
            <w:r w:rsidRPr="00B74D50">
              <w:rPr>
                <w:rFonts w:eastAsia="標楷體" w:cstheme="minorHAnsi" w:hint="eastAsia"/>
                <w:bCs/>
                <w:sz w:val="16"/>
                <w:szCs w:val="16"/>
              </w:rPr>
              <w:t>數位學習網站與資源的體驗。</w:t>
            </w:r>
          </w:p>
          <w:p w14:paraId="655A5DBB" w14:textId="77777777" w:rsidR="00B74D50" w:rsidRPr="00B74D50" w:rsidRDefault="00B74D50" w:rsidP="00B74D50">
            <w:pPr>
              <w:spacing w:line="200" w:lineRule="exact"/>
              <w:jc w:val="both"/>
              <w:rPr>
                <w:rFonts w:eastAsia="標楷體" w:cstheme="minorHAnsi"/>
                <w:bCs/>
                <w:sz w:val="16"/>
                <w:szCs w:val="16"/>
              </w:rPr>
            </w:pPr>
            <w:proofErr w:type="gramStart"/>
            <w:r w:rsidRPr="00B74D50">
              <w:rPr>
                <w:rFonts w:eastAsia="標楷體" w:cstheme="minorHAnsi" w:hint="eastAsia"/>
                <w:bCs/>
                <w:sz w:val="16"/>
                <w:szCs w:val="16"/>
              </w:rPr>
              <w:t>資議</w:t>
            </w:r>
            <w:proofErr w:type="gramEnd"/>
            <w:r w:rsidRPr="00B74D50">
              <w:rPr>
                <w:rFonts w:eastAsia="標楷體" w:cstheme="minorHAnsi" w:hint="eastAsia"/>
                <w:bCs/>
                <w:sz w:val="16"/>
                <w:szCs w:val="16"/>
              </w:rPr>
              <w:t>H-</w:t>
            </w:r>
            <w:r w:rsidRPr="00B74D50">
              <w:rPr>
                <w:rFonts w:eastAsia="標楷體" w:cstheme="minorHAnsi" w:hint="eastAsia"/>
                <w:bCs/>
                <w:sz w:val="16"/>
                <w:szCs w:val="16"/>
              </w:rPr>
              <w:t>Ⅱ</w:t>
            </w:r>
            <w:r w:rsidRPr="00B74D50">
              <w:rPr>
                <w:rFonts w:eastAsia="標楷體" w:cstheme="minorHAnsi" w:hint="eastAsia"/>
                <w:bCs/>
                <w:sz w:val="16"/>
                <w:szCs w:val="16"/>
              </w:rPr>
              <w:t>-1</w:t>
            </w:r>
            <w:r w:rsidRPr="00B74D50">
              <w:rPr>
                <w:rFonts w:eastAsia="標楷體" w:cstheme="minorHAnsi" w:hint="eastAsia"/>
                <w:bCs/>
                <w:sz w:val="16"/>
                <w:szCs w:val="16"/>
              </w:rPr>
              <w:t>健康數位習慣的介紹</w:t>
            </w:r>
          </w:p>
          <w:p w14:paraId="56CAB3A3"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lastRenderedPageBreak/>
              <w:t>國</w:t>
            </w:r>
            <w:r w:rsidRPr="00B74D50">
              <w:rPr>
                <w:rFonts w:eastAsia="標楷體" w:cstheme="minorHAnsi" w:hint="eastAsia"/>
                <w:bCs/>
                <w:sz w:val="16"/>
                <w:szCs w:val="16"/>
              </w:rPr>
              <w:t>Aa-II-1</w:t>
            </w:r>
            <w:r w:rsidRPr="00B74D50">
              <w:rPr>
                <w:rFonts w:eastAsia="標楷體" w:cstheme="minorHAnsi" w:hint="eastAsia"/>
                <w:bCs/>
                <w:sz w:val="16"/>
                <w:szCs w:val="16"/>
              </w:rPr>
              <w:t>標注注音符號的各類文本。</w:t>
            </w:r>
          </w:p>
          <w:p w14:paraId="395A52DA"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國</w:t>
            </w:r>
            <w:r w:rsidRPr="00B74D50">
              <w:rPr>
                <w:rFonts w:eastAsia="標楷體" w:cstheme="minorHAnsi" w:hint="eastAsia"/>
                <w:bCs/>
                <w:sz w:val="16"/>
                <w:szCs w:val="16"/>
              </w:rPr>
              <w:t>Ac-II-1</w:t>
            </w:r>
            <w:r w:rsidRPr="00B74D50">
              <w:rPr>
                <w:rFonts w:eastAsia="標楷體" w:cstheme="minorHAnsi" w:hint="eastAsia"/>
                <w:bCs/>
                <w:sz w:val="16"/>
                <w:szCs w:val="16"/>
              </w:rPr>
              <w:t>各種標點符號的用法。</w:t>
            </w:r>
          </w:p>
          <w:p w14:paraId="5929387B"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英</w:t>
            </w:r>
            <w:r w:rsidRPr="00B74D50">
              <w:rPr>
                <w:rFonts w:eastAsia="標楷體" w:cstheme="minorHAnsi" w:hint="eastAsia"/>
                <w:bCs/>
                <w:sz w:val="16"/>
                <w:szCs w:val="16"/>
              </w:rPr>
              <w:t>Aa-II-2</w:t>
            </w:r>
            <w:r w:rsidRPr="00B74D50">
              <w:rPr>
                <w:rFonts w:eastAsia="標楷體" w:cstheme="minorHAnsi" w:hint="eastAsia"/>
                <w:bCs/>
                <w:sz w:val="16"/>
                <w:szCs w:val="16"/>
              </w:rPr>
              <w:t>印刷體大小寫字母的辨識及書寫。</w:t>
            </w:r>
          </w:p>
          <w:p w14:paraId="1D68A4DF" w14:textId="77777777" w:rsidR="00EC52F7"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綜</w:t>
            </w:r>
            <w:r w:rsidRPr="00B74D50">
              <w:rPr>
                <w:rFonts w:eastAsia="標楷體" w:cstheme="minorHAnsi" w:hint="eastAsia"/>
                <w:bCs/>
                <w:sz w:val="16"/>
                <w:szCs w:val="16"/>
              </w:rPr>
              <w:t>Bc-II-1</w:t>
            </w:r>
            <w:r w:rsidRPr="00B74D50">
              <w:rPr>
                <w:rFonts w:eastAsia="標楷體" w:cstheme="minorHAnsi" w:hint="eastAsia"/>
                <w:bCs/>
                <w:sz w:val="16"/>
                <w:szCs w:val="16"/>
              </w:rPr>
              <w:t>各類資源的</w:t>
            </w:r>
            <w:r w:rsidRPr="00B74D50">
              <w:rPr>
                <w:rFonts w:eastAsia="標楷體" w:cstheme="minorHAnsi" w:hint="eastAsia"/>
                <w:bCs/>
                <w:sz w:val="16"/>
                <w:szCs w:val="16"/>
              </w:rPr>
              <w:t xml:space="preserve"> </w:t>
            </w:r>
            <w:r w:rsidRPr="00B74D50">
              <w:rPr>
                <w:rFonts w:eastAsia="標楷體" w:cstheme="minorHAnsi" w:hint="eastAsia"/>
                <w:bCs/>
                <w:sz w:val="16"/>
                <w:szCs w:val="16"/>
              </w:rPr>
              <w:t>認識與彙整。</w:t>
            </w:r>
          </w:p>
          <w:p w14:paraId="5289BEDA"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視</w:t>
            </w:r>
            <w:r w:rsidRPr="00B74D50">
              <w:rPr>
                <w:rFonts w:eastAsia="標楷體" w:cstheme="minorHAnsi" w:hint="eastAsia"/>
                <w:bCs/>
                <w:sz w:val="16"/>
                <w:szCs w:val="16"/>
              </w:rPr>
              <w:t xml:space="preserve">E-II-2 </w:t>
            </w:r>
            <w:r w:rsidRPr="00B74D50">
              <w:rPr>
                <w:rFonts w:eastAsia="標楷體" w:cstheme="minorHAnsi" w:hint="eastAsia"/>
                <w:bCs/>
                <w:sz w:val="16"/>
                <w:szCs w:val="16"/>
              </w:rPr>
              <w:t>媒材、技法及工具知能。</w:t>
            </w:r>
          </w:p>
          <w:p w14:paraId="096B81BF" w14:textId="77777777" w:rsidR="00B74D50" w:rsidRPr="00B74D50" w:rsidRDefault="00B74D50" w:rsidP="00B74D50">
            <w:pPr>
              <w:spacing w:line="200" w:lineRule="exact"/>
              <w:jc w:val="both"/>
              <w:rPr>
                <w:rFonts w:eastAsia="標楷體" w:cstheme="minorHAnsi"/>
                <w:bCs/>
                <w:sz w:val="16"/>
                <w:szCs w:val="16"/>
              </w:rPr>
            </w:pPr>
            <w:r w:rsidRPr="00B74D50">
              <w:rPr>
                <w:rFonts w:eastAsia="標楷體" w:cstheme="minorHAnsi" w:hint="eastAsia"/>
                <w:bCs/>
                <w:sz w:val="16"/>
                <w:szCs w:val="16"/>
              </w:rPr>
              <w:t>視</w:t>
            </w:r>
            <w:r w:rsidRPr="00B74D50">
              <w:rPr>
                <w:rFonts w:eastAsia="標楷體" w:cstheme="minorHAnsi" w:hint="eastAsia"/>
                <w:bCs/>
                <w:sz w:val="16"/>
                <w:szCs w:val="16"/>
              </w:rPr>
              <w:t xml:space="preserve">E-II-3 </w:t>
            </w:r>
            <w:r w:rsidRPr="00B74D50">
              <w:rPr>
                <w:rFonts w:eastAsia="標楷體" w:cstheme="minorHAnsi" w:hint="eastAsia"/>
                <w:bCs/>
                <w:sz w:val="16"/>
                <w:szCs w:val="16"/>
              </w:rPr>
              <w:t>點線面創作體驗、平面與立體創作、聯想創作。</w:t>
            </w:r>
          </w:p>
        </w:tc>
        <w:tc>
          <w:tcPr>
            <w:tcW w:w="1620" w:type="dxa"/>
            <w:gridSpan w:val="3"/>
          </w:tcPr>
          <w:p w14:paraId="7C5D39F9" w14:textId="77777777" w:rsidR="00EC52F7" w:rsidRPr="007B67A2" w:rsidRDefault="00EC52F7" w:rsidP="00EC52F7">
            <w:pPr>
              <w:pStyle w:val="Web"/>
              <w:numPr>
                <w:ilvl w:val="0"/>
                <w:numId w:val="22"/>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lastRenderedPageBreak/>
              <w:t>標注注音符號的各類文本。</w:t>
            </w:r>
          </w:p>
          <w:p w14:paraId="1F861180" w14:textId="77777777" w:rsidR="00EC52F7" w:rsidRPr="007B67A2" w:rsidRDefault="00EC52F7" w:rsidP="00EC52F7">
            <w:pPr>
              <w:pStyle w:val="Web"/>
              <w:numPr>
                <w:ilvl w:val="0"/>
                <w:numId w:val="22"/>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t>各類資源的</w:t>
            </w:r>
            <w:r w:rsidRPr="007B67A2">
              <w:rPr>
                <w:rFonts w:asciiTheme="minorHAnsi" w:eastAsia="標楷體" w:hAnsiTheme="minorHAnsi" w:cstheme="minorHAnsi"/>
                <w:color w:val="000000" w:themeColor="text1"/>
                <w:kern w:val="24"/>
                <w:sz w:val="20"/>
                <w:szCs w:val="20"/>
              </w:rPr>
              <w:t xml:space="preserve"> </w:t>
            </w:r>
            <w:r w:rsidRPr="007B67A2">
              <w:rPr>
                <w:rFonts w:asciiTheme="minorHAnsi" w:eastAsia="標楷體" w:hAnsiTheme="minorHAnsi" w:cstheme="minorHAnsi"/>
                <w:color w:val="000000" w:themeColor="text1"/>
                <w:kern w:val="24"/>
                <w:sz w:val="20"/>
                <w:szCs w:val="20"/>
              </w:rPr>
              <w:t>認識與彙整。</w:t>
            </w:r>
          </w:p>
          <w:p w14:paraId="755A21B4" w14:textId="77777777" w:rsidR="00EC52F7" w:rsidRPr="007B67A2" w:rsidRDefault="00EC52F7" w:rsidP="00EC52F7">
            <w:pPr>
              <w:pStyle w:val="Web"/>
              <w:numPr>
                <w:ilvl w:val="0"/>
                <w:numId w:val="22"/>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t>媒材、技法及工具知能。</w:t>
            </w:r>
          </w:p>
          <w:p w14:paraId="1DCBFE2A" w14:textId="77777777" w:rsidR="00EC52F7" w:rsidRPr="007B67A2" w:rsidRDefault="00EC52F7" w:rsidP="00EC52F7">
            <w:pPr>
              <w:pStyle w:val="Web"/>
              <w:numPr>
                <w:ilvl w:val="0"/>
                <w:numId w:val="25"/>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t>各種標點符號的用法。</w:t>
            </w:r>
          </w:p>
          <w:p w14:paraId="35E249D4" w14:textId="77777777" w:rsidR="00EC52F7" w:rsidRPr="007B67A2" w:rsidRDefault="00EC52F7" w:rsidP="00EC52F7">
            <w:pPr>
              <w:pStyle w:val="Web"/>
              <w:numPr>
                <w:ilvl w:val="0"/>
                <w:numId w:val="25"/>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t>印刷體大小寫字母的辨識及書寫。</w:t>
            </w:r>
          </w:p>
          <w:p w14:paraId="4537292D" w14:textId="77777777" w:rsidR="00EC52F7" w:rsidRDefault="00EC52F7" w:rsidP="00EC52F7">
            <w:pPr>
              <w:pStyle w:val="Web"/>
              <w:numPr>
                <w:ilvl w:val="0"/>
                <w:numId w:val="25"/>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color w:val="000000" w:themeColor="text1"/>
                <w:kern w:val="24"/>
                <w:sz w:val="20"/>
                <w:szCs w:val="20"/>
              </w:rPr>
              <w:t>運用資源處理日常生活</w:t>
            </w:r>
            <w:r w:rsidRPr="007B67A2">
              <w:rPr>
                <w:rFonts w:asciiTheme="minorHAnsi" w:eastAsia="標楷體" w:hAnsiTheme="minorHAnsi" w:cstheme="minorHAnsi"/>
                <w:color w:val="000000" w:themeColor="text1"/>
                <w:kern w:val="24"/>
                <w:sz w:val="20"/>
                <w:szCs w:val="20"/>
              </w:rPr>
              <w:lastRenderedPageBreak/>
              <w:t>問題的行動。</w:t>
            </w:r>
          </w:p>
          <w:p w14:paraId="7033710C" w14:textId="77777777" w:rsidR="00EC52F7" w:rsidRPr="007B67A2" w:rsidRDefault="00EC52F7" w:rsidP="00EC52F7">
            <w:pPr>
              <w:pStyle w:val="Web"/>
              <w:numPr>
                <w:ilvl w:val="0"/>
                <w:numId w:val="26"/>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hint="eastAsia"/>
                <w:color w:val="000000" w:themeColor="text1"/>
                <w:kern w:val="24"/>
                <w:sz w:val="20"/>
                <w:szCs w:val="20"/>
              </w:rPr>
              <w:t>媒材、技法及工具知能。</w:t>
            </w:r>
          </w:p>
          <w:p w14:paraId="0084C110" w14:textId="77777777" w:rsidR="00EC52F7" w:rsidRPr="007B67A2" w:rsidRDefault="00EC52F7" w:rsidP="00EC52F7">
            <w:pPr>
              <w:pStyle w:val="Web"/>
              <w:numPr>
                <w:ilvl w:val="0"/>
                <w:numId w:val="26"/>
              </w:numPr>
              <w:spacing w:line="200" w:lineRule="exact"/>
              <w:rPr>
                <w:rFonts w:asciiTheme="minorHAnsi" w:eastAsia="標楷體" w:hAnsiTheme="minorHAnsi" w:cstheme="minorHAnsi"/>
                <w:color w:val="000000" w:themeColor="text1"/>
                <w:kern w:val="24"/>
                <w:sz w:val="20"/>
                <w:szCs w:val="20"/>
              </w:rPr>
            </w:pPr>
            <w:r w:rsidRPr="007B67A2">
              <w:rPr>
                <w:rFonts w:asciiTheme="minorHAnsi" w:eastAsia="標楷體" w:hAnsiTheme="minorHAnsi" w:cstheme="minorHAnsi" w:hint="eastAsia"/>
                <w:color w:val="000000" w:themeColor="text1"/>
                <w:kern w:val="24"/>
                <w:sz w:val="20"/>
                <w:szCs w:val="20"/>
              </w:rPr>
              <w:t>點線面創作體驗、平面與立體創作、聯想創作。</w:t>
            </w:r>
          </w:p>
        </w:tc>
        <w:tc>
          <w:tcPr>
            <w:tcW w:w="702" w:type="dxa"/>
          </w:tcPr>
          <w:p w14:paraId="7FEF4545" w14:textId="77777777" w:rsidR="00EC52F7" w:rsidRPr="007B67A2" w:rsidRDefault="00EC52F7" w:rsidP="00EC52F7">
            <w:pPr>
              <w:spacing w:line="260" w:lineRule="exact"/>
              <w:rPr>
                <w:rFonts w:eastAsia="標楷體" w:cstheme="minorHAnsi"/>
                <w:color w:val="000000" w:themeColor="text1"/>
                <w:kern w:val="0"/>
                <w:sz w:val="20"/>
                <w:szCs w:val="20"/>
              </w:rPr>
            </w:pPr>
            <w:r w:rsidRPr="007B67A2">
              <w:rPr>
                <w:rFonts w:eastAsia="標楷體" w:cstheme="minorHAnsi"/>
                <w:color w:val="000000" w:themeColor="text1"/>
                <w:kern w:val="0"/>
                <w:sz w:val="20"/>
                <w:szCs w:val="20"/>
              </w:rPr>
              <w:lastRenderedPageBreak/>
              <w:t>B1</w:t>
            </w:r>
          </w:p>
          <w:p w14:paraId="19416CB1" w14:textId="77777777" w:rsidR="00EC52F7" w:rsidRPr="00696E82" w:rsidRDefault="00EC52F7" w:rsidP="00EC52F7">
            <w:pPr>
              <w:rPr>
                <w:rFonts w:eastAsia="標楷體" w:cstheme="minorHAnsi"/>
                <w:color w:val="000000" w:themeColor="text1"/>
                <w:kern w:val="0"/>
                <w:sz w:val="20"/>
                <w:szCs w:val="20"/>
              </w:rPr>
            </w:pPr>
            <w:r w:rsidRPr="007B67A2">
              <w:rPr>
                <w:rFonts w:eastAsia="標楷體" w:cstheme="minorHAnsi"/>
                <w:color w:val="000000" w:themeColor="text1"/>
                <w:kern w:val="0"/>
                <w:sz w:val="20"/>
                <w:szCs w:val="20"/>
              </w:rPr>
              <w:t>B2</w:t>
            </w:r>
          </w:p>
        </w:tc>
        <w:tc>
          <w:tcPr>
            <w:tcW w:w="842" w:type="dxa"/>
            <w:gridSpan w:val="2"/>
          </w:tcPr>
          <w:p w14:paraId="7DF394A5" w14:textId="77777777" w:rsidR="00EC52F7" w:rsidRPr="00696E82" w:rsidRDefault="00EC52F7" w:rsidP="00EC52F7">
            <w:pPr>
              <w:rPr>
                <w:rFonts w:eastAsia="標楷體" w:cstheme="minorHAnsi"/>
                <w:sz w:val="20"/>
                <w:szCs w:val="20"/>
              </w:rPr>
            </w:pPr>
            <w:r w:rsidRPr="007B67A2">
              <w:rPr>
                <w:rFonts w:eastAsia="標楷體" w:cstheme="minorHAnsi"/>
                <w:sz w:val="20"/>
                <w:szCs w:val="20"/>
              </w:rPr>
              <w:t>國語、英語、綜合、藝術</w:t>
            </w:r>
          </w:p>
        </w:tc>
        <w:tc>
          <w:tcPr>
            <w:tcW w:w="702" w:type="dxa"/>
            <w:gridSpan w:val="2"/>
          </w:tcPr>
          <w:p w14:paraId="049A6FB0" w14:textId="77777777" w:rsidR="00EC52F7" w:rsidRDefault="00EC52F7" w:rsidP="00EC52F7">
            <w:pPr>
              <w:spacing w:line="260" w:lineRule="exact"/>
              <w:rPr>
                <w:rFonts w:eastAsia="標楷體" w:cstheme="minorHAnsi"/>
                <w:sz w:val="20"/>
                <w:szCs w:val="20"/>
              </w:rPr>
            </w:pPr>
            <w:r>
              <w:rPr>
                <w:rFonts w:eastAsia="標楷體" w:cstheme="minorHAnsi" w:hint="eastAsia"/>
                <w:sz w:val="20"/>
                <w:szCs w:val="20"/>
              </w:rPr>
              <w:t>資</w:t>
            </w:r>
            <w:r>
              <w:rPr>
                <w:rFonts w:eastAsia="標楷體" w:cstheme="minorHAnsi" w:hint="eastAsia"/>
                <w:sz w:val="20"/>
                <w:szCs w:val="20"/>
              </w:rPr>
              <w:t>E1</w:t>
            </w:r>
          </w:p>
          <w:p w14:paraId="33BB5C39" w14:textId="77777777" w:rsidR="00EC52F7" w:rsidRDefault="00EC52F7" w:rsidP="00EC52F7">
            <w:pPr>
              <w:spacing w:line="260" w:lineRule="exact"/>
              <w:rPr>
                <w:rFonts w:eastAsia="標楷體" w:cstheme="minorHAnsi"/>
                <w:sz w:val="20"/>
                <w:szCs w:val="20"/>
              </w:rPr>
            </w:pPr>
            <w:r>
              <w:rPr>
                <w:rFonts w:eastAsia="標楷體" w:cstheme="minorHAnsi" w:hint="eastAsia"/>
                <w:sz w:val="20"/>
                <w:szCs w:val="20"/>
              </w:rPr>
              <w:t>資</w:t>
            </w:r>
            <w:r>
              <w:rPr>
                <w:rFonts w:eastAsia="標楷體" w:cstheme="minorHAnsi" w:hint="eastAsia"/>
                <w:sz w:val="20"/>
                <w:szCs w:val="20"/>
              </w:rPr>
              <w:t>E2</w:t>
            </w:r>
          </w:p>
          <w:p w14:paraId="35CDD3C5" w14:textId="77777777" w:rsidR="00EC52F7" w:rsidRPr="00696E82" w:rsidRDefault="00EC52F7" w:rsidP="00EC52F7">
            <w:pPr>
              <w:spacing w:line="260" w:lineRule="exact"/>
              <w:rPr>
                <w:rFonts w:eastAsia="標楷體" w:cstheme="minorHAnsi"/>
                <w:sz w:val="20"/>
                <w:szCs w:val="20"/>
              </w:rPr>
            </w:pPr>
            <w:r>
              <w:rPr>
                <w:rFonts w:eastAsia="標楷體" w:cstheme="minorHAnsi" w:hint="eastAsia"/>
                <w:sz w:val="20"/>
                <w:szCs w:val="20"/>
              </w:rPr>
              <w:t>資</w:t>
            </w:r>
            <w:r>
              <w:rPr>
                <w:rFonts w:eastAsia="標楷體" w:cstheme="minorHAnsi" w:hint="eastAsia"/>
                <w:sz w:val="20"/>
                <w:szCs w:val="20"/>
              </w:rPr>
              <w:t>E13</w:t>
            </w:r>
          </w:p>
        </w:tc>
        <w:tc>
          <w:tcPr>
            <w:tcW w:w="982" w:type="dxa"/>
            <w:gridSpan w:val="2"/>
          </w:tcPr>
          <w:p w14:paraId="3441F6F9" w14:textId="77777777" w:rsidR="00EC52F7" w:rsidRPr="00DE2BF1" w:rsidRDefault="00EC52F7" w:rsidP="00EC52F7">
            <w:pPr>
              <w:snapToGrid w:val="0"/>
              <w:spacing w:line="260" w:lineRule="exact"/>
              <w:rPr>
                <w:rFonts w:eastAsia="標楷體" w:hAnsi="標楷體"/>
                <w:noProof/>
                <w:sz w:val="20"/>
                <w:szCs w:val="20"/>
              </w:rPr>
            </w:pPr>
            <w:r>
              <w:rPr>
                <w:rFonts w:eastAsia="標楷體" w:hAnsi="標楷體" w:hint="eastAsia"/>
                <w:noProof/>
                <w:sz w:val="20"/>
                <w:szCs w:val="20"/>
              </w:rPr>
              <w:t>PPT</w:t>
            </w:r>
            <w:r>
              <w:rPr>
                <w:rFonts w:eastAsia="標楷體" w:hAnsi="標楷體" w:hint="eastAsia"/>
                <w:noProof/>
                <w:sz w:val="20"/>
                <w:szCs w:val="20"/>
              </w:rPr>
              <w:t>、學習單</w:t>
            </w:r>
          </w:p>
        </w:tc>
        <w:tc>
          <w:tcPr>
            <w:tcW w:w="1566" w:type="dxa"/>
          </w:tcPr>
          <w:p w14:paraId="61AC7018" w14:textId="77777777" w:rsidR="00EC52F7" w:rsidRPr="00DE2BF1" w:rsidRDefault="00EC52F7" w:rsidP="00EC52F7">
            <w:pPr>
              <w:snapToGrid w:val="0"/>
              <w:spacing w:line="260" w:lineRule="exact"/>
              <w:rPr>
                <w:rFonts w:eastAsia="標楷體" w:hAnsi="標楷體"/>
                <w:noProof/>
                <w:sz w:val="20"/>
                <w:szCs w:val="20"/>
              </w:rPr>
            </w:pPr>
            <w:r w:rsidRPr="00DE2BF1">
              <w:rPr>
                <w:rFonts w:eastAsia="標楷體" w:hAnsi="標楷體" w:hint="eastAsia"/>
                <w:noProof/>
                <w:sz w:val="20"/>
                <w:szCs w:val="20"/>
              </w:rPr>
              <w:t xml:space="preserve">Windows 10 </w:t>
            </w:r>
            <w:r w:rsidRPr="00DE2BF1">
              <w:rPr>
                <w:rFonts w:eastAsia="標楷體" w:hAnsi="標楷體" w:hint="eastAsia"/>
                <w:noProof/>
                <w:sz w:val="20"/>
                <w:szCs w:val="20"/>
              </w:rPr>
              <w:t>電腦世界初體驗</w:t>
            </w:r>
            <w:r w:rsidRPr="00DE2BF1">
              <w:rPr>
                <w:rFonts w:eastAsia="標楷體" w:hAnsi="標楷體" w:hint="eastAsia"/>
                <w:noProof/>
                <w:sz w:val="20"/>
                <w:szCs w:val="20"/>
              </w:rPr>
              <w:t>(</w:t>
            </w:r>
            <w:r w:rsidRPr="00DE2BF1">
              <w:rPr>
                <w:rFonts w:eastAsia="標楷體" w:hAnsi="標楷體" w:hint="eastAsia"/>
                <w:noProof/>
                <w:sz w:val="20"/>
                <w:szCs w:val="20"/>
              </w:rPr>
              <w:t>巨岩</w:t>
            </w:r>
            <w:r w:rsidRPr="00DE2BF1">
              <w:rPr>
                <w:rFonts w:eastAsia="標楷體" w:hAnsi="標楷體" w:hint="eastAsia"/>
                <w:noProof/>
                <w:sz w:val="20"/>
                <w:szCs w:val="20"/>
              </w:rPr>
              <w:t>)</w:t>
            </w:r>
          </w:p>
          <w:p w14:paraId="2F55270E" w14:textId="77777777" w:rsidR="00EC52F7" w:rsidRPr="00DE2BF1" w:rsidRDefault="00EC52F7" w:rsidP="00EC52F7">
            <w:pPr>
              <w:snapToGrid w:val="0"/>
              <w:spacing w:line="260" w:lineRule="exact"/>
              <w:rPr>
                <w:rFonts w:eastAsia="標楷體" w:hAnsi="標楷體"/>
                <w:noProof/>
                <w:sz w:val="20"/>
                <w:szCs w:val="20"/>
              </w:rPr>
            </w:pPr>
            <w:r w:rsidRPr="00DE2BF1">
              <w:rPr>
                <w:rFonts w:eastAsia="標楷體" w:hAnsi="標楷體" w:hint="eastAsia"/>
                <w:noProof/>
                <w:sz w:val="20"/>
                <w:szCs w:val="20"/>
              </w:rPr>
              <w:t>E-game</w:t>
            </w:r>
            <w:r w:rsidRPr="00DE2BF1">
              <w:rPr>
                <w:rFonts w:eastAsia="標楷體" w:hAnsi="標楷體" w:hint="eastAsia"/>
                <w:noProof/>
                <w:sz w:val="20"/>
                <w:szCs w:val="20"/>
              </w:rPr>
              <w:t>島網站</w:t>
            </w:r>
          </w:p>
          <w:p w14:paraId="70C811DC" w14:textId="77777777" w:rsidR="00EC52F7" w:rsidRPr="00696E82" w:rsidRDefault="00EC52F7" w:rsidP="00EC52F7">
            <w:pPr>
              <w:rPr>
                <w:rFonts w:eastAsia="標楷體" w:cstheme="minorHAnsi"/>
                <w:sz w:val="20"/>
                <w:szCs w:val="20"/>
              </w:rPr>
            </w:pPr>
            <w:r w:rsidRPr="00DE2BF1">
              <w:rPr>
                <w:rFonts w:eastAsia="標楷體" w:hAnsi="標楷體" w:hint="eastAsia"/>
                <w:noProof/>
                <w:sz w:val="20"/>
                <w:szCs w:val="20"/>
              </w:rPr>
              <w:t>信義國小圖書館網站</w:t>
            </w:r>
          </w:p>
        </w:tc>
      </w:tr>
      <w:tr w:rsidR="005D0F96" w:rsidRPr="00696E82" w14:paraId="63FAD094" w14:textId="77777777" w:rsidTr="0098101E">
        <w:tblPrEx>
          <w:jc w:val="center"/>
        </w:tblPrEx>
        <w:trPr>
          <w:trHeight w:val="964"/>
          <w:jc w:val="center"/>
        </w:trPr>
        <w:tc>
          <w:tcPr>
            <w:tcW w:w="785" w:type="dxa"/>
            <w:vAlign w:val="center"/>
          </w:tcPr>
          <w:p w14:paraId="3B966CA2" w14:textId="77777777" w:rsidR="00E07D8A" w:rsidRPr="00696E82" w:rsidRDefault="00E07D8A" w:rsidP="00E07D8A">
            <w:pPr>
              <w:jc w:val="center"/>
              <w:rPr>
                <w:rFonts w:eastAsia="標楷體" w:cstheme="minorHAnsi"/>
              </w:rPr>
            </w:pPr>
            <w:r w:rsidRPr="00696E82">
              <w:rPr>
                <w:rFonts w:eastAsia="標楷體" w:cstheme="minorHAnsi"/>
              </w:rPr>
              <w:t>三下</w:t>
            </w:r>
          </w:p>
        </w:tc>
        <w:tc>
          <w:tcPr>
            <w:tcW w:w="759" w:type="dxa"/>
            <w:gridSpan w:val="2"/>
            <w:vAlign w:val="center"/>
          </w:tcPr>
          <w:p w14:paraId="14D26875" w14:textId="77777777" w:rsidR="00E07D8A" w:rsidRPr="00696E82" w:rsidRDefault="00E07D8A" w:rsidP="00E07D8A">
            <w:pPr>
              <w:jc w:val="center"/>
              <w:rPr>
                <w:rFonts w:eastAsia="標楷體" w:cstheme="minorHAnsi"/>
                <w:color w:val="000000" w:themeColor="text1"/>
                <w:kern w:val="0"/>
                <w:szCs w:val="24"/>
              </w:rPr>
            </w:pPr>
            <w:r>
              <w:rPr>
                <w:rFonts w:eastAsia="標楷體" w:cstheme="minorHAnsi" w:hint="eastAsia"/>
                <w:b/>
                <w:color w:val="0070C0"/>
              </w:rPr>
              <w:t>科技沃活</w:t>
            </w:r>
          </w:p>
        </w:tc>
        <w:tc>
          <w:tcPr>
            <w:tcW w:w="2321" w:type="dxa"/>
            <w:gridSpan w:val="3"/>
          </w:tcPr>
          <w:p w14:paraId="66FE0FAB" w14:textId="77777777" w:rsidR="00E07D8A" w:rsidRPr="00E07D8A" w:rsidRDefault="00E07D8A" w:rsidP="00E07D8A">
            <w:pPr>
              <w:spacing w:line="200" w:lineRule="exact"/>
              <w:rPr>
                <w:rFonts w:ascii="標楷體" w:eastAsia="標楷體" w:hAnsi="標楷體" w:cstheme="minorHAnsi"/>
                <w:b/>
                <w:color w:val="FF0000"/>
                <w:kern w:val="0"/>
                <w:sz w:val="20"/>
                <w:szCs w:val="20"/>
              </w:rPr>
            </w:pPr>
            <w:r w:rsidRPr="00E07D8A">
              <w:rPr>
                <w:rFonts w:ascii="標楷體" w:eastAsia="標楷體" w:hAnsi="標楷體" w:cstheme="minorHAnsi" w:hint="eastAsia"/>
                <w:b/>
                <w:color w:val="FF0000"/>
                <w:kern w:val="0"/>
                <w:sz w:val="20"/>
                <w:szCs w:val="20"/>
              </w:rPr>
              <w:t>【</w:t>
            </w:r>
            <w:r w:rsidRPr="00E07D8A">
              <w:rPr>
                <w:rFonts w:ascii="標楷體" w:eastAsia="標楷體" w:hAnsi="標楷體" w:hint="eastAsia"/>
                <w:b/>
                <w:color w:val="FF0000"/>
                <w:sz w:val="20"/>
                <w:szCs w:val="20"/>
              </w:rPr>
              <w:t>口袋的龍捲風</w:t>
            </w:r>
            <w:r w:rsidRPr="00E07D8A">
              <w:rPr>
                <w:rFonts w:ascii="標楷體" w:eastAsia="標楷體" w:hAnsi="標楷體" w:cstheme="minorHAnsi" w:hint="eastAsia"/>
                <w:b/>
                <w:color w:val="FF0000"/>
                <w:kern w:val="0"/>
                <w:sz w:val="20"/>
                <w:szCs w:val="20"/>
              </w:rPr>
              <w:t>】</w:t>
            </w:r>
          </w:p>
          <w:p w14:paraId="3BABF1AE" w14:textId="77777777" w:rsidR="00E07D8A" w:rsidRDefault="00E07D8A" w:rsidP="00E07D8A">
            <w:pPr>
              <w:spacing w:line="200" w:lineRule="exact"/>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認識你我的橋樑</w:t>
            </w:r>
            <w:r>
              <w:rPr>
                <w:rFonts w:ascii="標楷體" w:eastAsia="標楷體" w:hAnsi="標楷體" w:cstheme="minorHAnsi" w:hint="eastAsia"/>
                <w:color w:val="000000" w:themeColor="text1"/>
                <w:kern w:val="0"/>
                <w:sz w:val="20"/>
                <w:szCs w:val="20"/>
              </w:rPr>
              <w:t>、</w:t>
            </w:r>
            <w:r w:rsidRPr="00E3408F">
              <w:rPr>
                <w:rFonts w:ascii="標楷體" w:eastAsia="標楷體" w:hAnsi="標楷體" w:cstheme="minorHAnsi" w:hint="eastAsia"/>
                <w:color w:val="000000" w:themeColor="text1"/>
                <w:kern w:val="0"/>
                <w:sz w:val="20"/>
                <w:szCs w:val="20"/>
              </w:rPr>
              <w:t>探索世界窗</w:t>
            </w:r>
          </w:p>
          <w:p w14:paraId="4E6382E4" w14:textId="77777777" w:rsidR="00E07D8A" w:rsidRPr="00E3408F" w:rsidRDefault="00E07D8A" w:rsidP="00E07D8A">
            <w:pPr>
              <w:pStyle w:val="a4"/>
              <w:numPr>
                <w:ilvl w:val="0"/>
                <w:numId w:val="29"/>
              </w:numPr>
              <w:spacing w:line="200" w:lineRule="exact"/>
              <w:ind w:leftChars="0"/>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體驗運用科技與他人互動及合作的方法。</w:t>
            </w:r>
          </w:p>
          <w:p w14:paraId="5AA14722" w14:textId="77777777" w:rsidR="00E07D8A" w:rsidRPr="00E3408F" w:rsidRDefault="00E07D8A" w:rsidP="00E07D8A">
            <w:pPr>
              <w:pStyle w:val="a4"/>
              <w:numPr>
                <w:ilvl w:val="0"/>
                <w:numId w:val="29"/>
              </w:numPr>
              <w:spacing w:line="200" w:lineRule="exact"/>
              <w:ind w:leftChars="0"/>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認識以資訊科技溝通的方法。</w:t>
            </w:r>
          </w:p>
          <w:p w14:paraId="7832C92D" w14:textId="77777777" w:rsidR="00E07D8A" w:rsidRPr="00E3408F" w:rsidRDefault="00E07D8A" w:rsidP="00E07D8A">
            <w:pPr>
              <w:spacing w:line="200" w:lineRule="exact"/>
              <w:rPr>
                <w:rFonts w:ascii="標楷體" w:eastAsia="標楷體" w:hAnsi="標楷體" w:cstheme="minorHAnsi"/>
                <w:color w:val="000000" w:themeColor="text1"/>
                <w:kern w:val="0"/>
                <w:sz w:val="20"/>
                <w:szCs w:val="20"/>
              </w:rPr>
            </w:pPr>
          </w:p>
          <w:p w14:paraId="4F5CBDC8" w14:textId="77777777" w:rsidR="00E07D8A" w:rsidRPr="00E07D8A" w:rsidRDefault="00E07D8A" w:rsidP="00E07D8A">
            <w:pPr>
              <w:spacing w:line="200" w:lineRule="exact"/>
              <w:jc w:val="both"/>
              <w:rPr>
                <w:rFonts w:ascii="標楷體" w:eastAsia="標楷體" w:hAnsi="標楷體"/>
                <w:b/>
                <w:color w:val="FF0000"/>
                <w:sz w:val="20"/>
                <w:szCs w:val="20"/>
              </w:rPr>
            </w:pPr>
            <w:r w:rsidRPr="00E07D8A">
              <w:rPr>
                <w:rFonts w:ascii="標楷體" w:eastAsia="標楷體" w:hAnsi="標楷體" w:hint="eastAsia"/>
                <w:b/>
                <w:color w:val="FF0000"/>
                <w:sz w:val="20"/>
                <w:szCs w:val="20"/>
              </w:rPr>
              <w:t>【空間毛毯】</w:t>
            </w:r>
          </w:p>
          <w:p w14:paraId="33E97401" w14:textId="77777777" w:rsidR="00E07D8A" w:rsidRPr="00E3408F" w:rsidRDefault="00E07D8A" w:rsidP="00E07D8A">
            <w:pPr>
              <w:spacing w:line="200" w:lineRule="exact"/>
              <w:jc w:val="both"/>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教育雲新知</w:t>
            </w:r>
            <w:r>
              <w:rPr>
                <w:rFonts w:ascii="標楷體" w:eastAsia="標楷體" w:hAnsi="標楷體" w:cstheme="minorHAnsi" w:hint="eastAsia"/>
                <w:color w:val="000000" w:themeColor="text1"/>
                <w:kern w:val="0"/>
                <w:sz w:val="20"/>
                <w:szCs w:val="20"/>
              </w:rPr>
              <w:t>、</w:t>
            </w:r>
            <w:r w:rsidRPr="00E3408F">
              <w:rPr>
                <w:rFonts w:ascii="標楷體" w:eastAsia="標楷體" w:hAnsi="標楷體" w:cstheme="minorHAnsi" w:hint="eastAsia"/>
                <w:color w:val="000000" w:themeColor="text1"/>
                <w:kern w:val="0"/>
                <w:sz w:val="20"/>
                <w:szCs w:val="20"/>
              </w:rPr>
              <w:t>現代飛</w:t>
            </w:r>
            <w:proofErr w:type="gramStart"/>
            <w:r w:rsidRPr="00E3408F">
              <w:rPr>
                <w:rFonts w:ascii="標楷體" w:eastAsia="標楷體" w:hAnsi="標楷體" w:cstheme="minorHAnsi" w:hint="eastAsia"/>
                <w:color w:val="000000" w:themeColor="text1"/>
                <w:kern w:val="0"/>
                <w:sz w:val="20"/>
                <w:szCs w:val="20"/>
              </w:rPr>
              <w:t>鴿傳書</w:t>
            </w:r>
            <w:proofErr w:type="gramEnd"/>
            <w:r>
              <w:rPr>
                <w:rFonts w:ascii="標楷體" w:eastAsia="標楷體" w:hAnsi="標楷體" w:cstheme="minorHAnsi" w:hint="eastAsia"/>
                <w:color w:val="000000" w:themeColor="text1"/>
                <w:kern w:val="0"/>
                <w:sz w:val="20"/>
                <w:szCs w:val="20"/>
              </w:rPr>
              <w:t>、</w:t>
            </w:r>
            <w:r w:rsidRPr="00E3408F">
              <w:rPr>
                <w:rFonts w:ascii="標楷體" w:eastAsia="標楷體" w:hAnsi="標楷體" w:cstheme="minorHAnsi" w:hint="eastAsia"/>
                <w:color w:val="000000" w:themeColor="text1"/>
                <w:kern w:val="0"/>
                <w:sz w:val="20"/>
                <w:szCs w:val="20"/>
              </w:rPr>
              <w:t>分享你我他</w:t>
            </w:r>
          </w:p>
          <w:p w14:paraId="1E1415BE" w14:textId="77777777" w:rsidR="00E07D8A" w:rsidRPr="00E3408F" w:rsidRDefault="00E07D8A" w:rsidP="00E07D8A">
            <w:pPr>
              <w:spacing w:line="200" w:lineRule="exact"/>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1. 描述數位資源的整理方法。</w:t>
            </w:r>
          </w:p>
          <w:p w14:paraId="0392E987" w14:textId="77777777" w:rsidR="00E07D8A" w:rsidRPr="00E3408F" w:rsidRDefault="00E07D8A" w:rsidP="00E07D8A">
            <w:pPr>
              <w:spacing w:line="200" w:lineRule="exact"/>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2. 舉例說明以資訊科技分享資源的方法。</w:t>
            </w:r>
          </w:p>
          <w:p w14:paraId="361588CE" w14:textId="77777777" w:rsidR="00E07D8A" w:rsidRDefault="00E07D8A" w:rsidP="00E07D8A">
            <w:pPr>
              <w:spacing w:line="200" w:lineRule="exact"/>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3. 摘取相關資料中的重點。</w:t>
            </w:r>
          </w:p>
          <w:p w14:paraId="732E197B" w14:textId="77777777" w:rsidR="00E07D8A" w:rsidRPr="00E3408F" w:rsidRDefault="00E07D8A" w:rsidP="00E07D8A">
            <w:pPr>
              <w:spacing w:line="200" w:lineRule="exact"/>
              <w:rPr>
                <w:rFonts w:ascii="標楷體" w:eastAsia="標楷體" w:hAnsi="標楷體" w:cstheme="minorHAnsi"/>
                <w:color w:val="000000" w:themeColor="text1"/>
                <w:kern w:val="0"/>
                <w:sz w:val="20"/>
                <w:szCs w:val="20"/>
              </w:rPr>
            </w:pPr>
          </w:p>
          <w:p w14:paraId="4A946AEF" w14:textId="77777777" w:rsidR="00E07D8A" w:rsidRPr="00E07D8A" w:rsidRDefault="00E07D8A" w:rsidP="00E07D8A">
            <w:pPr>
              <w:adjustRightInd w:val="0"/>
              <w:snapToGrid w:val="0"/>
              <w:spacing w:line="200" w:lineRule="exact"/>
              <w:jc w:val="both"/>
              <w:rPr>
                <w:rFonts w:ascii="標楷體" w:eastAsia="標楷體" w:hAnsi="標楷體"/>
                <w:b/>
                <w:color w:val="FF0000"/>
                <w:sz w:val="20"/>
                <w:szCs w:val="20"/>
              </w:rPr>
            </w:pPr>
            <w:r w:rsidRPr="00E07D8A">
              <w:rPr>
                <w:rFonts w:ascii="標楷體" w:eastAsia="標楷體" w:hAnsi="標楷體" w:hint="eastAsia"/>
                <w:b/>
                <w:color w:val="FF0000"/>
                <w:sz w:val="20"/>
                <w:szCs w:val="20"/>
              </w:rPr>
              <w:t>【行動日記】</w:t>
            </w:r>
          </w:p>
          <w:p w14:paraId="3AD7385A" w14:textId="77777777" w:rsidR="00E07D8A" w:rsidRDefault="00E07D8A" w:rsidP="00E07D8A">
            <w:pPr>
              <w:adjustRightInd w:val="0"/>
              <w:snapToGrid w:val="0"/>
              <w:spacing w:line="200" w:lineRule="exact"/>
              <w:jc w:val="both"/>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帶你去翱翔</w:t>
            </w:r>
            <w:r>
              <w:rPr>
                <w:rFonts w:ascii="標楷體" w:eastAsia="標楷體" w:hAnsi="標楷體" w:cstheme="minorHAnsi" w:hint="eastAsia"/>
                <w:color w:val="000000" w:themeColor="text1"/>
                <w:kern w:val="0"/>
                <w:sz w:val="20"/>
                <w:szCs w:val="20"/>
              </w:rPr>
              <w:t>、</w:t>
            </w:r>
            <w:r w:rsidRPr="00E3408F">
              <w:rPr>
                <w:rFonts w:ascii="標楷體" w:eastAsia="標楷體" w:hAnsi="標楷體" w:cstheme="minorHAnsi" w:hint="eastAsia"/>
                <w:color w:val="000000" w:themeColor="text1"/>
                <w:kern w:val="0"/>
                <w:sz w:val="20"/>
                <w:szCs w:val="20"/>
              </w:rPr>
              <w:t>享受生活</w:t>
            </w:r>
          </w:p>
          <w:p w14:paraId="6D99B341" w14:textId="77777777" w:rsidR="00E07D8A" w:rsidRDefault="00E07D8A" w:rsidP="00E07D8A">
            <w:pPr>
              <w:pStyle w:val="a4"/>
              <w:numPr>
                <w:ilvl w:val="0"/>
                <w:numId w:val="30"/>
              </w:numPr>
              <w:spacing w:line="200" w:lineRule="exact"/>
              <w:ind w:leftChars="0"/>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體驗運用科技與他人互動及合作的方法。</w:t>
            </w:r>
          </w:p>
          <w:p w14:paraId="3C7EA74B" w14:textId="77777777" w:rsidR="00E07D8A" w:rsidRPr="00E3408F" w:rsidRDefault="00E07D8A" w:rsidP="00E07D8A">
            <w:pPr>
              <w:pStyle w:val="a4"/>
              <w:numPr>
                <w:ilvl w:val="0"/>
                <w:numId w:val="30"/>
              </w:numPr>
              <w:spacing w:line="200" w:lineRule="exact"/>
              <w:ind w:leftChars="0"/>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將問題解決的過程與結果，進行報告分享或</w:t>
            </w:r>
            <w:proofErr w:type="gramStart"/>
            <w:r w:rsidRPr="00E3408F">
              <w:rPr>
                <w:rFonts w:ascii="標楷體" w:eastAsia="標楷體" w:hAnsi="標楷體" w:cstheme="minorHAnsi" w:hint="eastAsia"/>
                <w:color w:val="000000" w:themeColor="text1"/>
                <w:kern w:val="0"/>
                <w:sz w:val="20"/>
                <w:szCs w:val="20"/>
              </w:rPr>
              <w:t>實作展演</w:t>
            </w:r>
            <w:proofErr w:type="gramEnd"/>
            <w:r w:rsidRPr="00E3408F">
              <w:rPr>
                <w:rFonts w:ascii="標楷體" w:eastAsia="標楷體" w:hAnsi="標楷體" w:cstheme="minorHAnsi" w:hint="eastAsia"/>
                <w:color w:val="000000" w:themeColor="text1"/>
                <w:kern w:val="0"/>
                <w:sz w:val="20"/>
                <w:szCs w:val="20"/>
              </w:rPr>
              <w:t>。</w:t>
            </w:r>
          </w:p>
          <w:p w14:paraId="61E4CAA0" w14:textId="77777777" w:rsidR="00E07D8A" w:rsidRPr="00E3408F" w:rsidRDefault="00E07D8A" w:rsidP="00E07D8A">
            <w:pPr>
              <w:pStyle w:val="a4"/>
              <w:numPr>
                <w:ilvl w:val="0"/>
                <w:numId w:val="30"/>
              </w:numPr>
              <w:spacing w:line="200" w:lineRule="exact"/>
              <w:ind w:leftChars="0"/>
              <w:rPr>
                <w:rFonts w:ascii="標楷體" w:eastAsia="標楷體" w:hAnsi="標楷體" w:cstheme="minorHAnsi"/>
                <w:color w:val="000000" w:themeColor="text1"/>
                <w:kern w:val="0"/>
                <w:sz w:val="20"/>
                <w:szCs w:val="20"/>
              </w:rPr>
            </w:pPr>
            <w:r w:rsidRPr="00E3408F">
              <w:rPr>
                <w:rFonts w:ascii="標楷體" w:eastAsia="標楷體" w:hAnsi="標楷體" w:cstheme="minorHAnsi" w:hint="eastAsia"/>
                <w:color w:val="000000" w:themeColor="text1"/>
                <w:kern w:val="0"/>
                <w:sz w:val="20"/>
                <w:szCs w:val="20"/>
              </w:rPr>
              <w:t>蒐集與整理各類資源，處理個人日常生活問題。</w:t>
            </w:r>
          </w:p>
        </w:tc>
        <w:tc>
          <w:tcPr>
            <w:tcW w:w="2919" w:type="dxa"/>
            <w:gridSpan w:val="4"/>
          </w:tcPr>
          <w:p w14:paraId="213E48EC" w14:textId="77777777" w:rsidR="00E07D8A" w:rsidRDefault="00E07D8A" w:rsidP="00E07D8A">
            <w:pPr>
              <w:snapToGrid w:val="0"/>
              <w:jc w:val="both"/>
              <w:rPr>
                <w:rFonts w:eastAsia="標楷體" w:cstheme="minorHAnsi"/>
                <w:sz w:val="16"/>
                <w:szCs w:val="20"/>
              </w:rPr>
            </w:pPr>
            <w:r>
              <w:rPr>
                <w:noProof/>
              </w:rPr>
              <w:drawing>
                <wp:inline distT="0" distB="0" distL="0" distR="0" wp14:anchorId="79528805" wp14:editId="6E392F5C">
                  <wp:extent cx="1706466" cy="1163256"/>
                  <wp:effectExtent l="0" t="0" r="825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5203" cy="1176028"/>
                          </a:xfrm>
                          <a:prstGeom prst="rect">
                            <a:avLst/>
                          </a:prstGeom>
                        </pic:spPr>
                      </pic:pic>
                    </a:graphicData>
                  </a:graphic>
                </wp:inline>
              </w:drawing>
            </w:r>
          </w:p>
          <w:p w14:paraId="6D8055AE"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網路科技在生活中的影響</w:t>
            </w:r>
          </w:p>
          <w:p w14:paraId="6F63ED25"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如何透過科技獲取新知</w:t>
            </w:r>
          </w:p>
          <w:p w14:paraId="678D84DF"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透過科技進行交流</w:t>
            </w:r>
          </w:p>
          <w:p w14:paraId="3B2F5686"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科技隱藏的風險</w:t>
            </w:r>
          </w:p>
          <w:p w14:paraId="221721A8"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如何透過電腦解決生活問題</w:t>
            </w:r>
          </w:p>
          <w:p w14:paraId="6C72EEBD" w14:textId="77777777" w:rsidR="00E07D8A" w:rsidRP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如何使用科技安排生活大小事</w:t>
            </w:r>
          </w:p>
          <w:p w14:paraId="103DB828" w14:textId="77777777" w:rsidR="00E07D8A" w:rsidRDefault="00E07D8A" w:rsidP="00E07D8A">
            <w:pPr>
              <w:snapToGrid w:val="0"/>
              <w:spacing w:line="200" w:lineRule="exact"/>
              <w:jc w:val="both"/>
              <w:rPr>
                <w:rFonts w:eastAsia="標楷體" w:cstheme="minorHAnsi"/>
                <w:sz w:val="16"/>
                <w:szCs w:val="20"/>
              </w:rPr>
            </w:pPr>
            <w:r w:rsidRPr="00E07D8A">
              <w:rPr>
                <w:rFonts w:eastAsia="標楷體" w:cstheme="minorHAnsi" w:hint="eastAsia"/>
                <w:sz w:val="16"/>
                <w:szCs w:val="20"/>
              </w:rPr>
              <w:t>透過電腦進行媒體學習與休閒</w:t>
            </w:r>
          </w:p>
          <w:p w14:paraId="2ACE94CC" w14:textId="77777777" w:rsidR="00E07D8A" w:rsidRPr="006D6898" w:rsidRDefault="00E07D8A" w:rsidP="00E07D8A">
            <w:pPr>
              <w:snapToGrid w:val="0"/>
              <w:spacing w:line="200" w:lineRule="exact"/>
              <w:jc w:val="both"/>
              <w:rPr>
                <w:rFonts w:eastAsia="標楷體" w:cstheme="minorHAnsi"/>
                <w:sz w:val="16"/>
                <w:szCs w:val="20"/>
              </w:rPr>
            </w:pPr>
          </w:p>
        </w:tc>
        <w:tc>
          <w:tcPr>
            <w:tcW w:w="1264" w:type="dxa"/>
            <w:gridSpan w:val="2"/>
          </w:tcPr>
          <w:p w14:paraId="522F2DC6"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a-II-1</w:t>
            </w:r>
            <w:r w:rsidRPr="00E07D8A">
              <w:rPr>
                <w:rFonts w:eastAsia="標楷體" w:cstheme="minorHAnsi" w:hint="eastAsia"/>
                <w:bCs/>
                <w:sz w:val="16"/>
                <w:szCs w:val="16"/>
              </w:rPr>
              <w:t>描述科技對個人生活的影響。</w:t>
            </w:r>
          </w:p>
          <w:p w14:paraId="76FBF2B2"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t-II-2</w:t>
            </w:r>
            <w:r w:rsidRPr="00E07D8A">
              <w:rPr>
                <w:rFonts w:eastAsia="標楷體" w:cstheme="minorHAnsi" w:hint="eastAsia"/>
                <w:bCs/>
                <w:sz w:val="16"/>
                <w:szCs w:val="16"/>
              </w:rPr>
              <w:t>體會資訊科技解決問題的過程。</w:t>
            </w:r>
          </w:p>
          <w:p w14:paraId="3A9A9AD7"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c-II-1</w:t>
            </w:r>
            <w:r w:rsidRPr="00E07D8A">
              <w:rPr>
                <w:rFonts w:eastAsia="標楷體" w:cstheme="minorHAnsi" w:hint="eastAsia"/>
                <w:bCs/>
                <w:sz w:val="16"/>
                <w:szCs w:val="16"/>
              </w:rPr>
              <w:t>體驗運用科技與他人互動及合作的方法。</w:t>
            </w:r>
          </w:p>
          <w:p w14:paraId="5832ED77"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p-II-1</w:t>
            </w:r>
            <w:r w:rsidRPr="00E07D8A">
              <w:rPr>
                <w:rFonts w:eastAsia="標楷體" w:cstheme="minorHAnsi" w:hint="eastAsia"/>
                <w:bCs/>
                <w:sz w:val="16"/>
                <w:szCs w:val="16"/>
              </w:rPr>
              <w:t>認識以資訊科技溝通的方法。</w:t>
            </w:r>
          </w:p>
          <w:p w14:paraId="34CCD362"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p-II-2</w:t>
            </w:r>
            <w:r w:rsidRPr="00E07D8A">
              <w:rPr>
                <w:rFonts w:eastAsia="標楷體" w:cstheme="minorHAnsi" w:hint="eastAsia"/>
                <w:bCs/>
                <w:sz w:val="16"/>
                <w:szCs w:val="16"/>
              </w:rPr>
              <w:t>描述數位資源的整理方法。</w:t>
            </w:r>
          </w:p>
          <w:p w14:paraId="30D638AF"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p-II-3</w:t>
            </w:r>
            <w:r w:rsidRPr="00E07D8A">
              <w:rPr>
                <w:rFonts w:eastAsia="標楷體" w:cstheme="minorHAnsi" w:hint="eastAsia"/>
                <w:bCs/>
                <w:sz w:val="16"/>
                <w:szCs w:val="16"/>
              </w:rPr>
              <w:t>舉例說明以資訊科技分享資源的方法。</w:t>
            </w:r>
          </w:p>
          <w:p w14:paraId="25496280"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a-II-1</w:t>
            </w:r>
            <w:r w:rsidRPr="00E07D8A">
              <w:rPr>
                <w:rFonts w:eastAsia="標楷體" w:cstheme="minorHAnsi" w:hint="eastAsia"/>
                <w:bCs/>
                <w:sz w:val="16"/>
                <w:szCs w:val="16"/>
              </w:rPr>
              <w:t>感受資訊科技於日常生活之重要性。</w:t>
            </w:r>
          </w:p>
          <w:p w14:paraId="0B548293"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a-II-3</w:t>
            </w:r>
            <w:r w:rsidRPr="00E07D8A">
              <w:rPr>
                <w:rFonts w:eastAsia="標楷體" w:cstheme="minorHAnsi" w:hint="eastAsia"/>
                <w:bCs/>
                <w:sz w:val="16"/>
                <w:szCs w:val="16"/>
              </w:rPr>
              <w:t>領會資訊倫理的重要性。</w:t>
            </w:r>
          </w:p>
          <w:p w14:paraId="4421EC1D"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a-II-4</w:t>
            </w:r>
            <w:r w:rsidRPr="00E07D8A">
              <w:rPr>
                <w:rFonts w:eastAsia="標楷體" w:cstheme="minorHAnsi" w:hint="eastAsia"/>
                <w:bCs/>
                <w:sz w:val="16"/>
                <w:szCs w:val="16"/>
              </w:rPr>
              <w:t>體會學習資訊科技的樂趣。</w:t>
            </w:r>
          </w:p>
          <w:p w14:paraId="646BDC8A"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社</w:t>
            </w:r>
            <w:r w:rsidRPr="00E07D8A">
              <w:rPr>
                <w:rFonts w:eastAsia="標楷體" w:cstheme="minorHAnsi" w:hint="eastAsia"/>
                <w:bCs/>
                <w:sz w:val="16"/>
                <w:szCs w:val="16"/>
              </w:rPr>
              <w:t>3b-II-1</w:t>
            </w:r>
            <w:r w:rsidRPr="00E07D8A">
              <w:rPr>
                <w:rFonts w:eastAsia="標楷體" w:cstheme="minorHAnsi" w:hint="eastAsia"/>
                <w:bCs/>
                <w:sz w:val="16"/>
                <w:szCs w:val="16"/>
              </w:rPr>
              <w:t>透過適當的管道蒐集與學習主題相關的資料，並判讀其正確性。</w:t>
            </w:r>
          </w:p>
          <w:p w14:paraId="18F88954"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社</w:t>
            </w:r>
            <w:r w:rsidRPr="00E07D8A">
              <w:rPr>
                <w:rFonts w:eastAsia="標楷體" w:cstheme="minorHAnsi" w:hint="eastAsia"/>
                <w:bCs/>
                <w:sz w:val="16"/>
                <w:szCs w:val="16"/>
              </w:rPr>
              <w:t>3b-II-2</w:t>
            </w:r>
            <w:r w:rsidRPr="00E07D8A">
              <w:rPr>
                <w:rFonts w:eastAsia="標楷體" w:cstheme="minorHAnsi" w:hint="eastAsia"/>
                <w:bCs/>
                <w:sz w:val="16"/>
                <w:szCs w:val="16"/>
              </w:rPr>
              <w:t>摘取相關資料中的重點。</w:t>
            </w:r>
          </w:p>
          <w:p w14:paraId="11B92446"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社</w:t>
            </w:r>
            <w:r w:rsidRPr="00E07D8A">
              <w:rPr>
                <w:rFonts w:eastAsia="標楷體" w:cstheme="minorHAnsi" w:hint="eastAsia"/>
                <w:bCs/>
                <w:sz w:val="16"/>
                <w:szCs w:val="16"/>
              </w:rPr>
              <w:t>3d-II-3</w:t>
            </w:r>
            <w:r w:rsidRPr="00E07D8A">
              <w:rPr>
                <w:rFonts w:eastAsia="標楷體" w:cstheme="minorHAnsi" w:hint="eastAsia"/>
                <w:bCs/>
                <w:sz w:val="16"/>
                <w:szCs w:val="16"/>
              </w:rPr>
              <w:t>將問題解決的過程與結果，進行報告分享或</w:t>
            </w:r>
            <w:proofErr w:type="gramStart"/>
            <w:r w:rsidRPr="00E07D8A">
              <w:rPr>
                <w:rFonts w:eastAsia="標楷體" w:cstheme="minorHAnsi" w:hint="eastAsia"/>
                <w:bCs/>
                <w:sz w:val="16"/>
                <w:szCs w:val="16"/>
              </w:rPr>
              <w:t>實作展演</w:t>
            </w:r>
            <w:proofErr w:type="gramEnd"/>
            <w:r w:rsidRPr="00E07D8A">
              <w:rPr>
                <w:rFonts w:eastAsia="標楷體" w:cstheme="minorHAnsi" w:hint="eastAsia"/>
                <w:bCs/>
                <w:sz w:val="16"/>
                <w:szCs w:val="16"/>
              </w:rPr>
              <w:t>。</w:t>
            </w:r>
          </w:p>
          <w:p w14:paraId="06B15338"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 xml:space="preserve"> 3a-II-1</w:t>
            </w:r>
            <w:r w:rsidRPr="00E07D8A">
              <w:rPr>
                <w:rFonts w:eastAsia="標楷體" w:cstheme="minorHAnsi" w:hint="eastAsia"/>
                <w:bCs/>
                <w:sz w:val="16"/>
                <w:szCs w:val="16"/>
              </w:rPr>
              <w:t>覺察生活中潛藏危機的情境，提出並演練減低或避免危險的方法。</w:t>
            </w:r>
          </w:p>
          <w:p w14:paraId="5BD25140"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 xml:space="preserve"> 2c-II-1</w:t>
            </w:r>
            <w:r w:rsidRPr="00E07D8A">
              <w:rPr>
                <w:rFonts w:eastAsia="標楷體" w:cstheme="minorHAnsi" w:hint="eastAsia"/>
                <w:bCs/>
                <w:sz w:val="16"/>
                <w:szCs w:val="16"/>
              </w:rPr>
              <w:t>蒐集與整理各類資源，處理個人日常生活問題。</w:t>
            </w:r>
          </w:p>
          <w:p w14:paraId="2E83F026" w14:textId="77777777" w:rsidR="00E07D8A" w:rsidRPr="007A103B"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藝</w:t>
            </w:r>
            <w:r w:rsidRPr="00E07D8A">
              <w:rPr>
                <w:rFonts w:eastAsia="標楷體" w:cstheme="minorHAnsi" w:hint="eastAsia"/>
                <w:bCs/>
                <w:sz w:val="16"/>
                <w:szCs w:val="16"/>
              </w:rPr>
              <w:t xml:space="preserve"> 2-II-6</w:t>
            </w:r>
            <w:r w:rsidRPr="00E07D8A">
              <w:rPr>
                <w:rFonts w:eastAsia="標楷體" w:cstheme="minorHAnsi" w:hint="eastAsia"/>
                <w:bCs/>
                <w:sz w:val="16"/>
                <w:szCs w:val="16"/>
              </w:rPr>
              <w:t>能認識國內不同型態的表演藝術。</w:t>
            </w:r>
          </w:p>
        </w:tc>
        <w:tc>
          <w:tcPr>
            <w:tcW w:w="1268" w:type="dxa"/>
            <w:gridSpan w:val="3"/>
          </w:tcPr>
          <w:p w14:paraId="16A0AADD"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S-II-1</w:t>
            </w:r>
            <w:r w:rsidRPr="00E07D8A">
              <w:rPr>
                <w:rFonts w:eastAsia="標楷體" w:cstheme="minorHAnsi" w:hint="eastAsia"/>
                <w:bCs/>
                <w:sz w:val="16"/>
                <w:szCs w:val="16"/>
              </w:rPr>
              <w:t>常見網路設備、行動裝置及系統平</w:t>
            </w:r>
            <w:proofErr w:type="gramStart"/>
            <w:r w:rsidRPr="00E07D8A">
              <w:rPr>
                <w:rFonts w:eastAsia="標楷體" w:cstheme="minorHAnsi" w:hint="eastAsia"/>
                <w:bCs/>
                <w:sz w:val="16"/>
                <w:szCs w:val="16"/>
              </w:rPr>
              <w:t>臺</w:t>
            </w:r>
            <w:proofErr w:type="gramEnd"/>
            <w:r w:rsidRPr="00E07D8A">
              <w:rPr>
                <w:rFonts w:eastAsia="標楷體" w:cstheme="minorHAnsi" w:hint="eastAsia"/>
                <w:bCs/>
                <w:sz w:val="16"/>
                <w:szCs w:val="16"/>
              </w:rPr>
              <w:t>之功能體驗。</w:t>
            </w:r>
          </w:p>
          <w:p w14:paraId="2CC79795"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T-II-1</w:t>
            </w:r>
            <w:r w:rsidRPr="00E07D8A">
              <w:rPr>
                <w:rFonts w:eastAsia="標楷體" w:cstheme="minorHAnsi" w:hint="eastAsia"/>
                <w:bCs/>
                <w:sz w:val="16"/>
                <w:szCs w:val="16"/>
              </w:rPr>
              <w:t>資料處理軟體的基本操作。</w:t>
            </w:r>
          </w:p>
          <w:p w14:paraId="000F0AEC"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T-II-2</w:t>
            </w:r>
            <w:r w:rsidRPr="00E07D8A">
              <w:rPr>
                <w:rFonts w:eastAsia="標楷體" w:cstheme="minorHAnsi" w:hint="eastAsia"/>
                <w:bCs/>
                <w:sz w:val="16"/>
                <w:szCs w:val="16"/>
              </w:rPr>
              <w:t>網路服務工具的基本操作。</w:t>
            </w:r>
          </w:p>
          <w:p w14:paraId="5C22A067"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T-II-3</w:t>
            </w:r>
            <w:r w:rsidRPr="00E07D8A">
              <w:rPr>
                <w:rFonts w:eastAsia="標楷體" w:cstheme="minorHAnsi" w:hint="eastAsia"/>
                <w:bCs/>
                <w:sz w:val="16"/>
                <w:szCs w:val="16"/>
              </w:rPr>
              <w:t>數位學習網站與資源的體驗。</w:t>
            </w:r>
          </w:p>
          <w:p w14:paraId="377070C1"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H-II-2</w:t>
            </w:r>
            <w:r w:rsidRPr="00E07D8A">
              <w:rPr>
                <w:rFonts w:eastAsia="標楷體" w:cstheme="minorHAnsi" w:hint="eastAsia"/>
                <w:bCs/>
                <w:sz w:val="16"/>
                <w:szCs w:val="16"/>
              </w:rPr>
              <w:t>資訊科技合理使用原則的介紹。</w:t>
            </w:r>
          </w:p>
          <w:p w14:paraId="6FA25B5A" w14:textId="77777777" w:rsidR="00E07D8A" w:rsidRPr="00E07D8A" w:rsidRDefault="00E07D8A" w:rsidP="00E07D8A">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H-II-3</w:t>
            </w:r>
            <w:r w:rsidRPr="00E07D8A">
              <w:rPr>
                <w:rFonts w:eastAsia="標楷體" w:cstheme="minorHAnsi" w:hint="eastAsia"/>
                <w:bCs/>
                <w:sz w:val="16"/>
                <w:szCs w:val="16"/>
              </w:rPr>
              <w:t>資訊安全的基本概念。</w:t>
            </w:r>
          </w:p>
          <w:p w14:paraId="42977139"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bCs/>
                <w:sz w:val="16"/>
                <w:szCs w:val="16"/>
              </w:rPr>
              <w:t>Bc-II-1</w:t>
            </w:r>
            <w:r w:rsidRPr="00E07D8A">
              <w:rPr>
                <w:rFonts w:eastAsia="標楷體" w:cstheme="minorHAnsi" w:hint="eastAsia"/>
                <w:bCs/>
                <w:sz w:val="16"/>
                <w:szCs w:val="16"/>
              </w:rPr>
              <w:t>各類資源的認識與彙整。</w:t>
            </w:r>
          </w:p>
          <w:p w14:paraId="46DF7657"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Bc-II-2</w:t>
            </w:r>
            <w:r w:rsidRPr="00E07D8A">
              <w:rPr>
                <w:rFonts w:eastAsia="標楷體" w:cstheme="minorHAnsi" w:hint="eastAsia"/>
                <w:bCs/>
                <w:sz w:val="16"/>
                <w:szCs w:val="16"/>
              </w:rPr>
              <w:t>個人日常生活問題所需的資源。</w:t>
            </w:r>
          </w:p>
          <w:p w14:paraId="05CBD142"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 xml:space="preserve"> Bc-II-3</w:t>
            </w:r>
            <w:r w:rsidRPr="00E07D8A">
              <w:rPr>
                <w:rFonts w:eastAsia="標楷體" w:cstheme="minorHAnsi" w:hint="eastAsia"/>
                <w:bCs/>
                <w:sz w:val="16"/>
                <w:szCs w:val="16"/>
              </w:rPr>
              <w:t>運用資源處理日常生活問題的行動。</w:t>
            </w:r>
          </w:p>
          <w:p w14:paraId="772788CC"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 xml:space="preserve"> Ca-II-1</w:t>
            </w:r>
            <w:r w:rsidRPr="00E07D8A">
              <w:rPr>
                <w:rFonts w:eastAsia="標楷體" w:cstheme="minorHAnsi" w:hint="eastAsia"/>
                <w:bCs/>
                <w:sz w:val="16"/>
                <w:szCs w:val="16"/>
              </w:rPr>
              <w:t>生活周遭潛藏危機的情境。</w:t>
            </w:r>
          </w:p>
          <w:p w14:paraId="42B7E050"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 xml:space="preserve"> Ca-II-2</w:t>
            </w:r>
            <w:r w:rsidRPr="00E07D8A">
              <w:rPr>
                <w:rFonts w:eastAsia="標楷體" w:cstheme="minorHAnsi" w:hint="eastAsia"/>
                <w:bCs/>
                <w:sz w:val="16"/>
                <w:szCs w:val="16"/>
              </w:rPr>
              <w:t>生活周遭危機情境的辨識方法。</w:t>
            </w:r>
          </w:p>
          <w:p w14:paraId="23252D9D" w14:textId="77777777" w:rsidR="00E07D8A" w:rsidRPr="00E07D8A" w:rsidRDefault="00E07D8A" w:rsidP="00E07D8A">
            <w:pPr>
              <w:spacing w:line="200" w:lineRule="exact"/>
              <w:jc w:val="both"/>
              <w:rPr>
                <w:rFonts w:eastAsia="標楷體" w:cstheme="minorHAnsi"/>
                <w:bCs/>
                <w:sz w:val="16"/>
                <w:szCs w:val="16"/>
              </w:rPr>
            </w:pPr>
            <w:r w:rsidRPr="00E07D8A">
              <w:rPr>
                <w:rFonts w:eastAsia="標楷體" w:cstheme="minorHAnsi" w:hint="eastAsia"/>
                <w:bCs/>
                <w:sz w:val="16"/>
                <w:szCs w:val="16"/>
              </w:rPr>
              <w:t>音</w:t>
            </w:r>
            <w:r w:rsidRPr="00E07D8A">
              <w:rPr>
                <w:rFonts w:eastAsia="標楷體" w:cstheme="minorHAnsi" w:hint="eastAsia"/>
                <w:bCs/>
                <w:sz w:val="16"/>
                <w:szCs w:val="16"/>
              </w:rPr>
              <w:t>A-II-1</w:t>
            </w:r>
            <w:r w:rsidRPr="00E07D8A">
              <w:rPr>
                <w:rFonts w:eastAsia="標楷體" w:cstheme="minorHAnsi" w:hint="eastAsia"/>
                <w:bCs/>
                <w:sz w:val="16"/>
                <w:szCs w:val="16"/>
              </w:rPr>
              <w:t>器樂曲與聲樂曲，如：獨奏曲、臺灣歌謠、藝術歌曲，以及樂曲之創作背景或歌詞內涵。</w:t>
            </w:r>
          </w:p>
        </w:tc>
        <w:tc>
          <w:tcPr>
            <w:tcW w:w="1620" w:type="dxa"/>
            <w:gridSpan w:val="3"/>
          </w:tcPr>
          <w:p w14:paraId="64539DA0"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1. 生活周遭潛藏危機的情境。</w:t>
            </w:r>
          </w:p>
          <w:p w14:paraId="76D2E8CD"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2. 網路服務工具的基本操作。</w:t>
            </w:r>
          </w:p>
          <w:p w14:paraId="1439ECF9"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3. 個人日常生活問題所需的資源。</w:t>
            </w:r>
          </w:p>
          <w:p w14:paraId="0D44C089" w14:textId="77777777" w:rsidR="00E07D8A" w:rsidRDefault="00E07D8A" w:rsidP="00E07D8A">
            <w:pPr>
              <w:adjustRightInd w:val="0"/>
              <w:spacing w:line="200" w:lineRule="exact"/>
              <w:ind w:rightChars="23" w:right="55"/>
              <w:jc w:val="both"/>
              <w:rPr>
                <w:rFonts w:ascii="標楷體" w:eastAsia="標楷體" w:hAnsi="標楷體"/>
                <w:color w:val="000000" w:themeColor="text1"/>
                <w:sz w:val="20"/>
                <w:szCs w:val="20"/>
              </w:rPr>
            </w:pPr>
          </w:p>
          <w:p w14:paraId="219B0477"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p>
          <w:p w14:paraId="530701A7"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1. 網路服務工具的基本操作。</w:t>
            </w:r>
          </w:p>
          <w:p w14:paraId="4ED734E4"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2. 資料處理軟體的基本操作。</w:t>
            </w:r>
          </w:p>
          <w:p w14:paraId="3114E4C6"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3. 各類資源的認識與彙整。</w:t>
            </w:r>
          </w:p>
          <w:p w14:paraId="09994086"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p>
          <w:p w14:paraId="574CF7D2" w14:textId="77777777" w:rsidR="00E07D8A" w:rsidRDefault="00E07D8A" w:rsidP="00E07D8A">
            <w:pPr>
              <w:adjustRightInd w:val="0"/>
              <w:spacing w:line="200" w:lineRule="exact"/>
              <w:ind w:rightChars="23" w:right="55"/>
              <w:jc w:val="both"/>
              <w:rPr>
                <w:rFonts w:ascii="標楷體" w:eastAsia="標楷體" w:hAnsi="標楷體"/>
                <w:color w:val="000000" w:themeColor="text1"/>
                <w:sz w:val="20"/>
                <w:szCs w:val="20"/>
              </w:rPr>
            </w:pPr>
          </w:p>
          <w:p w14:paraId="3ECC1466"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p>
          <w:p w14:paraId="3637501E" w14:textId="77777777" w:rsidR="00E07D8A" w:rsidRPr="000B073E" w:rsidRDefault="00E07D8A" w:rsidP="00E07D8A">
            <w:pPr>
              <w:adjustRightInd w:val="0"/>
              <w:snapToGrid w:val="0"/>
              <w:spacing w:line="200" w:lineRule="exact"/>
              <w:ind w:rightChars="10" w:right="24"/>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1. 網路服務工具的基本操作。</w:t>
            </w:r>
          </w:p>
          <w:p w14:paraId="0309582F" w14:textId="77777777" w:rsidR="00E07D8A" w:rsidRPr="000B073E" w:rsidRDefault="00E07D8A" w:rsidP="00E07D8A">
            <w:pPr>
              <w:adjustRightInd w:val="0"/>
              <w:spacing w:line="200" w:lineRule="exact"/>
              <w:ind w:rightChars="23" w:right="55"/>
              <w:jc w:val="both"/>
              <w:rPr>
                <w:rFonts w:ascii="標楷體" w:eastAsia="標楷體" w:hAnsi="標楷體"/>
                <w:color w:val="000000" w:themeColor="text1"/>
                <w:sz w:val="20"/>
                <w:szCs w:val="20"/>
              </w:rPr>
            </w:pPr>
            <w:r w:rsidRPr="000B073E">
              <w:rPr>
                <w:rFonts w:ascii="標楷體" w:eastAsia="標楷體" w:hAnsi="標楷體" w:hint="eastAsia"/>
                <w:color w:val="000000" w:themeColor="text1"/>
                <w:sz w:val="20"/>
                <w:szCs w:val="20"/>
              </w:rPr>
              <w:t>2. 運用資源處理日常生活問題的行動。</w:t>
            </w:r>
          </w:p>
        </w:tc>
        <w:tc>
          <w:tcPr>
            <w:tcW w:w="702" w:type="dxa"/>
          </w:tcPr>
          <w:p w14:paraId="1888A8EA" w14:textId="77777777" w:rsidR="00E07D8A" w:rsidRDefault="00E07D8A" w:rsidP="00E07D8A">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A3</w:t>
            </w:r>
          </w:p>
          <w:p w14:paraId="4DC4E86F" w14:textId="77777777" w:rsidR="00E07D8A" w:rsidRDefault="00E07D8A" w:rsidP="00E07D8A">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B2</w:t>
            </w:r>
          </w:p>
          <w:p w14:paraId="1615C97C" w14:textId="77777777" w:rsidR="00E07D8A" w:rsidRPr="007B67A2" w:rsidRDefault="00E07D8A" w:rsidP="00E07D8A">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C1</w:t>
            </w:r>
          </w:p>
        </w:tc>
        <w:tc>
          <w:tcPr>
            <w:tcW w:w="842" w:type="dxa"/>
            <w:gridSpan w:val="2"/>
          </w:tcPr>
          <w:p w14:paraId="5CDF67BF" w14:textId="77777777" w:rsidR="00E07D8A" w:rsidRPr="00696E82" w:rsidRDefault="00E07D8A" w:rsidP="00E07D8A">
            <w:pPr>
              <w:spacing w:line="260" w:lineRule="exact"/>
              <w:rPr>
                <w:rFonts w:eastAsia="標楷體" w:cstheme="minorHAnsi"/>
                <w:sz w:val="20"/>
                <w:szCs w:val="20"/>
              </w:rPr>
            </w:pPr>
            <w:r w:rsidRPr="00C368D3">
              <w:rPr>
                <w:rFonts w:eastAsia="標楷體" w:cstheme="minorHAnsi" w:hint="eastAsia"/>
                <w:sz w:val="20"/>
                <w:szCs w:val="20"/>
              </w:rPr>
              <w:t>藝術、綜合、數學</w:t>
            </w:r>
          </w:p>
        </w:tc>
        <w:tc>
          <w:tcPr>
            <w:tcW w:w="702" w:type="dxa"/>
            <w:gridSpan w:val="2"/>
          </w:tcPr>
          <w:p w14:paraId="019BF217" w14:textId="77777777" w:rsidR="00E07D8A" w:rsidRPr="00E07D8A" w:rsidRDefault="00E07D8A" w:rsidP="00E07D8A">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E1</w:t>
            </w:r>
          </w:p>
          <w:p w14:paraId="56A31ED1" w14:textId="77777777" w:rsidR="00E07D8A" w:rsidRPr="00E07D8A" w:rsidRDefault="00E07D8A" w:rsidP="00E07D8A">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E2</w:t>
            </w:r>
          </w:p>
          <w:p w14:paraId="4AE21630" w14:textId="77777777" w:rsidR="00E07D8A" w:rsidRPr="00E07D8A" w:rsidRDefault="00E07D8A" w:rsidP="00E07D8A">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E13</w:t>
            </w:r>
          </w:p>
        </w:tc>
        <w:tc>
          <w:tcPr>
            <w:tcW w:w="982" w:type="dxa"/>
            <w:gridSpan w:val="2"/>
          </w:tcPr>
          <w:p w14:paraId="5E7A01B5" w14:textId="77777777" w:rsidR="00E07D8A" w:rsidRPr="00DE2BF1" w:rsidRDefault="00E07D8A" w:rsidP="00E07D8A">
            <w:pPr>
              <w:snapToGrid w:val="0"/>
              <w:spacing w:line="260" w:lineRule="exact"/>
              <w:rPr>
                <w:rFonts w:eastAsia="標楷體" w:hAnsi="標楷體"/>
                <w:noProof/>
                <w:sz w:val="20"/>
                <w:szCs w:val="20"/>
              </w:rPr>
            </w:pPr>
            <w:r>
              <w:rPr>
                <w:rFonts w:eastAsia="標楷體" w:hAnsi="標楷體" w:hint="eastAsia"/>
                <w:noProof/>
                <w:sz w:val="20"/>
                <w:szCs w:val="20"/>
              </w:rPr>
              <w:t>PPT</w:t>
            </w:r>
            <w:r>
              <w:rPr>
                <w:rFonts w:eastAsia="標楷體" w:hAnsi="標楷體" w:hint="eastAsia"/>
                <w:noProof/>
                <w:sz w:val="20"/>
                <w:szCs w:val="20"/>
              </w:rPr>
              <w:t>、學習單</w:t>
            </w:r>
          </w:p>
        </w:tc>
        <w:tc>
          <w:tcPr>
            <w:tcW w:w="1566" w:type="dxa"/>
          </w:tcPr>
          <w:p w14:paraId="09A06788" w14:textId="77777777" w:rsidR="00E07D8A" w:rsidRPr="00E07D8A" w:rsidRDefault="00E07D8A" w:rsidP="00E07D8A">
            <w:pPr>
              <w:snapToGrid w:val="0"/>
              <w:rPr>
                <w:rFonts w:eastAsia="標楷體" w:hAnsi="標楷體"/>
                <w:noProof/>
                <w:sz w:val="20"/>
              </w:rPr>
            </w:pPr>
            <w:r w:rsidRPr="00E07D8A">
              <w:rPr>
                <w:rFonts w:eastAsia="標楷體" w:hAnsi="標楷體" w:hint="eastAsia"/>
                <w:noProof/>
                <w:sz w:val="20"/>
              </w:rPr>
              <w:t>google</w:t>
            </w:r>
            <w:r w:rsidRPr="00E07D8A">
              <w:rPr>
                <w:rFonts w:eastAsia="標楷體" w:hAnsi="標楷體" w:hint="eastAsia"/>
                <w:noProof/>
                <w:sz w:val="20"/>
              </w:rPr>
              <w:t>服務</w:t>
            </w:r>
          </w:p>
          <w:p w14:paraId="69B079A9" w14:textId="77777777" w:rsidR="00E07D8A" w:rsidRPr="00E07D8A" w:rsidRDefault="00E07D8A" w:rsidP="00E07D8A">
            <w:pPr>
              <w:snapToGrid w:val="0"/>
              <w:rPr>
                <w:rFonts w:eastAsia="標楷體" w:hAnsi="標楷體"/>
                <w:noProof/>
                <w:sz w:val="20"/>
              </w:rPr>
            </w:pPr>
            <w:r w:rsidRPr="00E07D8A">
              <w:rPr>
                <w:rFonts w:eastAsia="標楷體" w:hAnsi="標楷體" w:hint="eastAsia"/>
                <w:noProof/>
                <w:sz w:val="20"/>
              </w:rPr>
              <w:t>kahoot</w:t>
            </w:r>
          </w:p>
          <w:p w14:paraId="32383D82" w14:textId="77777777" w:rsidR="00E07D8A" w:rsidRPr="00E07D8A" w:rsidRDefault="00E07D8A" w:rsidP="00E07D8A">
            <w:pPr>
              <w:snapToGrid w:val="0"/>
              <w:rPr>
                <w:rFonts w:eastAsia="標楷體" w:hAnsi="標楷體"/>
                <w:noProof/>
                <w:sz w:val="20"/>
              </w:rPr>
            </w:pPr>
            <w:r w:rsidRPr="00E07D8A">
              <w:rPr>
                <w:rFonts w:eastAsia="標楷體" w:hAnsi="標楷體" w:hint="eastAsia"/>
                <w:noProof/>
                <w:sz w:val="20"/>
              </w:rPr>
              <w:t>教育雲</w:t>
            </w:r>
          </w:p>
          <w:p w14:paraId="329C7A65" w14:textId="77777777" w:rsidR="00E07D8A" w:rsidRPr="00E07D8A" w:rsidRDefault="00E07D8A" w:rsidP="00E07D8A">
            <w:pPr>
              <w:snapToGrid w:val="0"/>
              <w:rPr>
                <w:rFonts w:eastAsia="標楷體" w:hAnsi="標楷體"/>
                <w:noProof/>
                <w:sz w:val="20"/>
              </w:rPr>
            </w:pPr>
            <w:r w:rsidRPr="00E07D8A">
              <w:rPr>
                <w:rFonts w:eastAsia="標楷體" w:hAnsi="標楷體" w:hint="eastAsia"/>
                <w:noProof/>
                <w:sz w:val="20"/>
              </w:rPr>
              <w:t>PAGAMO</w:t>
            </w:r>
          </w:p>
          <w:p w14:paraId="38104A2F" w14:textId="77777777" w:rsidR="00E07D8A" w:rsidRPr="00E07D8A" w:rsidRDefault="00E07D8A" w:rsidP="00E07D8A">
            <w:pPr>
              <w:snapToGrid w:val="0"/>
              <w:spacing w:line="260" w:lineRule="exact"/>
              <w:rPr>
                <w:rFonts w:eastAsia="標楷體" w:hAnsi="標楷體"/>
                <w:noProof/>
                <w:sz w:val="20"/>
                <w:szCs w:val="20"/>
              </w:rPr>
            </w:pPr>
            <w:r w:rsidRPr="00E07D8A">
              <w:rPr>
                <w:rFonts w:eastAsia="標楷體" w:hAnsi="標楷體" w:hint="eastAsia"/>
                <w:noProof/>
                <w:sz w:val="20"/>
              </w:rPr>
              <w:t>教育部網路素養網</w:t>
            </w:r>
          </w:p>
        </w:tc>
      </w:tr>
      <w:tr w:rsidR="005D0F96" w:rsidRPr="00696E82" w14:paraId="13941F96" w14:textId="77777777" w:rsidTr="0098101E">
        <w:tblPrEx>
          <w:jc w:val="center"/>
        </w:tblPrEx>
        <w:trPr>
          <w:trHeight w:val="964"/>
          <w:jc w:val="center"/>
        </w:trPr>
        <w:tc>
          <w:tcPr>
            <w:tcW w:w="785" w:type="dxa"/>
            <w:vAlign w:val="center"/>
          </w:tcPr>
          <w:p w14:paraId="2820A000" w14:textId="77777777" w:rsidR="00CF06E6" w:rsidRPr="00696E82" w:rsidRDefault="00CF06E6" w:rsidP="00CF06E6">
            <w:pPr>
              <w:jc w:val="center"/>
              <w:rPr>
                <w:rFonts w:eastAsia="標楷體" w:cstheme="minorHAnsi"/>
              </w:rPr>
            </w:pPr>
            <w:r w:rsidRPr="00696E82">
              <w:rPr>
                <w:rFonts w:eastAsia="標楷體" w:cstheme="minorHAnsi"/>
              </w:rPr>
              <w:t>四上</w:t>
            </w:r>
          </w:p>
        </w:tc>
        <w:tc>
          <w:tcPr>
            <w:tcW w:w="759" w:type="dxa"/>
            <w:gridSpan w:val="2"/>
            <w:vAlign w:val="center"/>
          </w:tcPr>
          <w:p w14:paraId="06A6D880" w14:textId="77777777" w:rsidR="00CF06E6" w:rsidRPr="00696E82" w:rsidRDefault="00CF06E6" w:rsidP="00CF06E6">
            <w:pPr>
              <w:jc w:val="center"/>
              <w:rPr>
                <w:rFonts w:eastAsia="標楷體" w:cstheme="minorHAnsi"/>
                <w:b/>
                <w:color w:val="0070C0"/>
              </w:rPr>
            </w:pPr>
            <w:r>
              <w:rPr>
                <w:rFonts w:eastAsia="標楷體" w:cstheme="minorHAnsi" w:hint="eastAsia"/>
                <w:b/>
                <w:color w:val="0070C0"/>
              </w:rPr>
              <w:t>科技申活</w:t>
            </w:r>
          </w:p>
        </w:tc>
        <w:tc>
          <w:tcPr>
            <w:tcW w:w="2321" w:type="dxa"/>
            <w:gridSpan w:val="3"/>
          </w:tcPr>
          <w:p w14:paraId="49CC5854" w14:textId="77777777" w:rsidR="00CF06E6" w:rsidRPr="00E07D8A" w:rsidRDefault="00CF06E6" w:rsidP="00CF06E6">
            <w:pPr>
              <w:spacing w:line="200" w:lineRule="exact"/>
              <w:rPr>
                <w:rFonts w:ascii="標楷體" w:eastAsia="標楷體" w:hAnsi="標楷體" w:cstheme="minorHAnsi"/>
                <w:color w:val="FF0000"/>
                <w:kern w:val="0"/>
                <w:sz w:val="20"/>
                <w:szCs w:val="20"/>
              </w:rPr>
            </w:pPr>
            <w:r w:rsidRPr="00E07D8A">
              <w:rPr>
                <w:rFonts w:ascii="標楷體" w:eastAsia="標楷體" w:hAnsi="標楷體" w:cstheme="minorHAnsi" w:hint="eastAsia"/>
                <w:color w:val="FF0000"/>
                <w:kern w:val="0"/>
                <w:sz w:val="20"/>
                <w:szCs w:val="20"/>
              </w:rPr>
              <w:t>【</w:t>
            </w:r>
            <w:r w:rsidRPr="00E07D8A">
              <w:rPr>
                <w:rFonts w:ascii="標楷體" w:eastAsia="標楷體" w:hAnsi="標楷體" w:hint="eastAsia"/>
                <w:b/>
                <w:noProof/>
                <w:color w:val="FF0000"/>
                <w:sz w:val="20"/>
                <w:szCs w:val="20"/>
              </w:rPr>
              <w:t>影像魔法師</w:t>
            </w:r>
            <w:r w:rsidRPr="00E07D8A">
              <w:rPr>
                <w:rFonts w:ascii="標楷體" w:eastAsia="標楷體" w:hAnsi="標楷體" w:cstheme="minorHAnsi" w:hint="eastAsia"/>
                <w:color w:val="FF0000"/>
                <w:kern w:val="0"/>
                <w:sz w:val="20"/>
                <w:szCs w:val="20"/>
              </w:rPr>
              <w:t>】</w:t>
            </w:r>
          </w:p>
          <w:p w14:paraId="3F656056" w14:textId="77777777" w:rsidR="00CF06E6" w:rsidRPr="001B11A9" w:rsidRDefault="00CF06E6" w:rsidP="00CF06E6">
            <w:pPr>
              <w:pStyle w:val="a4"/>
              <w:numPr>
                <w:ilvl w:val="0"/>
                <w:numId w:val="5"/>
              </w:numPr>
              <w:spacing w:line="200" w:lineRule="exact"/>
              <w:ind w:leftChars="0"/>
              <w:rPr>
                <w:rFonts w:ascii="標楷體" w:eastAsia="標楷體" w:hAnsi="標楷體" w:cstheme="minorHAnsi"/>
                <w:color w:val="000000" w:themeColor="text1"/>
                <w:kern w:val="0"/>
                <w:sz w:val="20"/>
                <w:szCs w:val="20"/>
              </w:rPr>
            </w:pPr>
            <w:r w:rsidRPr="001B11A9">
              <w:rPr>
                <w:rFonts w:ascii="標楷體" w:eastAsia="標楷體" w:hAnsi="標楷體" w:cstheme="minorHAnsi" w:hint="eastAsia"/>
                <w:color w:val="000000" w:themeColor="text1"/>
                <w:kern w:val="0"/>
                <w:sz w:val="20"/>
                <w:szCs w:val="20"/>
              </w:rPr>
              <w:t>學生能理解數位影像對生活及學習的影響，以及如何使用科技產品完成個人的創作構想。</w:t>
            </w:r>
          </w:p>
          <w:p w14:paraId="2F2DAA92" w14:textId="77777777" w:rsidR="00CF06E6" w:rsidRDefault="00CF06E6" w:rsidP="00CF06E6">
            <w:pPr>
              <w:pStyle w:val="a4"/>
              <w:numPr>
                <w:ilvl w:val="0"/>
                <w:numId w:val="5"/>
              </w:numPr>
              <w:spacing w:line="200" w:lineRule="exact"/>
              <w:ind w:leftChars="0"/>
              <w:rPr>
                <w:rFonts w:ascii="標楷體" w:eastAsia="標楷體" w:hAnsi="標楷體" w:cstheme="minorHAnsi"/>
                <w:color w:val="000000" w:themeColor="text1"/>
                <w:kern w:val="0"/>
                <w:sz w:val="20"/>
                <w:szCs w:val="20"/>
              </w:rPr>
            </w:pPr>
            <w:r w:rsidRPr="001B11A9">
              <w:rPr>
                <w:rFonts w:ascii="標楷體" w:eastAsia="標楷體" w:hAnsi="標楷體" w:cstheme="minorHAnsi" w:hint="eastAsia"/>
                <w:color w:val="000000" w:themeColor="text1"/>
                <w:kern w:val="0"/>
                <w:sz w:val="20"/>
                <w:szCs w:val="20"/>
              </w:rPr>
              <w:t>學生能辨別數位影像相關的硬體、軟體與資源，並體會及練習基本的應用技能。</w:t>
            </w:r>
          </w:p>
          <w:p w14:paraId="05F56907" w14:textId="77777777" w:rsidR="00CF06E6" w:rsidRPr="001B11A9" w:rsidRDefault="00CF06E6" w:rsidP="00CF06E6">
            <w:pPr>
              <w:pStyle w:val="a4"/>
              <w:spacing w:line="200" w:lineRule="exact"/>
              <w:ind w:leftChars="0" w:left="360"/>
              <w:rPr>
                <w:rFonts w:ascii="標楷體" w:eastAsia="標楷體" w:hAnsi="標楷體" w:cstheme="minorHAnsi"/>
                <w:color w:val="000000" w:themeColor="text1"/>
                <w:kern w:val="0"/>
                <w:sz w:val="20"/>
                <w:szCs w:val="20"/>
              </w:rPr>
            </w:pPr>
          </w:p>
          <w:p w14:paraId="32CAD7AF" w14:textId="77777777" w:rsidR="00CF06E6" w:rsidRPr="00E07D8A" w:rsidRDefault="00CF06E6" w:rsidP="00CF06E6">
            <w:pPr>
              <w:spacing w:line="200" w:lineRule="exact"/>
              <w:rPr>
                <w:rFonts w:ascii="標楷體" w:eastAsia="標楷體" w:hAnsi="標楷體" w:cstheme="minorHAnsi"/>
                <w:color w:val="FF0000"/>
                <w:kern w:val="0"/>
                <w:sz w:val="20"/>
                <w:szCs w:val="20"/>
              </w:rPr>
            </w:pPr>
            <w:r w:rsidRPr="00E07D8A">
              <w:rPr>
                <w:rFonts w:ascii="標楷體" w:eastAsia="標楷體" w:hAnsi="標楷體" w:cstheme="minorHAnsi" w:hint="eastAsia"/>
                <w:color w:val="FF0000"/>
                <w:kern w:val="0"/>
                <w:sz w:val="20"/>
                <w:szCs w:val="20"/>
              </w:rPr>
              <w:t>【</w:t>
            </w:r>
            <w:r w:rsidRPr="00E07D8A">
              <w:rPr>
                <w:rFonts w:eastAsia="標楷體" w:hint="eastAsia"/>
                <w:b/>
                <w:noProof/>
                <w:color w:val="FF0000"/>
                <w:sz w:val="20"/>
                <w:szCs w:val="20"/>
              </w:rPr>
              <w:t>卡通夢工廠</w:t>
            </w:r>
            <w:r w:rsidRPr="00E07D8A">
              <w:rPr>
                <w:rFonts w:ascii="標楷體" w:eastAsia="標楷體" w:hAnsi="標楷體" w:cstheme="minorHAnsi" w:hint="eastAsia"/>
                <w:color w:val="FF0000"/>
                <w:kern w:val="0"/>
                <w:sz w:val="20"/>
                <w:szCs w:val="20"/>
              </w:rPr>
              <w:t>】</w:t>
            </w:r>
          </w:p>
          <w:p w14:paraId="2AC11983" w14:textId="77777777" w:rsidR="00CF06E6" w:rsidRPr="001B11A9" w:rsidRDefault="00CF06E6" w:rsidP="00CF06E6">
            <w:pPr>
              <w:pStyle w:val="a4"/>
              <w:numPr>
                <w:ilvl w:val="0"/>
                <w:numId w:val="6"/>
              </w:numPr>
              <w:suppressAutoHyphens/>
              <w:autoSpaceDN w:val="0"/>
              <w:spacing w:line="200" w:lineRule="exact"/>
              <w:ind w:leftChars="0"/>
              <w:jc w:val="both"/>
              <w:textAlignment w:val="baseline"/>
              <w:rPr>
                <w:rFonts w:eastAsia="標楷體"/>
                <w:sz w:val="20"/>
                <w:szCs w:val="20"/>
              </w:rPr>
            </w:pPr>
            <w:r w:rsidRPr="001B11A9">
              <w:rPr>
                <w:rFonts w:eastAsia="標楷體" w:hint="eastAsia"/>
                <w:sz w:val="20"/>
                <w:szCs w:val="20"/>
              </w:rPr>
              <w:t>學生能認識數位影像創作的生活應用，並具備基本數位影像編輯能力。</w:t>
            </w:r>
          </w:p>
          <w:p w14:paraId="4CFC6E43" w14:textId="77777777" w:rsidR="00CF06E6" w:rsidRPr="001B11A9" w:rsidRDefault="00CF06E6" w:rsidP="00CF06E6">
            <w:pPr>
              <w:pStyle w:val="a4"/>
              <w:numPr>
                <w:ilvl w:val="0"/>
                <w:numId w:val="6"/>
              </w:numPr>
              <w:suppressAutoHyphens/>
              <w:autoSpaceDN w:val="0"/>
              <w:spacing w:line="200" w:lineRule="exact"/>
              <w:ind w:leftChars="0"/>
              <w:jc w:val="both"/>
              <w:textAlignment w:val="baseline"/>
              <w:rPr>
                <w:rFonts w:eastAsia="標楷體"/>
                <w:sz w:val="20"/>
                <w:szCs w:val="20"/>
              </w:rPr>
            </w:pPr>
            <w:r w:rsidRPr="001B11A9">
              <w:rPr>
                <w:rFonts w:eastAsia="標楷體" w:hint="eastAsia"/>
                <w:sz w:val="20"/>
                <w:szCs w:val="20"/>
              </w:rPr>
              <w:t>學生能理解並遵守資訊安全與倫理，認識資訊科技合理使用原則。</w:t>
            </w:r>
          </w:p>
          <w:p w14:paraId="0B1ED89C" w14:textId="77777777" w:rsidR="00CF06E6" w:rsidRDefault="00CF06E6" w:rsidP="00CF06E6">
            <w:pPr>
              <w:suppressAutoHyphens/>
              <w:autoSpaceDN w:val="0"/>
              <w:spacing w:line="200" w:lineRule="exact"/>
              <w:jc w:val="both"/>
              <w:textAlignment w:val="baseline"/>
              <w:rPr>
                <w:rFonts w:eastAsia="標楷體"/>
                <w:sz w:val="20"/>
                <w:szCs w:val="20"/>
              </w:rPr>
            </w:pPr>
          </w:p>
          <w:p w14:paraId="39688B19" w14:textId="77777777" w:rsidR="00CF06E6" w:rsidRPr="001B11A9" w:rsidRDefault="00CF06E6" w:rsidP="00CF06E6">
            <w:pPr>
              <w:suppressAutoHyphens/>
              <w:autoSpaceDN w:val="0"/>
              <w:spacing w:line="200" w:lineRule="exact"/>
              <w:jc w:val="both"/>
              <w:textAlignment w:val="baseline"/>
              <w:rPr>
                <w:rFonts w:eastAsia="標楷體"/>
                <w:sz w:val="20"/>
                <w:szCs w:val="20"/>
              </w:rPr>
            </w:pPr>
          </w:p>
          <w:p w14:paraId="7AAD2149" w14:textId="77777777" w:rsidR="00CF06E6" w:rsidRPr="00E07D8A" w:rsidRDefault="00CF06E6" w:rsidP="00CF06E6">
            <w:pPr>
              <w:spacing w:line="200" w:lineRule="exact"/>
              <w:rPr>
                <w:rFonts w:ascii="標楷體" w:eastAsia="標楷體" w:hAnsi="標楷體" w:cstheme="minorHAnsi"/>
                <w:b/>
                <w:color w:val="FF0000"/>
                <w:kern w:val="0"/>
                <w:sz w:val="20"/>
                <w:szCs w:val="20"/>
              </w:rPr>
            </w:pPr>
            <w:r w:rsidRPr="00E07D8A">
              <w:rPr>
                <w:rFonts w:ascii="標楷體" w:eastAsia="標楷體" w:hAnsi="標楷體" w:cstheme="minorHAnsi" w:hint="eastAsia"/>
                <w:b/>
                <w:color w:val="FF0000"/>
                <w:kern w:val="0"/>
                <w:sz w:val="20"/>
                <w:szCs w:val="20"/>
              </w:rPr>
              <w:t>【生活萬花筒】</w:t>
            </w:r>
          </w:p>
          <w:p w14:paraId="5EE2DA3D" w14:textId="77777777" w:rsidR="00CF06E6" w:rsidRPr="007B06C8" w:rsidRDefault="00CF06E6" w:rsidP="00CF06E6">
            <w:pPr>
              <w:pStyle w:val="a4"/>
              <w:numPr>
                <w:ilvl w:val="0"/>
                <w:numId w:val="8"/>
              </w:numPr>
              <w:spacing w:line="200" w:lineRule="exact"/>
              <w:ind w:leftChars="0"/>
              <w:rPr>
                <w:rFonts w:ascii="標楷體" w:eastAsia="標楷體" w:hAnsi="標楷體" w:cstheme="minorHAnsi"/>
                <w:color w:val="000000" w:themeColor="text1"/>
                <w:kern w:val="0"/>
                <w:sz w:val="20"/>
                <w:szCs w:val="20"/>
              </w:rPr>
            </w:pPr>
            <w:r w:rsidRPr="007B06C8">
              <w:rPr>
                <w:rFonts w:ascii="標楷體" w:eastAsia="標楷體" w:hAnsi="標楷體" w:cstheme="minorHAnsi" w:hint="eastAsia"/>
                <w:color w:val="000000" w:themeColor="text1"/>
                <w:kern w:val="0"/>
                <w:sz w:val="20"/>
                <w:szCs w:val="20"/>
              </w:rPr>
              <w:t>學生能理解數位影像創作的過程，以及其對個人和社會的影響。</w:t>
            </w:r>
          </w:p>
          <w:p w14:paraId="3FDB4594" w14:textId="77777777" w:rsidR="00CF06E6" w:rsidRPr="007B06C8" w:rsidRDefault="00CF06E6" w:rsidP="00CF06E6">
            <w:pPr>
              <w:pStyle w:val="a4"/>
              <w:numPr>
                <w:ilvl w:val="0"/>
                <w:numId w:val="8"/>
              </w:numPr>
              <w:spacing w:line="200" w:lineRule="exact"/>
              <w:ind w:leftChars="0"/>
              <w:rPr>
                <w:rFonts w:ascii="標楷體" w:eastAsia="標楷體" w:hAnsi="標楷體" w:cstheme="minorHAnsi"/>
                <w:color w:val="000000" w:themeColor="text1"/>
                <w:kern w:val="0"/>
                <w:sz w:val="20"/>
                <w:szCs w:val="20"/>
              </w:rPr>
            </w:pPr>
            <w:r w:rsidRPr="007B06C8">
              <w:rPr>
                <w:rFonts w:ascii="標楷體" w:eastAsia="標楷體" w:hAnsi="標楷體" w:cstheme="minorHAnsi" w:hint="eastAsia"/>
                <w:color w:val="000000" w:themeColor="text1"/>
                <w:kern w:val="0"/>
                <w:sz w:val="20"/>
                <w:szCs w:val="20"/>
              </w:rPr>
              <w:t>學生能欣賞個人及同儕的數位創作，並描述數位影像創作的美感特質。</w:t>
            </w:r>
          </w:p>
          <w:p w14:paraId="5A091C6D" w14:textId="77777777" w:rsidR="00CF06E6" w:rsidRDefault="00CF06E6" w:rsidP="00CF06E6">
            <w:pPr>
              <w:spacing w:line="200" w:lineRule="exact"/>
              <w:rPr>
                <w:rFonts w:ascii="標楷體" w:eastAsia="標楷體" w:hAnsi="標楷體" w:cstheme="minorHAnsi"/>
                <w:color w:val="000000" w:themeColor="text1"/>
                <w:kern w:val="0"/>
                <w:sz w:val="20"/>
                <w:szCs w:val="20"/>
              </w:rPr>
            </w:pPr>
          </w:p>
          <w:p w14:paraId="2A945D63" w14:textId="77777777" w:rsidR="00CF06E6" w:rsidRDefault="00CF06E6" w:rsidP="00CF06E6">
            <w:pPr>
              <w:spacing w:line="200" w:lineRule="exact"/>
              <w:rPr>
                <w:rFonts w:ascii="標楷體" w:eastAsia="標楷體" w:hAnsi="標楷體" w:cstheme="minorHAnsi"/>
                <w:color w:val="000000" w:themeColor="text1"/>
                <w:kern w:val="0"/>
                <w:sz w:val="20"/>
                <w:szCs w:val="20"/>
              </w:rPr>
            </w:pPr>
          </w:p>
          <w:p w14:paraId="18CF6600" w14:textId="77777777" w:rsidR="00CF06E6" w:rsidRPr="001B11A9" w:rsidRDefault="00CF06E6" w:rsidP="00CF06E6">
            <w:pPr>
              <w:spacing w:line="200" w:lineRule="exact"/>
              <w:rPr>
                <w:rFonts w:ascii="標楷體" w:eastAsia="標楷體" w:hAnsi="標楷體" w:cstheme="minorHAnsi"/>
                <w:color w:val="000000" w:themeColor="text1"/>
                <w:kern w:val="0"/>
                <w:sz w:val="20"/>
                <w:szCs w:val="20"/>
              </w:rPr>
            </w:pPr>
          </w:p>
          <w:p w14:paraId="6788C8F7" w14:textId="77777777" w:rsidR="00CF06E6" w:rsidRPr="00E07D8A" w:rsidRDefault="00CF06E6" w:rsidP="00CF06E6">
            <w:pPr>
              <w:spacing w:line="200" w:lineRule="exact"/>
              <w:rPr>
                <w:rFonts w:ascii="標楷體" w:eastAsia="標楷體" w:hAnsi="標楷體" w:cstheme="minorHAnsi"/>
                <w:b/>
                <w:color w:val="FF0000"/>
                <w:kern w:val="0"/>
                <w:sz w:val="20"/>
                <w:szCs w:val="20"/>
              </w:rPr>
            </w:pPr>
            <w:r w:rsidRPr="00E07D8A">
              <w:rPr>
                <w:rFonts w:ascii="標楷體" w:eastAsia="標楷體" w:hAnsi="標楷體" w:cstheme="minorHAnsi" w:hint="eastAsia"/>
                <w:b/>
                <w:color w:val="FF0000"/>
                <w:kern w:val="0"/>
                <w:sz w:val="20"/>
                <w:szCs w:val="20"/>
              </w:rPr>
              <w:t>【打怪魔法村】</w:t>
            </w:r>
          </w:p>
          <w:p w14:paraId="0592AA10" w14:textId="77777777" w:rsidR="00CF06E6" w:rsidRPr="007B06C8" w:rsidRDefault="00CF06E6" w:rsidP="00CF06E6">
            <w:pPr>
              <w:pStyle w:val="a4"/>
              <w:numPr>
                <w:ilvl w:val="0"/>
                <w:numId w:val="15"/>
              </w:numPr>
              <w:suppressAutoHyphens/>
              <w:autoSpaceDN w:val="0"/>
              <w:spacing w:line="200" w:lineRule="exact"/>
              <w:ind w:leftChars="0"/>
              <w:jc w:val="both"/>
              <w:textAlignment w:val="baseline"/>
              <w:rPr>
                <w:rFonts w:eastAsia="標楷體"/>
                <w:sz w:val="20"/>
                <w:szCs w:val="20"/>
              </w:rPr>
            </w:pPr>
            <w:r w:rsidRPr="007B06C8">
              <w:rPr>
                <w:rFonts w:eastAsia="標楷體" w:hint="eastAsia"/>
                <w:sz w:val="20"/>
                <w:szCs w:val="20"/>
              </w:rPr>
              <w:t>學生能體驗視覺化程式平台的闖關任務，並認識問題拆解及解題步驟的規律性。</w:t>
            </w:r>
            <w:r w:rsidRPr="007B06C8">
              <w:rPr>
                <w:rFonts w:eastAsia="標楷體"/>
                <w:sz w:val="20"/>
                <w:szCs w:val="20"/>
              </w:rPr>
              <w:t xml:space="preserve"> </w:t>
            </w:r>
          </w:p>
          <w:p w14:paraId="6692E4BA" w14:textId="77777777" w:rsidR="00CF06E6" w:rsidRPr="007B06C8" w:rsidRDefault="00CF06E6" w:rsidP="00CF06E6">
            <w:pPr>
              <w:pStyle w:val="a4"/>
              <w:numPr>
                <w:ilvl w:val="0"/>
                <w:numId w:val="15"/>
              </w:numPr>
              <w:suppressAutoHyphens/>
              <w:autoSpaceDN w:val="0"/>
              <w:spacing w:line="200" w:lineRule="exact"/>
              <w:ind w:leftChars="0"/>
              <w:jc w:val="both"/>
              <w:textAlignment w:val="baseline"/>
              <w:rPr>
                <w:rFonts w:eastAsia="標楷體"/>
              </w:rPr>
            </w:pPr>
            <w:r w:rsidRPr="007B06C8">
              <w:rPr>
                <w:rFonts w:eastAsia="標楷體" w:hint="eastAsia"/>
                <w:sz w:val="20"/>
                <w:szCs w:val="20"/>
              </w:rPr>
              <w:t>學生能體會資訊科技解決問題的過程，並體會應用科技的生活樂趣。</w:t>
            </w:r>
          </w:p>
        </w:tc>
        <w:tc>
          <w:tcPr>
            <w:tcW w:w="2919" w:type="dxa"/>
            <w:gridSpan w:val="4"/>
          </w:tcPr>
          <w:p w14:paraId="2C5DA743" w14:textId="77777777" w:rsidR="00CF06E6" w:rsidRDefault="00CF06E6" w:rsidP="00CF06E6">
            <w:pPr>
              <w:snapToGrid w:val="0"/>
              <w:jc w:val="both"/>
              <w:rPr>
                <w:rFonts w:eastAsia="標楷體" w:cstheme="minorHAnsi"/>
                <w:sz w:val="16"/>
                <w:szCs w:val="20"/>
              </w:rPr>
            </w:pPr>
            <w:r>
              <w:rPr>
                <w:noProof/>
              </w:rPr>
              <w:drawing>
                <wp:inline distT="0" distB="0" distL="0" distR="0" wp14:anchorId="22DACCE4" wp14:editId="3EF31308">
                  <wp:extent cx="1706400" cy="1211696"/>
                  <wp:effectExtent l="0" t="0" r="825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6400" cy="1211696"/>
                          </a:xfrm>
                          <a:prstGeom prst="rect">
                            <a:avLst/>
                          </a:prstGeom>
                        </pic:spPr>
                      </pic:pic>
                    </a:graphicData>
                  </a:graphic>
                </wp:inline>
              </w:drawing>
            </w:r>
          </w:p>
          <w:p w14:paraId="1FE67A34" w14:textId="77777777" w:rsidR="00CF06E6" w:rsidRPr="00E07D8A" w:rsidRDefault="00CF06E6" w:rsidP="00CF06E6">
            <w:pPr>
              <w:snapToGrid w:val="0"/>
              <w:spacing w:line="200" w:lineRule="exact"/>
              <w:jc w:val="both"/>
              <w:rPr>
                <w:rFonts w:eastAsia="標楷體" w:cstheme="minorHAnsi"/>
                <w:sz w:val="16"/>
                <w:szCs w:val="20"/>
              </w:rPr>
            </w:pPr>
            <w:r w:rsidRPr="00E07D8A">
              <w:rPr>
                <w:rFonts w:eastAsia="標楷體" w:cstheme="minorHAnsi" w:hint="eastAsia"/>
                <w:sz w:val="16"/>
                <w:szCs w:val="20"/>
              </w:rPr>
              <w:t>數位影像對生活及學習的影響為何</w:t>
            </w:r>
            <w:r w:rsidRPr="00E07D8A">
              <w:rPr>
                <w:rFonts w:eastAsia="標楷體" w:cstheme="minorHAnsi" w:hint="eastAsia"/>
                <w:sz w:val="16"/>
                <w:szCs w:val="20"/>
              </w:rPr>
              <w:t>?</w:t>
            </w:r>
          </w:p>
          <w:p w14:paraId="67EACD98" w14:textId="77777777" w:rsidR="00CF06E6" w:rsidRPr="00E07D8A" w:rsidRDefault="00CF06E6" w:rsidP="00CF06E6">
            <w:pPr>
              <w:snapToGrid w:val="0"/>
              <w:spacing w:line="200" w:lineRule="exact"/>
              <w:jc w:val="both"/>
              <w:rPr>
                <w:rFonts w:eastAsia="標楷體" w:cstheme="minorHAnsi"/>
                <w:sz w:val="16"/>
                <w:szCs w:val="20"/>
              </w:rPr>
            </w:pPr>
            <w:r w:rsidRPr="00E07D8A">
              <w:rPr>
                <w:rFonts w:eastAsia="標楷體" w:cstheme="minorHAnsi" w:hint="eastAsia"/>
                <w:sz w:val="16"/>
                <w:szCs w:val="20"/>
              </w:rPr>
              <w:t>創作數位作品的目的及過程為何</w:t>
            </w:r>
            <w:r w:rsidRPr="00E07D8A">
              <w:rPr>
                <w:rFonts w:eastAsia="標楷體" w:cstheme="minorHAnsi" w:hint="eastAsia"/>
                <w:sz w:val="16"/>
                <w:szCs w:val="20"/>
              </w:rPr>
              <w:t>?</w:t>
            </w:r>
          </w:p>
          <w:p w14:paraId="35DE1C9B" w14:textId="77777777" w:rsidR="00CF06E6" w:rsidRPr="00E07D8A" w:rsidRDefault="00CF06E6" w:rsidP="00CF06E6">
            <w:pPr>
              <w:snapToGrid w:val="0"/>
              <w:spacing w:line="200" w:lineRule="exact"/>
              <w:jc w:val="both"/>
              <w:rPr>
                <w:rFonts w:eastAsia="標楷體" w:cstheme="minorHAnsi"/>
                <w:sz w:val="16"/>
                <w:szCs w:val="20"/>
              </w:rPr>
            </w:pPr>
            <w:r w:rsidRPr="00E07D8A">
              <w:rPr>
                <w:rFonts w:eastAsia="標楷體" w:cstheme="minorHAnsi" w:hint="eastAsia"/>
                <w:sz w:val="16"/>
                <w:szCs w:val="20"/>
              </w:rPr>
              <w:t>如何使用科技完成數位作品，留下生活及學習記錄</w:t>
            </w:r>
            <w:r w:rsidRPr="00E07D8A">
              <w:rPr>
                <w:rFonts w:eastAsia="標楷體" w:cstheme="minorHAnsi" w:hint="eastAsia"/>
                <w:sz w:val="16"/>
                <w:szCs w:val="20"/>
              </w:rPr>
              <w:t>?</w:t>
            </w:r>
          </w:p>
          <w:p w14:paraId="24FC3EBA" w14:textId="77777777" w:rsidR="00CF06E6" w:rsidRPr="00E07D8A" w:rsidRDefault="00CF06E6" w:rsidP="00CF06E6">
            <w:pPr>
              <w:snapToGrid w:val="0"/>
              <w:spacing w:line="200" w:lineRule="exact"/>
              <w:jc w:val="both"/>
              <w:rPr>
                <w:rFonts w:eastAsia="標楷體" w:cstheme="minorHAnsi"/>
                <w:sz w:val="16"/>
                <w:szCs w:val="20"/>
              </w:rPr>
            </w:pPr>
            <w:r w:rsidRPr="00E07D8A">
              <w:rPr>
                <w:rFonts w:eastAsia="標楷體" w:cstheme="minorHAnsi" w:hint="eastAsia"/>
                <w:sz w:val="16"/>
                <w:szCs w:val="20"/>
              </w:rPr>
              <w:t>如何拆解問題，完成闖關任務</w:t>
            </w:r>
            <w:r w:rsidRPr="00E07D8A">
              <w:rPr>
                <w:rFonts w:eastAsia="標楷體" w:cstheme="minorHAnsi" w:hint="eastAsia"/>
                <w:sz w:val="16"/>
                <w:szCs w:val="20"/>
              </w:rPr>
              <w:t>?</w:t>
            </w:r>
          </w:p>
          <w:p w14:paraId="7BFF25EE" w14:textId="77777777" w:rsidR="00CF06E6" w:rsidRDefault="00CF06E6" w:rsidP="00CF06E6">
            <w:pPr>
              <w:snapToGrid w:val="0"/>
              <w:spacing w:line="200" w:lineRule="exact"/>
              <w:jc w:val="both"/>
              <w:rPr>
                <w:rFonts w:eastAsia="標楷體" w:cstheme="minorHAnsi"/>
                <w:sz w:val="16"/>
                <w:szCs w:val="20"/>
              </w:rPr>
            </w:pPr>
            <w:r w:rsidRPr="00E07D8A">
              <w:rPr>
                <w:rFonts w:eastAsia="標楷體" w:cstheme="minorHAnsi" w:hint="eastAsia"/>
                <w:sz w:val="16"/>
                <w:szCs w:val="20"/>
              </w:rPr>
              <w:t>是否能發現解題步驟的規律性</w:t>
            </w:r>
            <w:r w:rsidRPr="00E07D8A">
              <w:rPr>
                <w:rFonts w:eastAsia="標楷體" w:cstheme="minorHAnsi" w:hint="eastAsia"/>
                <w:sz w:val="16"/>
                <w:szCs w:val="20"/>
              </w:rPr>
              <w:t>?</w:t>
            </w:r>
          </w:p>
          <w:p w14:paraId="065F1CCB" w14:textId="77777777" w:rsidR="00CF06E6" w:rsidRPr="006D6898" w:rsidRDefault="00CF06E6" w:rsidP="00CF06E6">
            <w:pPr>
              <w:snapToGrid w:val="0"/>
              <w:spacing w:line="200" w:lineRule="exact"/>
              <w:jc w:val="both"/>
              <w:rPr>
                <w:rFonts w:eastAsia="標楷體" w:cstheme="minorHAnsi"/>
                <w:sz w:val="16"/>
                <w:szCs w:val="20"/>
              </w:rPr>
            </w:pPr>
          </w:p>
        </w:tc>
        <w:tc>
          <w:tcPr>
            <w:tcW w:w="1264" w:type="dxa"/>
            <w:gridSpan w:val="2"/>
          </w:tcPr>
          <w:p w14:paraId="09E038A5"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c-II-1</w:t>
            </w:r>
            <w:r w:rsidRPr="00E07D8A">
              <w:rPr>
                <w:rFonts w:eastAsia="標楷體" w:cstheme="minorHAnsi" w:hint="eastAsia"/>
                <w:bCs/>
                <w:sz w:val="16"/>
                <w:szCs w:val="16"/>
              </w:rPr>
              <w:t>依據特定步驟製作物品。</w:t>
            </w:r>
          </w:p>
          <w:p w14:paraId="79E9BB73"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c-II-2</w:t>
            </w:r>
            <w:r w:rsidRPr="00E07D8A">
              <w:rPr>
                <w:rFonts w:eastAsia="標楷體" w:cstheme="minorHAnsi" w:hint="eastAsia"/>
                <w:bCs/>
                <w:sz w:val="16"/>
                <w:szCs w:val="16"/>
              </w:rPr>
              <w:t>體會創意思考的技巧。</w:t>
            </w:r>
          </w:p>
          <w:p w14:paraId="16C91CBF"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k-II-2</w:t>
            </w:r>
            <w:r w:rsidRPr="00E07D8A">
              <w:rPr>
                <w:rFonts w:eastAsia="標楷體" w:cstheme="minorHAnsi" w:hint="eastAsia"/>
                <w:bCs/>
                <w:sz w:val="16"/>
                <w:szCs w:val="16"/>
              </w:rPr>
              <w:t>概述科技發展與創新的歷程。</w:t>
            </w:r>
          </w:p>
          <w:p w14:paraId="3C608981"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s-II-1</w:t>
            </w:r>
            <w:r w:rsidRPr="00E07D8A">
              <w:rPr>
                <w:rFonts w:eastAsia="標楷體" w:cstheme="minorHAnsi" w:hint="eastAsia"/>
                <w:bCs/>
                <w:sz w:val="16"/>
                <w:szCs w:val="16"/>
              </w:rPr>
              <w:t>繪製簡易草圖以呈現構想。</w:t>
            </w:r>
          </w:p>
          <w:p w14:paraId="5E87E397"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a-II-1</w:t>
            </w:r>
            <w:r w:rsidRPr="00E07D8A">
              <w:rPr>
                <w:rFonts w:eastAsia="標楷體" w:cstheme="minorHAnsi" w:hint="eastAsia"/>
                <w:bCs/>
                <w:sz w:val="16"/>
                <w:szCs w:val="16"/>
              </w:rPr>
              <w:t>感受資訊科技於日常生活之重要性。</w:t>
            </w:r>
          </w:p>
          <w:p w14:paraId="1E330DDF"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a-II-3</w:t>
            </w:r>
            <w:r w:rsidRPr="00E07D8A">
              <w:rPr>
                <w:rFonts w:eastAsia="標楷體" w:cstheme="minorHAnsi" w:hint="eastAsia"/>
                <w:bCs/>
                <w:sz w:val="16"/>
                <w:szCs w:val="16"/>
              </w:rPr>
              <w:t>領會資訊倫理的重要性。</w:t>
            </w:r>
          </w:p>
          <w:p w14:paraId="27A7DAB6"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a-II-4</w:t>
            </w:r>
            <w:r w:rsidRPr="00E07D8A">
              <w:rPr>
                <w:rFonts w:eastAsia="標楷體" w:cstheme="minorHAnsi" w:hint="eastAsia"/>
                <w:bCs/>
                <w:sz w:val="16"/>
                <w:szCs w:val="16"/>
              </w:rPr>
              <w:t>體會學習資訊科技的樂趣。</w:t>
            </w:r>
          </w:p>
          <w:p w14:paraId="6D7E4285"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p-II-1</w:t>
            </w:r>
            <w:r w:rsidRPr="00E07D8A">
              <w:rPr>
                <w:rFonts w:eastAsia="標楷體" w:cstheme="minorHAnsi" w:hint="eastAsia"/>
                <w:bCs/>
                <w:sz w:val="16"/>
                <w:szCs w:val="16"/>
              </w:rPr>
              <w:t>認識以資訊科技溝通的方法。</w:t>
            </w:r>
          </w:p>
          <w:p w14:paraId="1FCAD052"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p-II-2</w:t>
            </w:r>
            <w:r w:rsidRPr="00E07D8A">
              <w:rPr>
                <w:rFonts w:eastAsia="標楷體" w:cstheme="minorHAnsi" w:hint="eastAsia"/>
                <w:bCs/>
                <w:sz w:val="16"/>
                <w:szCs w:val="16"/>
              </w:rPr>
              <w:t>描述數位資源的整理方法。</w:t>
            </w:r>
          </w:p>
          <w:p w14:paraId="42A691C3"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t-II-2</w:t>
            </w:r>
            <w:r w:rsidRPr="00E07D8A">
              <w:rPr>
                <w:rFonts w:eastAsia="標楷體" w:cstheme="minorHAnsi" w:hint="eastAsia"/>
                <w:bCs/>
                <w:sz w:val="16"/>
                <w:szCs w:val="16"/>
              </w:rPr>
              <w:t>體會資訊科技解決問題的過程。</w:t>
            </w:r>
          </w:p>
          <w:p w14:paraId="0B32B39E"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t-II-3</w:t>
            </w:r>
            <w:r w:rsidRPr="00E07D8A">
              <w:rPr>
                <w:rFonts w:eastAsia="標楷體" w:cstheme="minorHAnsi" w:hint="eastAsia"/>
                <w:bCs/>
                <w:sz w:val="16"/>
                <w:szCs w:val="16"/>
              </w:rPr>
              <w:t>認識以運算思維解決問題的過程。</w:t>
            </w:r>
          </w:p>
          <w:p w14:paraId="33217CB5"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2c-II-1</w:t>
            </w:r>
            <w:r w:rsidRPr="00E07D8A">
              <w:rPr>
                <w:rFonts w:eastAsia="標楷體" w:cstheme="minorHAnsi" w:hint="eastAsia"/>
                <w:bCs/>
                <w:sz w:val="16"/>
                <w:szCs w:val="16"/>
              </w:rPr>
              <w:t>蒐集與整理各類資源，處理個人日常生活問題。</w:t>
            </w:r>
          </w:p>
          <w:p w14:paraId="26B9EA19"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數</w:t>
            </w:r>
            <w:r w:rsidRPr="00E07D8A">
              <w:rPr>
                <w:rFonts w:eastAsia="標楷體" w:cstheme="minorHAnsi" w:hint="eastAsia"/>
                <w:bCs/>
                <w:sz w:val="16"/>
                <w:szCs w:val="16"/>
              </w:rPr>
              <w:t xml:space="preserve">s-II-3 </w:t>
            </w:r>
            <w:r w:rsidRPr="00E07D8A">
              <w:rPr>
                <w:rFonts w:eastAsia="標楷體" w:cstheme="minorHAnsi" w:hint="eastAsia"/>
                <w:bCs/>
                <w:sz w:val="16"/>
                <w:szCs w:val="16"/>
              </w:rPr>
              <w:t>透過平面圖形的構成要素，認識常見三角形、常見四邊形與圓。</w:t>
            </w:r>
          </w:p>
          <w:p w14:paraId="4556795A"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數</w:t>
            </w:r>
            <w:r w:rsidRPr="00E07D8A">
              <w:rPr>
                <w:rFonts w:eastAsia="標楷體" w:cstheme="minorHAnsi" w:hint="eastAsia"/>
                <w:bCs/>
                <w:sz w:val="16"/>
                <w:szCs w:val="16"/>
              </w:rPr>
              <w:t xml:space="preserve">s-II-4 </w:t>
            </w:r>
            <w:r w:rsidRPr="00E07D8A">
              <w:rPr>
                <w:rFonts w:eastAsia="標楷體" w:cstheme="minorHAnsi" w:hint="eastAsia"/>
                <w:bCs/>
                <w:sz w:val="16"/>
                <w:szCs w:val="16"/>
              </w:rPr>
              <w:t>在活動中，認識幾何概念的應用，如旋轉角、展開圖與空間形體。</w:t>
            </w:r>
          </w:p>
          <w:p w14:paraId="217A5B59" w14:textId="77777777" w:rsidR="00CF06E6" w:rsidRPr="007A103B"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藝</w:t>
            </w:r>
            <w:r w:rsidRPr="00E07D8A">
              <w:rPr>
                <w:rFonts w:eastAsia="標楷體" w:cstheme="minorHAnsi" w:hint="eastAsia"/>
                <w:bCs/>
                <w:sz w:val="16"/>
                <w:szCs w:val="16"/>
              </w:rPr>
              <w:t>1-II-6</w:t>
            </w:r>
            <w:r w:rsidRPr="00E07D8A">
              <w:rPr>
                <w:rFonts w:eastAsia="標楷體" w:cstheme="minorHAnsi" w:hint="eastAsia"/>
                <w:bCs/>
                <w:sz w:val="16"/>
                <w:szCs w:val="16"/>
              </w:rPr>
              <w:t>能使用視覺元素與想像力，豐富創作主題。</w:t>
            </w:r>
          </w:p>
        </w:tc>
        <w:tc>
          <w:tcPr>
            <w:tcW w:w="1268" w:type="dxa"/>
            <w:gridSpan w:val="3"/>
          </w:tcPr>
          <w:p w14:paraId="6E0F1D27"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A-II-1</w:t>
            </w:r>
            <w:r w:rsidRPr="00E07D8A">
              <w:rPr>
                <w:rFonts w:eastAsia="標楷體" w:cstheme="minorHAnsi" w:hint="eastAsia"/>
                <w:bCs/>
                <w:sz w:val="16"/>
                <w:szCs w:val="16"/>
              </w:rPr>
              <w:t>日常科技產品的介紹。</w:t>
            </w:r>
          </w:p>
          <w:p w14:paraId="54DE475F"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P-II-1</w:t>
            </w:r>
            <w:r w:rsidRPr="00E07D8A">
              <w:rPr>
                <w:rFonts w:eastAsia="標楷體" w:cstheme="minorHAnsi" w:hint="eastAsia"/>
                <w:bCs/>
                <w:sz w:val="16"/>
                <w:szCs w:val="16"/>
              </w:rPr>
              <w:t>基本的造形概念。</w:t>
            </w:r>
          </w:p>
          <w:p w14:paraId="6E64D80F"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科議</w:t>
            </w:r>
            <w:proofErr w:type="gramEnd"/>
            <w:r w:rsidRPr="00E07D8A">
              <w:rPr>
                <w:rFonts w:eastAsia="標楷體" w:cstheme="minorHAnsi" w:hint="eastAsia"/>
                <w:bCs/>
                <w:sz w:val="16"/>
                <w:szCs w:val="16"/>
              </w:rPr>
              <w:t>S-II-1</w:t>
            </w:r>
            <w:r w:rsidRPr="00E07D8A">
              <w:rPr>
                <w:rFonts w:eastAsia="標楷體" w:cstheme="minorHAnsi" w:hint="eastAsia"/>
                <w:bCs/>
                <w:sz w:val="16"/>
                <w:szCs w:val="16"/>
              </w:rPr>
              <w:t>科技對個人及社會的影響。</w:t>
            </w:r>
          </w:p>
          <w:p w14:paraId="2DC19B68"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A-II-1</w:t>
            </w:r>
            <w:r w:rsidRPr="00E07D8A">
              <w:rPr>
                <w:rFonts w:eastAsia="標楷體" w:cstheme="minorHAnsi" w:hint="eastAsia"/>
                <w:bCs/>
                <w:sz w:val="16"/>
                <w:szCs w:val="16"/>
              </w:rPr>
              <w:t>簡單的問題解決表示方法。</w:t>
            </w:r>
          </w:p>
          <w:p w14:paraId="7773A43E"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H-II-2</w:t>
            </w:r>
            <w:r w:rsidRPr="00E07D8A">
              <w:rPr>
                <w:rFonts w:eastAsia="標楷體" w:cstheme="minorHAnsi" w:hint="eastAsia"/>
                <w:bCs/>
                <w:sz w:val="16"/>
                <w:szCs w:val="16"/>
              </w:rPr>
              <w:t>資訊科技合理使用原則的介紹。</w:t>
            </w:r>
          </w:p>
          <w:p w14:paraId="2A70D8F5"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H-II-3</w:t>
            </w:r>
            <w:r w:rsidRPr="00E07D8A">
              <w:rPr>
                <w:rFonts w:eastAsia="標楷體" w:cstheme="minorHAnsi" w:hint="eastAsia"/>
                <w:bCs/>
                <w:sz w:val="16"/>
                <w:szCs w:val="16"/>
              </w:rPr>
              <w:t>資訊安全的基本概念。</w:t>
            </w:r>
          </w:p>
          <w:p w14:paraId="4640015A"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P-II-1</w:t>
            </w:r>
            <w:r w:rsidRPr="00E07D8A">
              <w:rPr>
                <w:rFonts w:eastAsia="標楷體" w:cstheme="minorHAnsi" w:hint="eastAsia"/>
                <w:bCs/>
                <w:sz w:val="16"/>
                <w:szCs w:val="16"/>
              </w:rPr>
              <w:t>程式設計工具的介紹與體驗。</w:t>
            </w:r>
          </w:p>
          <w:p w14:paraId="2080A513"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T-II-1</w:t>
            </w:r>
            <w:r w:rsidRPr="00E07D8A">
              <w:rPr>
                <w:rFonts w:eastAsia="標楷體" w:cstheme="minorHAnsi" w:hint="eastAsia"/>
                <w:bCs/>
                <w:sz w:val="16"/>
                <w:szCs w:val="16"/>
              </w:rPr>
              <w:t>資料處理軟體的基本操作。</w:t>
            </w:r>
          </w:p>
          <w:p w14:paraId="02499968" w14:textId="77777777" w:rsidR="00CF06E6" w:rsidRPr="00E07D8A" w:rsidRDefault="00CF06E6" w:rsidP="00CF06E6">
            <w:pPr>
              <w:spacing w:line="200" w:lineRule="exact"/>
              <w:jc w:val="both"/>
              <w:rPr>
                <w:rFonts w:eastAsia="標楷體" w:cstheme="minorHAnsi"/>
                <w:bCs/>
                <w:sz w:val="16"/>
                <w:szCs w:val="16"/>
              </w:rPr>
            </w:pPr>
            <w:proofErr w:type="gramStart"/>
            <w:r w:rsidRPr="00E07D8A">
              <w:rPr>
                <w:rFonts w:eastAsia="標楷體" w:cstheme="minorHAnsi" w:hint="eastAsia"/>
                <w:bCs/>
                <w:sz w:val="16"/>
                <w:szCs w:val="16"/>
              </w:rPr>
              <w:t>資議</w:t>
            </w:r>
            <w:proofErr w:type="gramEnd"/>
            <w:r w:rsidRPr="00E07D8A">
              <w:rPr>
                <w:rFonts w:eastAsia="標楷體" w:cstheme="minorHAnsi" w:hint="eastAsia"/>
                <w:bCs/>
                <w:sz w:val="16"/>
                <w:szCs w:val="16"/>
              </w:rPr>
              <w:t>T-II-3</w:t>
            </w:r>
            <w:r w:rsidRPr="00E07D8A">
              <w:rPr>
                <w:rFonts w:eastAsia="標楷體" w:cstheme="minorHAnsi" w:hint="eastAsia"/>
                <w:bCs/>
                <w:sz w:val="16"/>
                <w:szCs w:val="16"/>
              </w:rPr>
              <w:t>數位學習網站與資源的體驗。</w:t>
            </w:r>
          </w:p>
          <w:p w14:paraId="5C8ED38A"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Bc-II-1</w:t>
            </w:r>
            <w:r w:rsidRPr="00E07D8A">
              <w:rPr>
                <w:rFonts w:eastAsia="標楷體" w:cstheme="minorHAnsi" w:hint="eastAsia"/>
                <w:bCs/>
                <w:sz w:val="16"/>
                <w:szCs w:val="16"/>
              </w:rPr>
              <w:t>各類資源的認識與彙整。</w:t>
            </w:r>
          </w:p>
          <w:p w14:paraId="6E564E24"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綜</w:t>
            </w:r>
            <w:r w:rsidRPr="00E07D8A">
              <w:rPr>
                <w:rFonts w:eastAsia="標楷體" w:cstheme="minorHAnsi" w:hint="eastAsia"/>
                <w:bCs/>
                <w:sz w:val="16"/>
                <w:szCs w:val="16"/>
              </w:rPr>
              <w:t>Bc-II-3</w:t>
            </w:r>
            <w:r w:rsidRPr="00E07D8A">
              <w:rPr>
                <w:rFonts w:eastAsia="標楷體" w:cstheme="minorHAnsi" w:hint="eastAsia"/>
                <w:bCs/>
                <w:sz w:val="16"/>
                <w:szCs w:val="16"/>
              </w:rPr>
              <w:t>運用資源處理日常生活問題的行動。</w:t>
            </w:r>
          </w:p>
          <w:p w14:paraId="0000B956"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數</w:t>
            </w:r>
            <w:r w:rsidRPr="00E07D8A">
              <w:rPr>
                <w:rFonts w:eastAsia="標楷體" w:cstheme="minorHAnsi" w:hint="eastAsia"/>
                <w:bCs/>
                <w:sz w:val="16"/>
                <w:szCs w:val="16"/>
              </w:rPr>
              <w:t xml:space="preserve">S-4-2 </w:t>
            </w:r>
            <w:r w:rsidRPr="00E07D8A">
              <w:rPr>
                <w:rFonts w:eastAsia="標楷體" w:cstheme="minorHAnsi" w:hint="eastAsia"/>
                <w:bCs/>
                <w:sz w:val="16"/>
                <w:szCs w:val="16"/>
              </w:rPr>
              <w:t>解題：旋轉角。以具體操作為主，並結合計算。</w:t>
            </w:r>
            <w:proofErr w:type="gramStart"/>
            <w:r w:rsidRPr="00E07D8A">
              <w:rPr>
                <w:rFonts w:eastAsia="標楷體" w:cstheme="minorHAnsi" w:hint="eastAsia"/>
                <w:bCs/>
                <w:sz w:val="16"/>
                <w:szCs w:val="16"/>
              </w:rPr>
              <w:t>以鐘面</w:t>
            </w:r>
            <w:proofErr w:type="gramEnd"/>
            <w:r w:rsidRPr="00E07D8A">
              <w:rPr>
                <w:rFonts w:eastAsia="標楷體" w:cstheme="minorHAnsi" w:hint="eastAsia"/>
                <w:bCs/>
                <w:sz w:val="16"/>
                <w:szCs w:val="16"/>
              </w:rPr>
              <w:t>為模型討論從</w:t>
            </w:r>
            <w:proofErr w:type="gramStart"/>
            <w:r w:rsidRPr="00E07D8A">
              <w:rPr>
                <w:rFonts w:eastAsia="標楷體" w:cstheme="minorHAnsi" w:hint="eastAsia"/>
                <w:bCs/>
                <w:sz w:val="16"/>
                <w:szCs w:val="16"/>
              </w:rPr>
              <w:t>始邊轉到終邊</w:t>
            </w:r>
            <w:proofErr w:type="gramEnd"/>
            <w:r w:rsidRPr="00E07D8A">
              <w:rPr>
                <w:rFonts w:eastAsia="標楷體" w:cstheme="minorHAnsi" w:hint="eastAsia"/>
                <w:bCs/>
                <w:sz w:val="16"/>
                <w:szCs w:val="16"/>
              </w:rPr>
              <w:t>所轉的角度。旋轉有兩個方向：「順時針」、「逆時針」。「平角」、「周角」。</w:t>
            </w:r>
          </w:p>
          <w:p w14:paraId="36D2CE44"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視</w:t>
            </w:r>
            <w:r w:rsidRPr="00E07D8A">
              <w:rPr>
                <w:rFonts w:eastAsia="標楷體" w:cstheme="minorHAnsi" w:hint="eastAsia"/>
                <w:bCs/>
                <w:sz w:val="16"/>
                <w:szCs w:val="16"/>
              </w:rPr>
              <w:t>E-II-3</w:t>
            </w:r>
            <w:r w:rsidRPr="00E07D8A">
              <w:rPr>
                <w:rFonts w:eastAsia="標楷體" w:cstheme="minorHAnsi" w:hint="eastAsia"/>
                <w:bCs/>
                <w:sz w:val="16"/>
                <w:szCs w:val="16"/>
              </w:rPr>
              <w:t>點線面創作體驗、平面與立體創作、聯想創作。綜</w:t>
            </w:r>
            <w:r w:rsidRPr="00E07D8A">
              <w:rPr>
                <w:rFonts w:eastAsia="標楷體" w:cstheme="minorHAnsi" w:hint="eastAsia"/>
                <w:bCs/>
                <w:sz w:val="16"/>
                <w:szCs w:val="16"/>
              </w:rPr>
              <w:t>Bc-II-1</w:t>
            </w:r>
            <w:r w:rsidRPr="00E07D8A">
              <w:rPr>
                <w:rFonts w:eastAsia="標楷體" w:cstheme="minorHAnsi" w:hint="eastAsia"/>
                <w:bCs/>
                <w:sz w:val="16"/>
                <w:szCs w:val="16"/>
              </w:rPr>
              <w:t>各類資源的</w:t>
            </w:r>
            <w:r w:rsidRPr="00E07D8A">
              <w:rPr>
                <w:rFonts w:eastAsia="標楷體" w:cstheme="minorHAnsi" w:hint="eastAsia"/>
                <w:bCs/>
                <w:sz w:val="16"/>
                <w:szCs w:val="16"/>
              </w:rPr>
              <w:t xml:space="preserve"> </w:t>
            </w:r>
            <w:r w:rsidRPr="00E07D8A">
              <w:rPr>
                <w:rFonts w:eastAsia="標楷體" w:cstheme="minorHAnsi" w:hint="eastAsia"/>
                <w:bCs/>
                <w:sz w:val="16"/>
                <w:szCs w:val="16"/>
              </w:rPr>
              <w:t>認識與彙整。</w:t>
            </w:r>
          </w:p>
          <w:p w14:paraId="503FDF1F"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視</w:t>
            </w:r>
            <w:r w:rsidRPr="00E07D8A">
              <w:rPr>
                <w:rFonts w:eastAsia="標楷體" w:cstheme="minorHAnsi" w:hint="eastAsia"/>
                <w:bCs/>
                <w:sz w:val="16"/>
                <w:szCs w:val="16"/>
              </w:rPr>
              <w:t xml:space="preserve">E-II-2 </w:t>
            </w:r>
            <w:r w:rsidRPr="00E07D8A">
              <w:rPr>
                <w:rFonts w:eastAsia="標楷體" w:cstheme="minorHAnsi" w:hint="eastAsia"/>
                <w:bCs/>
                <w:sz w:val="16"/>
                <w:szCs w:val="16"/>
              </w:rPr>
              <w:t>媒材、技法及工具知能。</w:t>
            </w:r>
          </w:p>
          <w:p w14:paraId="3D5F766A" w14:textId="77777777" w:rsidR="00CF06E6" w:rsidRPr="00E07D8A" w:rsidRDefault="00CF06E6" w:rsidP="00CF06E6">
            <w:pPr>
              <w:spacing w:line="200" w:lineRule="exact"/>
              <w:jc w:val="both"/>
              <w:rPr>
                <w:rFonts w:eastAsia="標楷體" w:cstheme="minorHAnsi"/>
                <w:bCs/>
                <w:sz w:val="16"/>
                <w:szCs w:val="16"/>
              </w:rPr>
            </w:pPr>
            <w:r w:rsidRPr="00E07D8A">
              <w:rPr>
                <w:rFonts w:eastAsia="標楷體" w:cstheme="minorHAnsi" w:hint="eastAsia"/>
                <w:bCs/>
                <w:sz w:val="16"/>
                <w:szCs w:val="16"/>
              </w:rPr>
              <w:t>視</w:t>
            </w:r>
            <w:r w:rsidRPr="00E07D8A">
              <w:rPr>
                <w:rFonts w:eastAsia="標楷體" w:cstheme="minorHAnsi" w:hint="eastAsia"/>
                <w:bCs/>
                <w:sz w:val="16"/>
                <w:szCs w:val="16"/>
              </w:rPr>
              <w:t xml:space="preserve">E-II-3 </w:t>
            </w:r>
            <w:r w:rsidRPr="00E07D8A">
              <w:rPr>
                <w:rFonts w:eastAsia="標楷體" w:cstheme="minorHAnsi" w:hint="eastAsia"/>
                <w:bCs/>
                <w:sz w:val="16"/>
                <w:szCs w:val="16"/>
              </w:rPr>
              <w:t>點線面創作體驗、平面與立體創作、聯想創作。</w:t>
            </w:r>
          </w:p>
        </w:tc>
        <w:tc>
          <w:tcPr>
            <w:tcW w:w="1620" w:type="dxa"/>
            <w:gridSpan w:val="3"/>
          </w:tcPr>
          <w:p w14:paraId="124E854C"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概述科技發展與創新的歷程。</w:t>
            </w:r>
          </w:p>
          <w:p w14:paraId="695C5E58"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體會創意思考的技巧。</w:t>
            </w:r>
          </w:p>
          <w:p w14:paraId="179C367B"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領會資訊倫理的重要性。</w:t>
            </w:r>
          </w:p>
          <w:p w14:paraId="5EE2BE5C" w14:textId="77777777" w:rsidR="00CF06E6" w:rsidRPr="00CF06E6" w:rsidRDefault="00CF06E6" w:rsidP="00CF06E6">
            <w:pPr>
              <w:spacing w:line="160" w:lineRule="exact"/>
              <w:rPr>
                <w:rFonts w:eastAsia="標楷體" w:cstheme="minorHAnsi"/>
                <w:bCs/>
                <w:sz w:val="16"/>
                <w:szCs w:val="20"/>
              </w:rPr>
            </w:pPr>
            <w:r>
              <w:rPr>
                <w:rFonts w:ascii="標楷體" w:eastAsia="標楷體" w:hAnsi="標楷體" w:hint="eastAsia"/>
                <w:color w:val="000000" w:themeColor="text1"/>
                <w:kern w:val="24"/>
                <w:sz w:val="16"/>
                <w:szCs w:val="20"/>
              </w:rPr>
              <w:t>4</w:t>
            </w:r>
            <w:r>
              <w:rPr>
                <w:rFonts w:ascii="標楷體" w:eastAsia="標楷體" w:hAnsi="標楷體"/>
                <w:color w:val="000000" w:themeColor="text1"/>
                <w:kern w:val="24"/>
                <w:sz w:val="16"/>
                <w:szCs w:val="20"/>
              </w:rPr>
              <w:t>.</w:t>
            </w:r>
            <w:r w:rsidRPr="00CF06E6">
              <w:rPr>
                <w:rFonts w:ascii="標楷體" w:eastAsia="標楷體" w:hAnsi="標楷體"/>
                <w:color w:val="000000" w:themeColor="text1"/>
                <w:kern w:val="24"/>
                <w:sz w:val="16"/>
                <w:szCs w:val="20"/>
              </w:rPr>
              <w:t>能使用視覺元素與想像力，豐富創作主題。</w:t>
            </w:r>
          </w:p>
          <w:p w14:paraId="3BADB9AC" w14:textId="77777777" w:rsidR="00CF06E6" w:rsidRDefault="00CF06E6" w:rsidP="00CF06E6">
            <w:pPr>
              <w:spacing w:line="160" w:lineRule="exact"/>
              <w:rPr>
                <w:rFonts w:eastAsia="標楷體" w:cstheme="minorHAnsi"/>
                <w:bCs/>
                <w:sz w:val="16"/>
                <w:szCs w:val="20"/>
              </w:rPr>
            </w:pPr>
          </w:p>
          <w:p w14:paraId="12B8C4B1" w14:textId="77777777" w:rsidR="00CF06E6" w:rsidRDefault="00CF06E6" w:rsidP="00CF06E6">
            <w:pPr>
              <w:spacing w:line="160" w:lineRule="exact"/>
              <w:rPr>
                <w:rFonts w:eastAsia="標楷體" w:cstheme="minorHAnsi"/>
                <w:bCs/>
                <w:sz w:val="16"/>
                <w:szCs w:val="20"/>
              </w:rPr>
            </w:pPr>
          </w:p>
          <w:p w14:paraId="555E7F89" w14:textId="77777777" w:rsidR="00CF06E6" w:rsidRDefault="00CF06E6" w:rsidP="00CF06E6">
            <w:pPr>
              <w:spacing w:line="160" w:lineRule="exact"/>
              <w:rPr>
                <w:rFonts w:eastAsia="標楷體" w:cstheme="minorHAnsi"/>
                <w:bCs/>
                <w:sz w:val="16"/>
                <w:szCs w:val="20"/>
              </w:rPr>
            </w:pPr>
          </w:p>
          <w:p w14:paraId="254F7E51" w14:textId="77777777" w:rsidR="00CF06E6" w:rsidRPr="00E07D8A" w:rsidRDefault="00CF06E6" w:rsidP="00CF06E6">
            <w:pPr>
              <w:spacing w:line="160" w:lineRule="exact"/>
              <w:rPr>
                <w:rFonts w:eastAsia="標楷體" w:cstheme="minorHAnsi"/>
                <w:bCs/>
                <w:sz w:val="16"/>
                <w:szCs w:val="20"/>
              </w:rPr>
            </w:pPr>
          </w:p>
          <w:p w14:paraId="75ADB134" w14:textId="77777777" w:rsidR="00CF06E6" w:rsidRPr="00E07D8A" w:rsidRDefault="00CF06E6" w:rsidP="00CF06E6">
            <w:pPr>
              <w:spacing w:line="160" w:lineRule="exact"/>
              <w:rPr>
                <w:rFonts w:eastAsia="標楷體" w:cstheme="minorHAnsi"/>
                <w:bCs/>
                <w:sz w:val="16"/>
                <w:szCs w:val="20"/>
              </w:rPr>
            </w:pPr>
          </w:p>
          <w:p w14:paraId="2374188B"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繪製簡易草圖以呈現構想。</w:t>
            </w:r>
          </w:p>
          <w:p w14:paraId="37DE61B1"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依據特定步驟製作物品。</w:t>
            </w:r>
          </w:p>
          <w:p w14:paraId="69568AEE"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領會資訊倫理的重要性。</w:t>
            </w:r>
          </w:p>
          <w:p w14:paraId="381CBF2D" w14:textId="77777777" w:rsidR="00CF06E6" w:rsidRPr="00E07D8A" w:rsidRDefault="00CF06E6" w:rsidP="00CF06E6">
            <w:pPr>
              <w:pStyle w:val="Web"/>
              <w:spacing w:before="0" w:beforeAutospacing="0" w:after="0" w:afterAutospacing="0" w:line="160" w:lineRule="exact"/>
              <w:rPr>
                <w:rFonts w:ascii="標楷體" w:eastAsia="標楷體" w:hAnsi="標楷體"/>
                <w:color w:val="000000" w:themeColor="text1"/>
                <w:kern w:val="24"/>
                <w:sz w:val="16"/>
                <w:szCs w:val="20"/>
              </w:rPr>
            </w:pPr>
            <w:r>
              <w:rPr>
                <w:rFonts w:ascii="標楷體" w:eastAsia="標楷體" w:hAnsi="標楷體" w:cstheme="minorBidi" w:hint="eastAsia"/>
                <w:color w:val="000000" w:themeColor="text1"/>
                <w:kern w:val="24"/>
                <w:sz w:val="16"/>
                <w:szCs w:val="20"/>
              </w:rPr>
              <w:t>4</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認識以資訊科技溝通的方法。</w:t>
            </w:r>
          </w:p>
          <w:p w14:paraId="41DEFEB5"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5</w:t>
            </w:r>
            <w:r>
              <w:rPr>
                <w:rFonts w:ascii="標楷體" w:eastAsia="標楷體" w:hAnsi="標楷體" w:cstheme="minorBidi"/>
                <w:color w:val="000000" w:themeColor="text1"/>
                <w:kern w:val="24"/>
                <w:sz w:val="16"/>
                <w:szCs w:val="20"/>
              </w:rPr>
              <w:t>.</w:t>
            </w:r>
            <w:r w:rsidRPr="00E07D8A">
              <w:rPr>
                <w:rFonts w:ascii="標楷體" w:eastAsia="標楷體" w:hAnsi="標楷體" w:cstheme="minorBidi"/>
                <w:color w:val="000000" w:themeColor="text1"/>
                <w:kern w:val="24"/>
                <w:sz w:val="16"/>
                <w:szCs w:val="20"/>
              </w:rPr>
              <w:t>能使用視覺元素與想像力，豐富創作主題。</w:t>
            </w:r>
          </w:p>
          <w:p w14:paraId="22DE4C08"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4517A66C" w14:textId="77777777" w:rsidR="00CF06E6" w:rsidRDefault="00CF06E6" w:rsidP="00CF06E6">
            <w:pPr>
              <w:pStyle w:val="Web"/>
              <w:spacing w:before="0" w:beforeAutospacing="0" w:after="0" w:afterAutospacing="0" w:line="160" w:lineRule="exact"/>
              <w:rPr>
                <w:rFonts w:ascii="標楷體" w:eastAsia="標楷體" w:hAnsi="標楷體"/>
                <w:color w:val="000000" w:themeColor="text1"/>
                <w:kern w:val="24"/>
                <w:sz w:val="16"/>
                <w:szCs w:val="20"/>
              </w:rPr>
            </w:pPr>
          </w:p>
          <w:p w14:paraId="37585D12" w14:textId="77777777" w:rsidR="00CF06E6" w:rsidRPr="00E07D8A" w:rsidRDefault="00CF06E6" w:rsidP="00CF06E6">
            <w:pPr>
              <w:pStyle w:val="Web"/>
              <w:spacing w:before="0" w:beforeAutospacing="0" w:after="0" w:afterAutospacing="0" w:line="160" w:lineRule="exact"/>
              <w:rPr>
                <w:rFonts w:ascii="標楷體" w:eastAsia="標楷體" w:hAnsi="標楷體"/>
                <w:color w:val="000000" w:themeColor="text1"/>
                <w:kern w:val="24"/>
                <w:sz w:val="16"/>
                <w:szCs w:val="20"/>
              </w:rPr>
            </w:pPr>
          </w:p>
          <w:p w14:paraId="53F73B3A" w14:textId="77777777" w:rsidR="00CF06E6" w:rsidRPr="00CF06E6" w:rsidRDefault="00CF06E6" w:rsidP="00CF06E6">
            <w:pPr>
              <w:spacing w:line="160" w:lineRule="exact"/>
              <w:rPr>
                <w:rFonts w:ascii="標楷體" w:eastAsia="標楷體" w:hAnsi="標楷體"/>
                <w:color w:val="000000" w:themeColor="text1"/>
                <w:kern w:val="24"/>
                <w:sz w:val="16"/>
                <w:szCs w:val="20"/>
              </w:rPr>
            </w:pPr>
            <w:r>
              <w:rPr>
                <w:rFonts w:ascii="標楷體" w:eastAsia="標楷體" w:hAnsi="標楷體" w:hint="eastAsia"/>
                <w:color w:val="000000" w:themeColor="text1"/>
                <w:kern w:val="24"/>
                <w:sz w:val="16"/>
                <w:szCs w:val="20"/>
              </w:rPr>
              <w:t>1</w:t>
            </w:r>
            <w:r>
              <w:rPr>
                <w:rFonts w:ascii="標楷體" w:eastAsia="標楷體" w:hAnsi="標楷體"/>
                <w:color w:val="000000" w:themeColor="text1"/>
                <w:kern w:val="24"/>
                <w:sz w:val="16"/>
                <w:szCs w:val="20"/>
              </w:rPr>
              <w:t>.</w:t>
            </w:r>
            <w:r w:rsidRPr="00CF06E6">
              <w:rPr>
                <w:rFonts w:ascii="標楷體" w:eastAsia="標楷體" w:hAnsi="標楷體" w:hint="eastAsia"/>
                <w:color w:val="000000" w:themeColor="text1"/>
                <w:kern w:val="24"/>
                <w:sz w:val="16"/>
                <w:szCs w:val="20"/>
              </w:rPr>
              <w:t>描述數位資源的整理方法。</w:t>
            </w:r>
          </w:p>
          <w:p w14:paraId="4EA8090B" w14:textId="77777777" w:rsidR="00CF06E6" w:rsidRPr="00CF06E6" w:rsidRDefault="00CF06E6" w:rsidP="00CF06E6">
            <w:pPr>
              <w:spacing w:line="160" w:lineRule="exact"/>
              <w:rPr>
                <w:rFonts w:ascii="標楷體" w:eastAsia="標楷體" w:hAnsi="標楷體"/>
                <w:color w:val="000000" w:themeColor="text1"/>
                <w:kern w:val="24"/>
                <w:sz w:val="16"/>
                <w:szCs w:val="20"/>
              </w:rPr>
            </w:pPr>
            <w:r>
              <w:rPr>
                <w:rFonts w:ascii="標楷體" w:eastAsia="標楷體" w:hAnsi="標楷體" w:hint="eastAsia"/>
                <w:color w:val="000000" w:themeColor="text1"/>
                <w:kern w:val="24"/>
                <w:sz w:val="16"/>
                <w:szCs w:val="20"/>
              </w:rPr>
              <w:t>2</w:t>
            </w:r>
            <w:r>
              <w:rPr>
                <w:rFonts w:ascii="標楷體" w:eastAsia="標楷體" w:hAnsi="標楷體"/>
                <w:color w:val="000000" w:themeColor="text1"/>
                <w:kern w:val="24"/>
                <w:sz w:val="16"/>
                <w:szCs w:val="20"/>
              </w:rPr>
              <w:t>.</w:t>
            </w:r>
            <w:r w:rsidRPr="00CF06E6">
              <w:rPr>
                <w:rFonts w:ascii="標楷體" w:eastAsia="標楷體" w:hAnsi="標楷體" w:hint="eastAsia"/>
                <w:color w:val="000000" w:themeColor="text1"/>
                <w:kern w:val="24"/>
                <w:sz w:val="16"/>
                <w:szCs w:val="20"/>
              </w:rPr>
              <w:t>感受資訊科技於日常生活之重要性。</w:t>
            </w:r>
          </w:p>
          <w:p w14:paraId="1F6FD732" w14:textId="77777777" w:rsidR="00CF06E6" w:rsidRPr="00CF06E6" w:rsidRDefault="00CF06E6" w:rsidP="00CF06E6">
            <w:pPr>
              <w:spacing w:line="160" w:lineRule="exact"/>
              <w:rPr>
                <w:rFonts w:ascii="標楷體" w:eastAsia="標楷體" w:hAnsi="標楷體"/>
                <w:color w:val="000000" w:themeColor="text1"/>
                <w:kern w:val="24"/>
                <w:sz w:val="16"/>
                <w:szCs w:val="20"/>
              </w:rPr>
            </w:pPr>
            <w:r>
              <w:rPr>
                <w:rFonts w:ascii="標楷體" w:eastAsia="標楷體" w:hAnsi="標楷體" w:hint="eastAsia"/>
                <w:color w:val="000000" w:themeColor="text1"/>
                <w:kern w:val="24"/>
                <w:sz w:val="16"/>
                <w:szCs w:val="20"/>
              </w:rPr>
              <w:t>3</w:t>
            </w:r>
            <w:r>
              <w:rPr>
                <w:rFonts w:ascii="標楷體" w:eastAsia="標楷體" w:hAnsi="標楷體"/>
                <w:color w:val="000000" w:themeColor="text1"/>
                <w:kern w:val="24"/>
                <w:sz w:val="16"/>
                <w:szCs w:val="20"/>
              </w:rPr>
              <w:t>.</w:t>
            </w:r>
            <w:r w:rsidRPr="00CF06E6">
              <w:rPr>
                <w:rFonts w:ascii="標楷體" w:eastAsia="標楷體" w:hAnsi="標楷體" w:hint="eastAsia"/>
                <w:color w:val="000000" w:themeColor="text1"/>
                <w:kern w:val="24"/>
                <w:sz w:val="16"/>
                <w:szCs w:val="20"/>
              </w:rPr>
              <w:t>體會學習資訊科技的樂趣。</w:t>
            </w:r>
          </w:p>
          <w:p w14:paraId="209F57BB" w14:textId="77777777" w:rsidR="00CF06E6" w:rsidRPr="00CF06E6" w:rsidRDefault="00CF06E6" w:rsidP="00CF06E6">
            <w:pPr>
              <w:spacing w:line="160" w:lineRule="exact"/>
              <w:rPr>
                <w:rFonts w:ascii="標楷體" w:eastAsia="標楷體" w:hAnsi="標楷體"/>
                <w:color w:val="000000" w:themeColor="text1"/>
                <w:kern w:val="24"/>
                <w:sz w:val="16"/>
                <w:szCs w:val="20"/>
              </w:rPr>
            </w:pPr>
            <w:r>
              <w:rPr>
                <w:rFonts w:ascii="標楷體" w:eastAsia="標楷體" w:hAnsi="標楷體" w:hint="eastAsia"/>
                <w:color w:val="000000" w:themeColor="text1"/>
                <w:kern w:val="24"/>
                <w:sz w:val="16"/>
                <w:szCs w:val="20"/>
              </w:rPr>
              <w:t>4</w:t>
            </w:r>
            <w:r>
              <w:rPr>
                <w:rFonts w:ascii="標楷體" w:eastAsia="標楷體" w:hAnsi="標楷體"/>
                <w:color w:val="000000" w:themeColor="text1"/>
                <w:kern w:val="24"/>
                <w:sz w:val="16"/>
                <w:szCs w:val="20"/>
              </w:rPr>
              <w:t>.</w:t>
            </w:r>
            <w:r w:rsidRPr="00CF06E6">
              <w:rPr>
                <w:rFonts w:ascii="標楷體" w:eastAsia="標楷體" w:hAnsi="標楷體" w:hint="eastAsia"/>
                <w:color w:val="000000" w:themeColor="text1"/>
                <w:kern w:val="24"/>
                <w:sz w:val="16"/>
                <w:szCs w:val="20"/>
              </w:rPr>
              <w:t>蒐集與整理各類資源，處理個人日常生活問題。</w:t>
            </w:r>
          </w:p>
          <w:p w14:paraId="1BF56E1D"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318E0575"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307438D0"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75B45F32" w14:textId="77777777" w:rsidR="00CF06E6"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23B506FD"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體會資訊科技解決問題的過程。</w:t>
            </w:r>
          </w:p>
          <w:p w14:paraId="72D9DB45"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認識以運算思維解決問題的過程。</w:t>
            </w:r>
          </w:p>
          <w:p w14:paraId="2ABDCB39"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體會學習資訊科技的樂趣。</w:t>
            </w:r>
          </w:p>
          <w:p w14:paraId="4E2A0593"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4</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透過平面圖形的構成要素，認識常見三角形、常見四邊形與圓。</w:t>
            </w:r>
          </w:p>
          <w:p w14:paraId="3D24B743" w14:textId="77777777" w:rsidR="00CF06E6" w:rsidRPr="00E07D8A" w:rsidRDefault="00CF06E6" w:rsidP="00CF06E6">
            <w:pPr>
              <w:pStyle w:val="Web"/>
              <w:spacing w:before="0" w:beforeAutospacing="0" w:after="0" w:afterAutospacing="0" w:line="160" w:lineRule="exact"/>
              <w:rPr>
                <w:rFonts w:ascii="標楷體" w:eastAsia="標楷體" w:hAnsi="標楷體" w:cstheme="minorBidi"/>
                <w:color w:val="000000" w:themeColor="text1"/>
                <w:kern w:val="24"/>
                <w:sz w:val="16"/>
              </w:rPr>
            </w:pPr>
            <w:r>
              <w:rPr>
                <w:rFonts w:ascii="標楷體" w:eastAsia="標楷體" w:hAnsi="標楷體" w:cstheme="minorBidi" w:hint="eastAsia"/>
                <w:color w:val="000000" w:themeColor="text1"/>
                <w:kern w:val="24"/>
                <w:sz w:val="16"/>
                <w:szCs w:val="20"/>
              </w:rPr>
              <w:t>5</w:t>
            </w:r>
            <w:r>
              <w:rPr>
                <w:rFonts w:ascii="標楷體" w:eastAsia="標楷體" w:hAnsi="標楷體" w:cstheme="minorBidi"/>
                <w:color w:val="000000" w:themeColor="text1"/>
                <w:kern w:val="24"/>
                <w:sz w:val="16"/>
                <w:szCs w:val="20"/>
              </w:rPr>
              <w:t>.</w:t>
            </w:r>
            <w:r w:rsidRPr="00E07D8A">
              <w:rPr>
                <w:rFonts w:ascii="標楷體" w:eastAsia="標楷體" w:hAnsi="標楷體" w:cstheme="minorBidi" w:hint="eastAsia"/>
                <w:color w:val="000000" w:themeColor="text1"/>
                <w:kern w:val="24"/>
                <w:sz w:val="16"/>
                <w:szCs w:val="20"/>
              </w:rPr>
              <w:t>在活動中，認識幾何概念的應用，如旋轉角、展開圖與空間形體。</w:t>
            </w:r>
          </w:p>
        </w:tc>
        <w:tc>
          <w:tcPr>
            <w:tcW w:w="702" w:type="dxa"/>
          </w:tcPr>
          <w:p w14:paraId="44975D88" w14:textId="77777777" w:rsidR="00CF06E6" w:rsidRDefault="00CF06E6" w:rsidP="00CF06E6">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7DEBFC39" w14:textId="77777777" w:rsidR="00CF06E6" w:rsidRDefault="00CF06E6" w:rsidP="00CF06E6">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B2</w:t>
            </w:r>
          </w:p>
          <w:p w14:paraId="61382465" w14:textId="77777777" w:rsidR="00CF06E6" w:rsidRDefault="00CF06E6" w:rsidP="00CF06E6">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C1</w:t>
            </w:r>
          </w:p>
        </w:tc>
        <w:tc>
          <w:tcPr>
            <w:tcW w:w="842" w:type="dxa"/>
            <w:gridSpan w:val="2"/>
          </w:tcPr>
          <w:p w14:paraId="41D9231D" w14:textId="77777777" w:rsidR="00CF06E6" w:rsidRPr="00C368D3" w:rsidRDefault="00CF06E6" w:rsidP="00CF06E6">
            <w:pPr>
              <w:spacing w:line="260" w:lineRule="exact"/>
              <w:rPr>
                <w:rFonts w:eastAsia="標楷體" w:cstheme="minorHAnsi"/>
                <w:sz w:val="20"/>
                <w:szCs w:val="20"/>
              </w:rPr>
            </w:pPr>
            <w:r w:rsidRPr="00CF06E6">
              <w:rPr>
                <w:rFonts w:eastAsia="標楷體" w:cstheme="minorHAnsi" w:hint="eastAsia"/>
                <w:sz w:val="20"/>
                <w:szCs w:val="20"/>
              </w:rPr>
              <w:t>藝術、綜合、數學</w:t>
            </w:r>
          </w:p>
        </w:tc>
        <w:tc>
          <w:tcPr>
            <w:tcW w:w="702" w:type="dxa"/>
            <w:gridSpan w:val="2"/>
          </w:tcPr>
          <w:p w14:paraId="4224E301" w14:textId="77777777" w:rsidR="00CF06E6" w:rsidRPr="00E07D8A" w:rsidRDefault="00CF06E6" w:rsidP="00CF06E6">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E1</w:t>
            </w:r>
          </w:p>
          <w:p w14:paraId="1C25848B" w14:textId="77777777" w:rsidR="00CF06E6" w:rsidRPr="00E07D8A" w:rsidRDefault="00CF06E6" w:rsidP="00CF06E6">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E2</w:t>
            </w:r>
          </w:p>
          <w:p w14:paraId="665A808A" w14:textId="77777777" w:rsidR="00CF06E6" w:rsidRPr="00E07D8A" w:rsidRDefault="00CF06E6" w:rsidP="00CF06E6">
            <w:pPr>
              <w:spacing w:line="260" w:lineRule="exact"/>
              <w:rPr>
                <w:rFonts w:eastAsia="標楷體" w:cstheme="minorHAnsi"/>
                <w:sz w:val="16"/>
                <w:szCs w:val="20"/>
              </w:rPr>
            </w:pPr>
            <w:r w:rsidRPr="00E07D8A">
              <w:rPr>
                <w:rFonts w:eastAsia="標楷體" w:cstheme="minorHAnsi" w:hint="eastAsia"/>
                <w:sz w:val="16"/>
                <w:szCs w:val="20"/>
              </w:rPr>
              <w:t>資</w:t>
            </w:r>
            <w:r w:rsidRPr="00E07D8A">
              <w:rPr>
                <w:rFonts w:eastAsia="標楷體" w:cstheme="minorHAnsi" w:hint="eastAsia"/>
                <w:sz w:val="16"/>
                <w:szCs w:val="20"/>
              </w:rPr>
              <w:t>E13</w:t>
            </w:r>
          </w:p>
        </w:tc>
        <w:tc>
          <w:tcPr>
            <w:tcW w:w="982" w:type="dxa"/>
            <w:gridSpan w:val="2"/>
          </w:tcPr>
          <w:p w14:paraId="3902293E" w14:textId="77777777" w:rsidR="00CF06E6" w:rsidRPr="00DE2BF1" w:rsidRDefault="00CF06E6" w:rsidP="00CF06E6">
            <w:pPr>
              <w:snapToGrid w:val="0"/>
              <w:spacing w:line="260" w:lineRule="exact"/>
              <w:rPr>
                <w:rFonts w:eastAsia="標楷體" w:hAnsi="標楷體"/>
                <w:noProof/>
                <w:sz w:val="20"/>
                <w:szCs w:val="20"/>
              </w:rPr>
            </w:pPr>
            <w:r>
              <w:rPr>
                <w:rFonts w:eastAsia="標楷體" w:hAnsi="標楷體" w:hint="eastAsia"/>
                <w:noProof/>
                <w:sz w:val="20"/>
                <w:szCs w:val="20"/>
              </w:rPr>
              <w:t>PPT</w:t>
            </w:r>
            <w:r>
              <w:rPr>
                <w:rFonts w:eastAsia="標楷體" w:hAnsi="標楷體" w:hint="eastAsia"/>
                <w:noProof/>
                <w:sz w:val="20"/>
                <w:szCs w:val="20"/>
              </w:rPr>
              <w:t>、學習單</w:t>
            </w:r>
          </w:p>
        </w:tc>
        <w:tc>
          <w:tcPr>
            <w:tcW w:w="1566" w:type="dxa"/>
          </w:tcPr>
          <w:p w14:paraId="22F4F3B6"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PhotoCap 6</w:t>
            </w:r>
            <w:r w:rsidRPr="00CF06E6">
              <w:rPr>
                <w:rFonts w:eastAsia="標楷體" w:cstheme="minorHAnsi" w:hint="eastAsia"/>
                <w:sz w:val="16"/>
                <w:szCs w:val="20"/>
              </w:rPr>
              <w:t>神奇的影像世界</w:t>
            </w:r>
            <w:r w:rsidRPr="00CF06E6">
              <w:rPr>
                <w:rFonts w:eastAsia="標楷體" w:cstheme="minorHAnsi" w:hint="eastAsia"/>
                <w:sz w:val="16"/>
                <w:szCs w:val="20"/>
              </w:rPr>
              <w:t xml:space="preserve"> (</w:t>
            </w:r>
            <w:r w:rsidRPr="00CF06E6">
              <w:rPr>
                <w:rFonts w:eastAsia="標楷體" w:cstheme="minorHAnsi" w:hint="eastAsia"/>
                <w:sz w:val="16"/>
                <w:szCs w:val="20"/>
              </w:rPr>
              <w:t>小石頭</w:t>
            </w:r>
            <w:r w:rsidRPr="00CF06E6">
              <w:rPr>
                <w:rFonts w:eastAsia="標楷體" w:cstheme="minorHAnsi" w:hint="eastAsia"/>
                <w:sz w:val="16"/>
                <w:szCs w:val="20"/>
              </w:rPr>
              <w:t>)</w:t>
            </w:r>
          </w:p>
          <w:p w14:paraId="2A364BD5"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GIMP</w:t>
            </w:r>
            <w:r w:rsidRPr="00CF06E6">
              <w:rPr>
                <w:rFonts w:eastAsia="標楷體" w:cstheme="minorHAnsi" w:hint="eastAsia"/>
                <w:sz w:val="16"/>
                <w:szCs w:val="20"/>
              </w:rPr>
              <w:t>影像繪圖魔法師</w:t>
            </w:r>
            <w:r w:rsidRPr="00CF06E6">
              <w:rPr>
                <w:rFonts w:eastAsia="標楷體" w:cstheme="minorHAnsi" w:hint="eastAsia"/>
                <w:sz w:val="16"/>
                <w:szCs w:val="20"/>
              </w:rPr>
              <w:t>(</w:t>
            </w:r>
            <w:r w:rsidRPr="00CF06E6">
              <w:rPr>
                <w:rFonts w:eastAsia="標楷體" w:cstheme="minorHAnsi" w:hint="eastAsia"/>
                <w:sz w:val="16"/>
                <w:szCs w:val="20"/>
              </w:rPr>
              <w:t>小石頭</w:t>
            </w:r>
            <w:r w:rsidRPr="00CF06E6">
              <w:rPr>
                <w:rFonts w:eastAsia="標楷體" w:cstheme="minorHAnsi" w:hint="eastAsia"/>
                <w:sz w:val="16"/>
                <w:szCs w:val="20"/>
              </w:rPr>
              <w:t>)</w:t>
            </w:r>
          </w:p>
          <w:p w14:paraId="0008057F"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E-game</w:t>
            </w:r>
            <w:r w:rsidRPr="00CF06E6">
              <w:rPr>
                <w:rFonts w:eastAsia="標楷體" w:cstheme="minorHAnsi" w:hint="eastAsia"/>
                <w:sz w:val="16"/>
                <w:szCs w:val="20"/>
              </w:rPr>
              <w:t>網站</w:t>
            </w:r>
          </w:p>
          <w:p w14:paraId="4EC787D1"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sz w:val="16"/>
                <w:szCs w:val="20"/>
              </w:rPr>
              <w:t xml:space="preserve">Exploring Timelapse in Google Earth </w:t>
            </w:r>
          </w:p>
          <w:p w14:paraId="57B23CFC"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中小學網路素養與認知網站</w:t>
            </w:r>
            <w:r w:rsidRPr="00CF06E6">
              <w:rPr>
                <w:rFonts w:eastAsia="標楷體" w:cstheme="minorHAnsi" w:hint="eastAsia"/>
                <w:sz w:val="16"/>
                <w:szCs w:val="20"/>
              </w:rPr>
              <w:t>&gt;</w:t>
            </w:r>
            <w:r w:rsidRPr="00CF06E6">
              <w:rPr>
                <w:rFonts w:eastAsia="標楷體" w:cstheme="minorHAnsi" w:hint="eastAsia"/>
                <w:sz w:val="16"/>
                <w:szCs w:val="20"/>
              </w:rPr>
              <w:t>寫作業真容易</w:t>
            </w:r>
          </w:p>
          <w:p w14:paraId="6BDA71C7"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高雄，水啦</w:t>
            </w:r>
          </w:p>
          <w:p w14:paraId="364BBE27"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sz w:val="16"/>
                <w:szCs w:val="20"/>
              </w:rPr>
              <w:t>高雄市立歷史博物館</w:t>
            </w:r>
          </w:p>
          <w:p w14:paraId="12CAB683" w14:textId="77777777" w:rsidR="00CF06E6" w:rsidRPr="00CF06E6" w:rsidRDefault="00CF06E6" w:rsidP="00CF06E6">
            <w:pPr>
              <w:spacing w:line="200" w:lineRule="exact"/>
              <w:rPr>
                <w:rFonts w:eastAsia="標楷體" w:cstheme="minorHAnsi"/>
                <w:sz w:val="16"/>
                <w:szCs w:val="20"/>
              </w:rPr>
            </w:pPr>
            <w:r w:rsidRPr="00CF06E6">
              <w:rPr>
                <w:rFonts w:eastAsia="標楷體" w:cstheme="minorHAnsi" w:hint="eastAsia"/>
                <w:sz w:val="16"/>
                <w:szCs w:val="20"/>
              </w:rPr>
              <w:t>臺灣心跳聲</w:t>
            </w:r>
          </w:p>
          <w:p w14:paraId="05C878FD" w14:textId="77777777" w:rsidR="00CF06E6" w:rsidRDefault="00CF06E6" w:rsidP="00CF06E6">
            <w:pPr>
              <w:spacing w:line="200" w:lineRule="exact"/>
              <w:rPr>
                <w:rFonts w:eastAsia="標楷體" w:cstheme="minorHAnsi"/>
                <w:sz w:val="16"/>
                <w:szCs w:val="20"/>
              </w:rPr>
            </w:pPr>
          </w:p>
          <w:p w14:paraId="76D63AA1" w14:textId="77777777" w:rsidR="00BB546F" w:rsidRPr="00CF06E6" w:rsidRDefault="00BB546F" w:rsidP="00CF06E6">
            <w:pPr>
              <w:spacing w:line="200" w:lineRule="exact"/>
              <w:rPr>
                <w:rFonts w:eastAsia="標楷體" w:cstheme="minorHAnsi"/>
                <w:sz w:val="16"/>
                <w:szCs w:val="20"/>
              </w:rPr>
            </w:pPr>
          </w:p>
        </w:tc>
      </w:tr>
      <w:tr w:rsidR="005D0F96" w:rsidRPr="00696E82" w14:paraId="516D0E00" w14:textId="77777777" w:rsidTr="0098101E">
        <w:tblPrEx>
          <w:jc w:val="center"/>
        </w:tblPrEx>
        <w:trPr>
          <w:trHeight w:val="964"/>
          <w:jc w:val="center"/>
        </w:trPr>
        <w:tc>
          <w:tcPr>
            <w:tcW w:w="785" w:type="dxa"/>
            <w:vAlign w:val="center"/>
          </w:tcPr>
          <w:p w14:paraId="348C82F4" w14:textId="77777777" w:rsidR="00DD594F" w:rsidRPr="00696E82" w:rsidRDefault="00DD594F" w:rsidP="00DD594F">
            <w:pPr>
              <w:jc w:val="center"/>
              <w:rPr>
                <w:rFonts w:eastAsia="標楷體" w:cstheme="minorHAnsi"/>
              </w:rPr>
            </w:pPr>
            <w:r w:rsidRPr="00696E82">
              <w:rPr>
                <w:rFonts w:eastAsia="標楷體" w:cstheme="minorHAnsi"/>
              </w:rPr>
              <w:t>四下</w:t>
            </w:r>
          </w:p>
        </w:tc>
        <w:tc>
          <w:tcPr>
            <w:tcW w:w="759" w:type="dxa"/>
            <w:gridSpan w:val="2"/>
            <w:vAlign w:val="center"/>
          </w:tcPr>
          <w:p w14:paraId="0D888CBB" w14:textId="77777777" w:rsidR="00DD594F" w:rsidRPr="00696E82" w:rsidRDefault="00DD594F" w:rsidP="00DD594F">
            <w:pPr>
              <w:jc w:val="center"/>
              <w:rPr>
                <w:rFonts w:eastAsia="標楷體" w:cstheme="minorHAnsi"/>
                <w:b/>
                <w:color w:val="0070C0"/>
              </w:rPr>
            </w:pPr>
            <w:r>
              <w:rPr>
                <w:rFonts w:eastAsia="標楷體" w:cstheme="minorHAnsi" w:hint="eastAsia"/>
                <w:b/>
                <w:color w:val="0070C0"/>
              </w:rPr>
              <w:t>科技覺活</w:t>
            </w:r>
          </w:p>
        </w:tc>
        <w:tc>
          <w:tcPr>
            <w:tcW w:w="2321" w:type="dxa"/>
            <w:gridSpan w:val="3"/>
          </w:tcPr>
          <w:p w14:paraId="4A8B9D5A" w14:textId="77777777" w:rsidR="00DD594F" w:rsidRPr="00BB546F" w:rsidRDefault="00DD594F" w:rsidP="00DD594F">
            <w:pPr>
              <w:widowControl/>
              <w:spacing w:line="200" w:lineRule="exact"/>
              <w:rPr>
                <w:rFonts w:ascii="標楷體" w:eastAsia="標楷體" w:hAnsi="標楷體" w:cstheme="minorHAnsi"/>
                <w:color w:val="FF0000"/>
                <w:kern w:val="0"/>
                <w:sz w:val="20"/>
                <w:szCs w:val="20"/>
              </w:rPr>
            </w:pPr>
            <w:r w:rsidRPr="00BB546F">
              <w:rPr>
                <w:rFonts w:ascii="標楷體" w:eastAsia="標楷體" w:hAnsi="標楷體" w:cstheme="minorHAnsi" w:hint="eastAsia"/>
                <w:color w:val="FF0000"/>
                <w:kern w:val="0"/>
                <w:sz w:val="20"/>
                <w:szCs w:val="20"/>
              </w:rPr>
              <w:t>【</w:t>
            </w:r>
            <w:r w:rsidRPr="00BB546F">
              <w:rPr>
                <w:rFonts w:ascii="標楷體" w:eastAsia="標楷體" w:hAnsi="標楷體" w:hint="eastAsia"/>
                <w:b/>
                <w:color w:val="FF0000"/>
                <w:sz w:val="20"/>
                <w:szCs w:val="20"/>
              </w:rPr>
              <w:t>我的生活計畫-功課表與行事曆</w:t>
            </w:r>
            <w:r w:rsidRPr="00BB546F">
              <w:rPr>
                <w:rFonts w:ascii="標楷體" w:eastAsia="標楷體" w:hAnsi="標楷體" w:cstheme="minorHAnsi" w:hint="eastAsia"/>
                <w:color w:val="FF0000"/>
                <w:kern w:val="0"/>
                <w:sz w:val="20"/>
                <w:szCs w:val="20"/>
              </w:rPr>
              <w:t>】</w:t>
            </w:r>
          </w:p>
          <w:p w14:paraId="6920611B" w14:textId="77777777" w:rsidR="00DD594F" w:rsidRPr="00E96FC8" w:rsidRDefault="00DD594F" w:rsidP="00DD594F">
            <w:pPr>
              <w:pStyle w:val="a4"/>
              <w:widowControl/>
              <w:numPr>
                <w:ilvl w:val="0"/>
                <w:numId w:val="31"/>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學生能理解使用文書處理的表格工具或行事曆工具對生活及學習的影響。</w:t>
            </w:r>
          </w:p>
          <w:p w14:paraId="1A3A39BA" w14:textId="77777777" w:rsidR="00DD594F" w:rsidRDefault="00DD594F" w:rsidP="00DD594F">
            <w:pPr>
              <w:pStyle w:val="a4"/>
              <w:widowControl/>
              <w:numPr>
                <w:ilvl w:val="0"/>
                <w:numId w:val="31"/>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學生能認識文書處理的生活應用，並具備基本編修能力。</w:t>
            </w:r>
          </w:p>
          <w:p w14:paraId="46C56425" w14:textId="77777777" w:rsidR="00DD594F" w:rsidRDefault="00DD594F" w:rsidP="00DD594F">
            <w:pPr>
              <w:widowControl/>
              <w:spacing w:line="200" w:lineRule="exact"/>
              <w:rPr>
                <w:rFonts w:ascii="標楷體" w:eastAsia="標楷體" w:hAnsi="標楷體" w:cstheme="minorHAnsi"/>
                <w:color w:val="000000" w:themeColor="text1"/>
                <w:kern w:val="0"/>
                <w:sz w:val="20"/>
                <w:szCs w:val="20"/>
              </w:rPr>
            </w:pPr>
          </w:p>
          <w:p w14:paraId="1D9FB589" w14:textId="77777777" w:rsidR="00DD594F" w:rsidRPr="00BB546F" w:rsidRDefault="00DD594F" w:rsidP="00DD594F">
            <w:pPr>
              <w:spacing w:line="200" w:lineRule="exact"/>
              <w:rPr>
                <w:rFonts w:ascii="標楷體" w:eastAsia="標楷體" w:hAnsi="標楷體" w:cstheme="minorHAnsi"/>
                <w:color w:val="FF0000"/>
                <w:kern w:val="0"/>
                <w:sz w:val="20"/>
                <w:szCs w:val="20"/>
              </w:rPr>
            </w:pPr>
            <w:r w:rsidRPr="00BB546F">
              <w:rPr>
                <w:rFonts w:ascii="標楷體" w:eastAsia="標楷體" w:hAnsi="標楷體" w:cstheme="minorHAnsi" w:hint="eastAsia"/>
                <w:color w:val="FF0000"/>
                <w:kern w:val="0"/>
                <w:sz w:val="20"/>
                <w:szCs w:val="20"/>
              </w:rPr>
              <w:t>【</w:t>
            </w:r>
            <w:r w:rsidRPr="00BB546F">
              <w:rPr>
                <w:rFonts w:ascii="標楷體" w:eastAsia="標楷體" w:hAnsi="標楷體" w:hint="eastAsia"/>
                <w:b/>
                <w:color w:val="FF0000"/>
                <w:sz w:val="20"/>
                <w:szCs w:val="20"/>
              </w:rPr>
              <w:t>藝術家的繽紛生活</w:t>
            </w:r>
            <w:r w:rsidRPr="00BB546F">
              <w:rPr>
                <w:rFonts w:ascii="標楷體" w:eastAsia="標楷體" w:hAnsi="標楷體" w:cstheme="minorHAnsi" w:hint="eastAsia"/>
                <w:color w:val="FF0000"/>
                <w:kern w:val="0"/>
                <w:sz w:val="20"/>
                <w:szCs w:val="20"/>
              </w:rPr>
              <w:t>】</w:t>
            </w:r>
          </w:p>
          <w:p w14:paraId="1304174C" w14:textId="77777777" w:rsidR="00DD594F" w:rsidRDefault="00DD594F" w:rsidP="00DD594F">
            <w:pPr>
              <w:spacing w:line="200" w:lineRule="exact"/>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學生能透過文書軟體將文字內容進行編排，嘗試將文字內容圖表化，製作出清楚易懂的流程圖，並能進行報告。</w:t>
            </w:r>
          </w:p>
          <w:p w14:paraId="1EFE7FE0" w14:textId="77777777" w:rsidR="00DD594F" w:rsidRDefault="00DD594F" w:rsidP="00DD594F">
            <w:pPr>
              <w:spacing w:line="200" w:lineRule="exact"/>
              <w:rPr>
                <w:rFonts w:ascii="標楷體" w:eastAsia="標楷體" w:hAnsi="標楷體" w:cstheme="minorHAnsi"/>
                <w:color w:val="FF0000"/>
                <w:kern w:val="0"/>
                <w:sz w:val="20"/>
                <w:szCs w:val="20"/>
              </w:rPr>
            </w:pPr>
          </w:p>
          <w:p w14:paraId="247C6FDF" w14:textId="77777777" w:rsidR="00DD594F" w:rsidRDefault="00DD594F" w:rsidP="00DD594F">
            <w:pPr>
              <w:spacing w:line="200" w:lineRule="exact"/>
              <w:rPr>
                <w:rFonts w:ascii="標楷體" w:eastAsia="標楷體" w:hAnsi="標楷體" w:cstheme="minorHAnsi"/>
                <w:color w:val="FF0000"/>
                <w:kern w:val="0"/>
                <w:sz w:val="20"/>
                <w:szCs w:val="20"/>
              </w:rPr>
            </w:pPr>
          </w:p>
          <w:p w14:paraId="54DC7A07" w14:textId="77777777" w:rsidR="00DD594F" w:rsidRPr="00BB546F" w:rsidRDefault="00DD594F" w:rsidP="00DD594F">
            <w:pPr>
              <w:spacing w:line="200" w:lineRule="exact"/>
              <w:rPr>
                <w:rFonts w:ascii="標楷體" w:eastAsia="標楷體" w:hAnsi="標楷體" w:cstheme="minorHAnsi"/>
                <w:color w:val="FF0000"/>
                <w:kern w:val="0"/>
                <w:sz w:val="20"/>
                <w:szCs w:val="20"/>
              </w:rPr>
            </w:pPr>
            <w:r w:rsidRPr="00BB546F">
              <w:rPr>
                <w:rFonts w:ascii="標楷體" w:eastAsia="標楷體" w:hAnsi="標楷體" w:cstheme="minorHAnsi" w:hint="eastAsia"/>
                <w:color w:val="FF0000"/>
                <w:kern w:val="0"/>
                <w:sz w:val="20"/>
                <w:szCs w:val="20"/>
              </w:rPr>
              <w:t>【</w:t>
            </w:r>
            <w:r w:rsidRPr="00BB546F">
              <w:rPr>
                <w:rFonts w:ascii="標楷體" w:eastAsia="標楷體" w:hAnsi="標楷體" w:hint="eastAsia"/>
                <w:b/>
                <w:color w:val="FF0000"/>
                <w:sz w:val="20"/>
                <w:szCs w:val="20"/>
              </w:rPr>
              <w:t>我的學習檔案</w:t>
            </w:r>
            <w:r w:rsidRPr="00BB546F">
              <w:rPr>
                <w:rFonts w:ascii="標楷體" w:eastAsia="標楷體" w:hAnsi="標楷體" w:cstheme="minorHAnsi" w:hint="eastAsia"/>
                <w:color w:val="FF0000"/>
                <w:kern w:val="0"/>
                <w:sz w:val="20"/>
                <w:szCs w:val="20"/>
              </w:rPr>
              <w:t>】</w:t>
            </w:r>
          </w:p>
          <w:p w14:paraId="29424B57" w14:textId="77777777" w:rsidR="00DD594F" w:rsidRPr="00E96FC8" w:rsidRDefault="00DD594F" w:rsidP="00DD594F">
            <w:pPr>
              <w:pStyle w:val="a4"/>
              <w:numPr>
                <w:ilvl w:val="0"/>
                <w:numId w:val="32"/>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學生能認識文書處理的生活應用，並具備基本編修能力。</w:t>
            </w:r>
          </w:p>
          <w:p w14:paraId="6F51188D" w14:textId="77777777" w:rsidR="00DD594F" w:rsidRDefault="00DD594F" w:rsidP="00DD594F">
            <w:pPr>
              <w:pStyle w:val="a4"/>
              <w:numPr>
                <w:ilvl w:val="0"/>
                <w:numId w:val="32"/>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學生能理解並遵守資訊安全與倫理，認識資訊科技合理使用原則。</w:t>
            </w:r>
          </w:p>
          <w:p w14:paraId="1527D229" w14:textId="77777777" w:rsidR="00DD594F" w:rsidRDefault="00DD594F" w:rsidP="00DD594F">
            <w:pPr>
              <w:widowControl/>
              <w:spacing w:line="200" w:lineRule="exact"/>
              <w:rPr>
                <w:rFonts w:ascii="標楷體" w:eastAsia="標楷體" w:hAnsi="標楷體" w:cstheme="minorHAnsi"/>
                <w:color w:val="000000" w:themeColor="text1"/>
                <w:kern w:val="0"/>
                <w:sz w:val="20"/>
                <w:szCs w:val="20"/>
              </w:rPr>
            </w:pPr>
          </w:p>
          <w:p w14:paraId="33B628F7" w14:textId="77777777" w:rsidR="00DD594F" w:rsidRDefault="00DD594F" w:rsidP="00DD594F">
            <w:pPr>
              <w:widowControl/>
              <w:spacing w:line="200" w:lineRule="exact"/>
              <w:rPr>
                <w:rFonts w:ascii="標楷體" w:eastAsia="標楷體" w:hAnsi="標楷體" w:cstheme="minorHAnsi"/>
                <w:color w:val="000000" w:themeColor="text1"/>
                <w:kern w:val="0"/>
                <w:sz w:val="20"/>
                <w:szCs w:val="20"/>
              </w:rPr>
            </w:pPr>
          </w:p>
          <w:p w14:paraId="6E4E5CCD" w14:textId="77777777" w:rsidR="00DD594F" w:rsidRPr="00BB546F" w:rsidRDefault="00DD594F" w:rsidP="00DD594F">
            <w:pPr>
              <w:widowControl/>
              <w:spacing w:line="200" w:lineRule="exact"/>
              <w:rPr>
                <w:rFonts w:ascii="標楷體" w:eastAsia="標楷體" w:hAnsi="標楷體" w:cstheme="minorHAnsi"/>
                <w:color w:val="FF0000"/>
                <w:kern w:val="0"/>
                <w:sz w:val="20"/>
                <w:szCs w:val="20"/>
              </w:rPr>
            </w:pPr>
            <w:r w:rsidRPr="00BB546F">
              <w:rPr>
                <w:rFonts w:ascii="標楷體" w:eastAsia="標楷體" w:hAnsi="標楷體" w:cstheme="minorHAnsi" w:hint="eastAsia"/>
                <w:color w:val="FF0000"/>
                <w:kern w:val="0"/>
                <w:sz w:val="20"/>
                <w:szCs w:val="20"/>
              </w:rPr>
              <w:t>【</w:t>
            </w:r>
            <w:r w:rsidRPr="00BB546F">
              <w:rPr>
                <w:rFonts w:ascii="標楷體" w:eastAsia="標楷體" w:hAnsi="標楷體" w:hint="eastAsia"/>
                <w:b/>
                <w:color w:val="FF0000"/>
                <w:sz w:val="20"/>
                <w:szCs w:val="20"/>
              </w:rPr>
              <w:t>旅行照相機</w:t>
            </w:r>
            <w:r w:rsidRPr="00BB546F">
              <w:rPr>
                <w:rFonts w:ascii="標楷體" w:eastAsia="標楷體" w:hAnsi="標楷體" w:cstheme="minorHAnsi" w:hint="eastAsia"/>
                <w:color w:val="FF0000"/>
                <w:kern w:val="0"/>
                <w:sz w:val="20"/>
                <w:szCs w:val="20"/>
              </w:rPr>
              <w:t>】</w:t>
            </w:r>
          </w:p>
          <w:p w14:paraId="4F4B12D7" w14:textId="77777777" w:rsidR="00DD594F" w:rsidRPr="00E96FC8" w:rsidRDefault="00DD594F" w:rsidP="00DD594F">
            <w:pPr>
              <w:pStyle w:val="a4"/>
              <w:widowControl/>
              <w:numPr>
                <w:ilvl w:val="0"/>
                <w:numId w:val="33"/>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學生能理解新興科技在生活中的應用，以及其對個人和社會的影響。</w:t>
            </w:r>
          </w:p>
          <w:p w14:paraId="0E1EB161" w14:textId="77777777" w:rsidR="00DD594F" w:rsidRDefault="00DD594F" w:rsidP="00DD594F">
            <w:pPr>
              <w:pStyle w:val="a4"/>
              <w:widowControl/>
              <w:numPr>
                <w:ilvl w:val="0"/>
                <w:numId w:val="33"/>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學生能查詢景點的相關資料，規劃導</w:t>
            </w:r>
            <w:proofErr w:type="gramStart"/>
            <w:r w:rsidRPr="00E96FC8">
              <w:rPr>
                <w:rFonts w:ascii="標楷體" w:eastAsia="標楷體" w:hAnsi="標楷體" w:cstheme="minorHAnsi" w:hint="eastAsia"/>
                <w:color w:val="000000" w:themeColor="text1"/>
                <w:kern w:val="0"/>
                <w:sz w:val="20"/>
                <w:szCs w:val="20"/>
              </w:rPr>
              <w:t>覽</w:t>
            </w:r>
            <w:proofErr w:type="gramEnd"/>
            <w:r w:rsidRPr="00E96FC8">
              <w:rPr>
                <w:rFonts w:ascii="標楷體" w:eastAsia="標楷體" w:hAnsi="標楷體" w:cstheme="minorHAnsi" w:hint="eastAsia"/>
                <w:color w:val="000000" w:themeColor="text1"/>
                <w:kern w:val="0"/>
                <w:sz w:val="20"/>
                <w:szCs w:val="20"/>
              </w:rPr>
              <w:t>流程(問題拆解)。</w:t>
            </w:r>
          </w:p>
          <w:p w14:paraId="4A877F99" w14:textId="77777777" w:rsidR="00DD594F" w:rsidRDefault="00DD594F" w:rsidP="00DD594F">
            <w:pPr>
              <w:pStyle w:val="a4"/>
              <w:widowControl/>
              <w:numPr>
                <w:ilvl w:val="0"/>
                <w:numId w:val="33"/>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學生能選用適當的程式積木，完成導</w:t>
            </w:r>
            <w:proofErr w:type="gramStart"/>
            <w:r w:rsidRPr="00E96FC8">
              <w:rPr>
                <w:rFonts w:ascii="標楷體" w:eastAsia="標楷體" w:hAnsi="標楷體" w:cstheme="minorHAnsi" w:hint="eastAsia"/>
                <w:color w:val="000000" w:themeColor="text1"/>
                <w:kern w:val="0"/>
                <w:sz w:val="20"/>
                <w:szCs w:val="20"/>
              </w:rPr>
              <w:t>覽</w:t>
            </w:r>
            <w:proofErr w:type="gramEnd"/>
            <w:r w:rsidRPr="00E96FC8">
              <w:rPr>
                <w:rFonts w:ascii="標楷體" w:eastAsia="標楷體" w:hAnsi="標楷體" w:cstheme="minorHAnsi" w:hint="eastAsia"/>
                <w:color w:val="000000" w:themeColor="text1"/>
                <w:kern w:val="0"/>
                <w:sz w:val="20"/>
                <w:szCs w:val="20"/>
              </w:rPr>
              <w:t>員任務。</w:t>
            </w:r>
          </w:p>
          <w:p w14:paraId="4B36F49C" w14:textId="77777777" w:rsidR="00DD594F" w:rsidRPr="00E96FC8" w:rsidRDefault="00DD594F" w:rsidP="00DD594F">
            <w:pPr>
              <w:pStyle w:val="a4"/>
              <w:widowControl/>
              <w:numPr>
                <w:ilvl w:val="0"/>
                <w:numId w:val="33"/>
              </w:numPr>
              <w:spacing w:line="200" w:lineRule="exact"/>
              <w:ind w:leftChars="0"/>
              <w:rPr>
                <w:rFonts w:ascii="標楷體" w:eastAsia="標楷體" w:hAnsi="標楷體" w:cstheme="minorHAnsi"/>
                <w:color w:val="000000" w:themeColor="text1"/>
                <w:kern w:val="0"/>
                <w:sz w:val="20"/>
                <w:szCs w:val="20"/>
              </w:rPr>
            </w:pPr>
            <w:r w:rsidRPr="00E96FC8">
              <w:rPr>
                <w:rFonts w:ascii="標楷體" w:eastAsia="標楷體" w:hAnsi="標楷體" w:cstheme="minorHAnsi" w:hint="eastAsia"/>
                <w:color w:val="000000" w:themeColor="text1"/>
                <w:kern w:val="0"/>
                <w:sz w:val="20"/>
                <w:szCs w:val="20"/>
              </w:rPr>
              <w:t>學生能體會資訊科技解決問題的過程，並體會應用科技的生活樂趣。</w:t>
            </w:r>
          </w:p>
        </w:tc>
        <w:tc>
          <w:tcPr>
            <w:tcW w:w="2919" w:type="dxa"/>
            <w:gridSpan w:val="4"/>
          </w:tcPr>
          <w:p w14:paraId="1652F152" w14:textId="77777777" w:rsidR="00DD594F" w:rsidRDefault="00DD594F" w:rsidP="00DD594F">
            <w:pPr>
              <w:snapToGrid w:val="0"/>
              <w:jc w:val="both"/>
              <w:rPr>
                <w:noProof/>
              </w:rPr>
            </w:pPr>
            <w:r>
              <w:rPr>
                <w:noProof/>
              </w:rPr>
              <w:drawing>
                <wp:inline distT="0" distB="0" distL="0" distR="0" wp14:anchorId="0E2DE955" wp14:editId="125D2A0A">
                  <wp:extent cx="1706400" cy="1104455"/>
                  <wp:effectExtent l="0" t="0" r="8255"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6400" cy="1104455"/>
                          </a:xfrm>
                          <a:prstGeom prst="rect">
                            <a:avLst/>
                          </a:prstGeom>
                        </pic:spPr>
                      </pic:pic>
                    </a:graphicData>
                  </a:graphic>
                </wp:inline>
              </w:drawing>
            </w:r>
          </w:p>
          <w:p w14:paraId="070098CE"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應用科技軟體對生活作息有什麼影響</w:t>
            </w:r>
            <w:r w:rsidRPr="00BB546F">
              <w:rPr>
                <w:rFonts w:eastAsia="標楷體" w:cstheme="minorHAnsi" w:hint="eastAsia"/>
                <w:sz w:val="16"/>
                <w:szCs w:val="20"/>
              </w:rPr>
              <w:t>?</w:t>
            </w:r>
          </w:p>
          <w:p w14:paraId="3CF2CB49"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科技對個人創作有什麼影影響</w:t>
            </w:r>
            <w:r w:rsidRPr="00BB546F">
              <w:rPr>
                <w:rFonts w:eastAsia="標楷體" w:cstheme="minorHAnsi" w:hint="eastAsia"/>
                <w:sz w:val="16"/>
                <w:szCs w:val="20"/>
              </w:rPr>
              <w:t>?</w:t>
            </w:r>
          </w:p>
          <w:p w14:paraId="496D8F0E"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如何應用文書處理軟體設計個人的學習檔案</w:t>
            </w:r>
            <w:r w:rsidRPr="00BB546F">
              <w:rPr>
                <w:rFonts w:eastAsia="標楷體" w:cstheme="minorHAnsi" w:hint="eastAsia"/>
                <w:sz w:val="16"/>
                <w:szCs w:val="20"/>
              </w:rPr>
              <w:t>?</w:t>
            </w:r>
          </w:p>
          <w:p w14:paraId="0B15D645"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新興科技</w:t>
            </w:r>
            <w:r w:rsidRPr="00BB546F">
              <w:rPr>
                <w:rFonts w:eastAsia="標楷體" w:cstheme="minorHAnsi" w:hint="eastAsia"/>
                <w:sz w:val="16"/>
                <w:szCs w:val="20"/>
              </w:rPr>
              <w:t>(</w:t>
            </w:r>
            <w:r w:rsidRPr="00BB546F">
              <w:rPr>
                <w:rFonts w:eastAsia="標楷體" w:cstheme="minorHAnsi" w:hint="eastAsia"/>
                <w:sz w:val="16"/>
                <w:szCs w:val="20"/>
              </w:rPr>
              <w:t>機器人</w:t>
            </w:r>
            <w:r w:rsidRPr="00BB546F">
              <w:rPr>
                <w:rFonts w:eastAsia="標楷體" w:cstheme="minorHAnsi" w:hint="eastAsia"/>
                <w:sz w:val="16"/>
                <w:szCs w:val="20"/>
              </w:rPr>
              <w:t>)</w:t>
            </w:r>
            <w:r w:rsidRPr="00BB546F">
              <w:rPr>
                <w:rFonts w:eastAsia="標楷體" w:cstheme="minorHAnsi" w:hint="eastAsia"/>
                <w:sz w:val="16"/>
                <w:szCs w:val="20"/>
              </w:rPr>
              <w:t>對生活及學習的影響為何</w:t>
            </w:r>
            <w:r w:rsidRPr="00BB546F">
              <w:rPr>
                <w:rFonts w:eastAsia="標楷體" w:cstheme="minorHAnsi" w:hint="eastAsia"/>
                <w:sz w:val="16"/>
                <w:szCs w:val="20"/>
              </w:rPr>
              <w:t>?</w:t>
            </w:r>
          </w:p>
          <w:p w14:paraId="5FC9C1CC"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如何運用資訊軟體或硬體</w:t>
            </w:r>
            <w:r w:rsidRPr="00BB546F">
              <w:rPr>
                <w:rFonts w:eastAsia="標楷體" w:cstheme="minorHAnsi" w:hint="eastAsia"/>
                <w:sz w:val="16"/>
                <w:szCs w:val="20"/>
              </w:rPr>
              <w:t>(</w:t>
            </w:r>
            <w:r w:rsidRPr="00BB546F">
              <w:rPr>
                <w:rFonts w:eastAsia="標楷體" w:cstheme="minorHAnsi" w:hint="eastAsia"/>
                <w:sz w:val="16"/>
                <w:szCs w:val="20"/>
              </w:rPr>
              <w:t>如</w:t>
            </w:r>
            <w:r w:rsidRPr="00BB546F">
              <w:rPr>
                <w:rFonts w:eastAsia="標楷體" w:cstheme="minorHAnsi" w:hint="eastAsia"/>
                <w:sz w:val="16"/>
                <w:szCs w:val="20"/>
              </w:rPr>
              <w:t>Scratch</w:t>
            </w:r>
            <w:r w:rsidRPr="00BB546F">
              <w:rPr>
                <w:rFonts w:eastAsia="標楷體" w:cstheme="minorHAnsi" w:hint="eastAsia"/>
                <w:sz w:val="16"/>
                <w:szCs w:val="20"/>
              </w:rPr>
              <w:t>或</w:t>
            </w:r>
            <w:r w:rsidRPr="00BB546F">
              <w:rPr>
                <w:rFonts w:eastAsia="標楷體" w:cstheme="minorHAnsi" w:hint="eastAsia"/>
                <w:sz w:val="16"/>
                <w:szCs w:val="20"/>
              </w:rPr>
              <w:t>Kebbi</w:t>
            </w:r>
            <w:r w:rsidRPr="00BB546F">
              <w:rPr>
                <w:rFonts w:eastAsia="標楷體" w:cstheme="minorHAnsi" w:hint="eastAsia"/>
                <w:sz w:val="16"/>
                <w:szCs w:val="20"/>
              </w:rPr>
              <w:t>機器人</w:t>
            </w:r>
            <w:r w:rsidRPr="00BB546F">
              <w:rPr>
                <w:rFonts w:eastAsia="標楷體" w:cstheme="minorHAnsi" w:hint="eastAsia"/>
                <w:sz w:val="16"/>
                <w:szCs w:val="20"/>
              </w:rPr>
              <w:t>)</w:t>
            </w:r>
            <w:r w:rsidRPr="00BB546F">
              <w:rPr>
                <w:rFonts w:eastAsia="標楷體" w:cstheme="minorHAnsi" w:hint="eastAsia"/>
                <w:sz w:val="16"/>
                <w:szCs w:val="20"/>
              </w:rPr>
              <w:t>完成導覽員的任務</w:t>
            </w:r>
            <w:r w:rsidRPr="00BB546F">
              <w:rPr>
                <w:rFonts w:eastAsia="標楷體" w:cstheme="minorHAnsi" w:hint="eastAsia"/>
                <w:sz w:val="16"/>
                <w:szCs w:val="20"/>
              </w:rPr>
              <w:t>?</w:t>
            </w:r>
          </w:p>
          <w:p w14:paraId="5A1C99CE" w14:textId="77777777" w:rsidR="00DD594F" w:rsidRPr="00BB546F" w:rsidRDefault="00DD594F" w:rsidP="00DD594F">
            <w:pPr>
              <w:snapToGrid w:val="0"/>
              <w:spacing w:line="200" w:lineRule="exact"/>
              <w:jc w:val="both"/>
              <w:rPr>
                <w:rFonts w:eastAsia="標楷體" w:cstheme="minorHAnsi"/>
                <w:sz w:val="16"/>
                <w:szCs w:val="20"/>
              </w:rPr>
            </w:pPr>
            <w:r w:rsidRPr="00BB546F">
              <w:rPr>
                <w:rFonts w:eastAsia="標楷體" w:cstheme="minorHAnsi" w:hint="eastAsia"/>
                <w:sz w:val="16"/>
                <w:szCs w:val="20"/>
              </w:rPr>
              <w:t>如何運用程式積木安排導覽活動的流程</w:t>
            </w:r>
            <w:r w:rsidRPr="00BB546F">
              <w:rPr>
                <w:rFonts w:eastAsia="標楷體" w:cstheme="minorHAnsi" w:hint="eastAsia"/>
                <w:sz w:val="16"/>
                <w:szCs w:val="20"/>
              </w:rPr>
              <w:t>(</w:t>
            </w:r>
            <w:r w:rsidRPr="00BB546F">
              <w:rPr>
                <w:rFonts w:eastAsia="標楷體" w:cstheme="minorHAnsi" w:hint="eastAsia"/>
                <w:sz w:val="16"/>
                <w:szCs w:val="20"/>
              </w:rPr>
              <w:t>循序結構</w:t>
            </w:r>
            <w:r w:rsidRPr="00BB546F">
              <w:rPr>
                <w:rFonts w:eastAsia="標楷體" w:cstheme="minorHAnsi" w:hint="eastAsia"/>
                <w:sz w:val="16"/>
                <w:szCs w:val="20"/>
              </w:rPr>
              <w:t>)?</w:t>
            </w:r>
          </w:p>
          <w:p w14:paraId="164566DB" w14:textId="77777777" w:rsidR="00DD594F" w:rsidRDefault="00DD594F" w:rsidP="00DD594F">
            <w:pPr>
              <w:snapToGrid w:val="0"/>
              <w:spacing w:line="200" w:lineRule="exact"/>
              <w:jc w:val="both"/>
              <w:rPr>
                <w:noProof/>
              </w:rPr>
            </w:pPr>
            <w:r w:rsidRPr="00BB546F">
              <w:rPr>
                <w:rFonts w:eastAsia="標楷體" w:cstheme="minorHAnsi" w:hint="eastAsia"/>
                <w:sz w:val="16"/>
                <w:szCs w:val="20"/>
              </w:rPr>
              <w:t>是否能比較不同組別設計的執行步驟之異同</w:t>
            </w:r>
            <w:r w:rsidRPr="00BB546F">
              <w:rPr>
                <w:rFonts w:eastAsia="標楷體" w:cstheme="minorHAnsi" w:hint="eastAsia"/>
                <w:sz w:val="16"/>
                <w:szCs w:val="20"/>
              </w:rPr>
              <w:t>?</w:t>
            </w:r>
          </w:p>
        </w:tc>
        <w:tc>
          <w:tcPr>
            <w:tcW w:w="1264" w:type="dxa"/>
            <w:gridSpan w:val="2"/>
          </w:tcPr>
          <w:p w14:paraId="7F878C10"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科議</w:t>
            </w:r>
            <w:proofErr w:type="gramEnd"/>
            <w:r w:rsidRPr="00BB546F">
              <w:rPr>
                <w:rFonts w:eastAsia="標楷體" w:cstheme="minorHAnsi" w:hint="eastAsia"/>
                <w:bCs/>
                <w:sz w:val="16"/>
                <w:szCs w:val="16"/>
              </w:rPr>
              <w:t>c-II-3</w:t>
            </w:r>
            <w:r w:rsidRPr="00BB546F">
              <w:rPr>
                <w:rFonts w:eastAsia="標楷體" w:cstheme="minorHAnsi" w:hint="eastAsia"/>
                <w:bCs/>
                <w:sz w:val="16"/>
                <w:szCs w:val="16"/>
              </w:rPr>
              <w:t>體會合作問題解決的重要性。</w:t>
            </w:r>
          </w:p>
          <w:p w14:paraId="0E153DF9"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a-II-3</w:t>
            </w:r>
            <w:r w:rsidRPr="00BB546F">
              <w:rPr>
                <w:rFonts w:eastAsia="標楷體" w:cstheme="minorHAnsi" w:hint="eastAsia"/>
                <w:bCs/>
                <w:sz w:val="16"/>
                <w:szCs w:val="16"/>
              </w:rPr>
              <w:t>領會資訊倫理的重要性。</w:t>
            </w:r>
          </w:p>
          <w:p w14:paraId="5FF72C2F"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a-II-4</w:t>
            </w:r>
            <w:r w:rsidRPr="00BB546F">
              <w:rPr>
                <w:rFonts w:eastAsia="標楷體" w:cstheme="minorHAnsi" w:hint="eastAsia"/>
                <w:bCs/>
                <w:sz w:val="16"/>
                <w:szCs w:val="16"/>
              </w:rPr>
              <w:t>體會學習資訊科技的樂趣。</w:t>
            </w:r>
          </w:p>
          <w:p w14:paraId="2866DFCB"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p-II-1</w:t>
            </w:r>
            <w:r w:rsidRPr="00BB546F">
              <w:rPr>
                <w:rFonts w:eastAsia="標楷體" w:cstheme="minorHAnsi" w:hint="eastAsia"/>
                <w:bCs/>
                <w:sz w:val="16"/>
                <w:szCs w:val="16"/>
              </w:rPr>
              <w:t>認識以資訊科技溝通的方法。</w:t>
            </w:r>
          </w:p>
          <w:p w14:paraId="0DA4249F"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p-II-2</w:t>
            </w:r>
            <w:r w:rsidRPr="00BB546F">
              <w:rPr>
                <w:rFonts w:eastAsia="標楷體" w:cstheme="minorHAnsi" w:hint="eastAsia"/>
                <w:bCs/>
                <w:sz w:val="16"/>
                <w:szCs w:val="16"/>
              </w:rPr>
              <w:t>描述數位資源的整理方法。</w:t>
            </w:r>
          </w:p>
          <w:p w14:paraId="6D1DB23D"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t-II-2</w:t>
            </w:r>
            <w:r w:rsidRPr="00BB546F">
              <w:rPr>
                <w:rFonts w:eastAsia="標楷體" w:cstheme="minorHAnsi" w:hint="eastAsia"/>
                <w:bCs/>
                <w:sz w:val="16"/>
                <w:szCs w:val="16"/>
              </w:rPr>
              <w:t>體會資訊科技解決問題的過程。</w:t>
            </w:r>
          </w:p>
          <w:p w14:paraId="274BBD21"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t-II-3</w:t>
            </w:r>
            <w:r w:rsidRPr="00BB546F">
              <w:rPr>
                <w:rFonts w:eastAsia="標楷體" w:cstheme="minorHAnsi" w:hint="eastAsia"/>
                <w:bCs/>
                <w:sz w:val="16"/>
                <w:szCs w:val="16"/>
              </w:rPr>
              <w:t>認識以運算思維解決問題的過程。</w:t>
            </w:r>
          </w:p>
          <w:p w14:paraId="1FA37547"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社</w:t>
            </w:r>
            <w:r w:rsidRPr="00BB546F">
              <w:rPr>
                <w:rFonts w:eastAsia="標楷體" w:cstheme="minorHAnsi" w:hint="eastAsia"/>
                <w:bCs/>
                <w:sz w:val="16"/>
                <w:szCs w:val="16"/>
              </w:rPr>
              <w:t>3b-II-2</w:t>
            </w:r>
            <w:r w:rsidRPr="00BB546F">
              <w:rPr>
                <w:rFonts w:eastAsia="標楷體" w:cstheme="minorHAnsi" w:hint="eastAsia"/>
                <w:bCs/>
                <w:sz w:val="16"/>
                <w:szCs w:val="16"/>
              </w:rPr>
              <w:t>摘取相關資料中的重點。</w:t>
            </w:r>
          </w:p>
          <w:p w14:paraId="5CD6F9E9"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社</w:t>
            </w:r>
            <w:r w:rsidRPr="00BB546F">
              <w:rPr>
                <w:rFonts w:eastAsia="標楷體" w:cstheme="minorHAnsi" w:hint="eastAsia"/>
                <w:bCs/>
                <w:sz w:val="16"/>
                <w:szCs w:val="16"/>
              </w:rPr>
              <w:t>3d-II-3</w:t>
            </w:r>
            <w:r w:rsidRPr="00BB546F">
              <w:rPr>
                <w:rFonts w:eastAsia="標楷體" w:cstheme="minorHAnsi" w:hint="eastAsia"/>
                <w:bCs/>
                <w:sz w:val="16"/>
                <w:szCs w:val="16"/>
              </w:rPr>
              <w:t>將問題解決的過程與結果，進行報告分享或</w:t>
            </w:r>
            <w:proofErr w:type="gramStart"/>
            <w:r w:rsidRPr="00BB546F">
              <w:rPr>
                <w:rFonts w:eastAsia="標楷體" w:cstheme="minorHAnsi" w:hint="eastAsia"/>
                <w:bCs/>
                <w:sz w:val="16"/>
                <w:szCs w:val="16"/>
              </w:rPr>
              <w:t>實作展演</w:t>
            </w:r>
            <w:proofErr w:type="gramEnd"/>
            <w:r w:rsidRPr="00BB546F">
              <w:rPr>
                <w:rFonts w:eastAsia="標楷體" w:cstheme="minorHAnsi" w:hint="eastAsia"/>
                <w:bCs/>
                <w:sz w:val="16"/>
                <w:szCs w:val="16"/>
              </w:rPr>
              <w:t>。</w:t>
            </w:r>
          </w:p>
          <w:p w14:paraId="3E3E46AC"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國</w:t>
            </w:r>
            <w:r w:rsidRPr="00BB546F">
              <w:rPr>
                <w:rFonts w:eastAsia="標楷體" w:cstheme="minorHAnsi" w:hint="eastAsia"/>
                <w:bCs/>
                <w:sz w:val="16"/>
                <w:szCs w:val="16"/>
              </w:rPr>
              <w:t xml:space="preserve">6-II-4 </w:t>
            </w:r>
            <w:r w:rsidRPr="00BB546F">
              <w:rPr>
                <w:rFonts w:eastAsia="標楷體" w:cstheme="minorHAnsi" w:hint="eastAsia"/>
                <w:bCs/>
                <w:sz w:val="16"/>
                <w:szCs w:val="16"/>
              </w:rPr>
              <w:t>書寫記敘、應用、說明事物的作品。</w:t>
            </w:r>
          </w:p>
          <w:p w14:paraId="762A04F4"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綜</w:t>
            </w:r>
            <w:r w:rsidRPr="00BB546F">
              <w:rPr>
                <w:rFonts w:eastAsia="標楷體" w:cstheme="minorHAnsi" w:hint="eastAsia"/>
                <w:bCs/>
                <w:sz w:val="16"/>
                <w:szCs w:val="16"/>
              </w:rPr>
              <w:t>2c-II-1</w:t>
            </w:r>
            <w:r w:rsidRPr="00BB546F">
              <w:rPr>
                <w:rFonts w:eastAsia="標楷體" w:cstheme="minorHAnsi" w:hint="eastAsia"/>
                <w:bCs/>
                <w:sz w:val="16"/>
                <w:szCs w:val="16"/>
              </w:rPr>
              <w:t>蒐集與整理各類資源，處理個人日常生活問題。</w:t>
            </w:r>
          </w:p>
          <w:p w14:paraId="450D07FD" w14:textId="77777777" w:rsidR="00DD594F" w:rsidRPr="00E07D8A"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綜</w:t>
            </w:r>
            <w:r w:rsidRPr="00BB546F">
              <w:rPr>
                <w:rFonts w:eastAsia="標楷體" w:cstheme="minorHAnsi" w:hint="eastAsia"/>
                <w:bCs/>
                <w:sz w:val="16"/>
                <w:szCs w:val="16"/>
              </w:rPr>
              <w:t>2c-II-1</w:t>
            </w:r>
            <w:r w:rsidRPr="00BB546F">
              <w:rPr>
                <w:rFonts w:eastAsia="標楷體" w:cstheme="minorHAnsi" w:hint="eastAsia"/>
                <w:bCs/>
                <w:sz w:val="16"/>
                <w:szCs w:val="16"/>
              </w:rPr>
              <w:t>蒐集與整理各類資源，處理個人日常生活問題。</w:t>
            </w:r>
          </w:p>
        </w:tc>
        <w:tc>
          <w:tcPr>
            <w:tcW w:w="1268" w:type="dxa"/>
            <w:gridSpan w:val="3"/>
          </w:tcPr>
          <w:p w14:paraId="1FF85EC9"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科議</w:t>
            </w:r>
            <w:proofErr w:type="gramEnd"/>
            <w:r w:rsidRPr="00BB546F">
              <w:rPr>
                <w:rFonts w:eastAsia="標楷體" w:cstheme="minorHAnsi" w:hint="eastAsia"/>
                <w:bCs/>
                <w:sz w:val="16"/>
                <w:szCs w:val="16"/>
              </w:rPr>
              <w:t>A-II-2</w:t>
            </w:r>
            <w:r w:rsidRPr="00BB546F">
              <w:rPr>
                <w:rFonts w:eastAsia="標楷體" w:cstheme="minorHAnsi" w:hint="eastAsia"/>
                <w:bCs/>
                <w:sz w:val="16"/>
                <w:szCs w:val="16"/>
              </w:rPr>
              <w:t>日常科技產品的基本運作概念。</w:t>
            </w:r>
          </w:p>
          <w:p w14:paraId="165911C0"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科議</w:t>
            </w:r>
            <w:proofErr w:type="gramEnd"/>
            <w:r w:rsidRPr="00BB546F">
              <w:rPr>
                <w:rFonts w:eastAsia="標楷體" w:cstheme="minorHAnsi" w:hint="eastAsia"/>
                <w:bCs/>
                <w:sz w:val="16"/>
                <w:szCs w:val="16"/>
              </w:rPr>
              <w:t>S-II-1</w:t>
            </w:r>
            <w:r w:rsidRPr="00BB546F">
              <w:rPr>
                <w:rFonts w:eastAsia="標楷體" w:cstheme="minorHAnsi" w:hint="eastAsia"/>
                <w:bCs/>
                <w:sz w:val="16"/>
                <w:szCs w:val="16"/>
              </w:rPr>
              <w:t>科技對個人及社會的影響。</w:t>
            </w:r>
          </w:p>
          <w:p w14:paraId="720AA639"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A-II-1</w:t>
            </w:r>
            <w:r w:rsidRPr="00BB546F">
              <w:rPr>
                <w:rFonts w:eastAsia="標楷體" w:cstheme="minorHAnsi" w:hint="eastAsia"/>
                <w:bCs/>
                <w:sz w:val="16"/>
                <w:szCs w:val="16"/>
              </w:rPr>
              <w:t>簡單的問題解決表示方法。</w:t>
            </w:r>
          </w:p>
          <w:p w14:paraId="1D97D0BF"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H-II-2</w:t>
            </w:r>
            <w:r w:rsidRPr="00BB546F">
              <w:rPr>
                <w:rFonts w:eastAsia="標楷體" w:cstheme="minorHAnsi" w:hint="eastAsia"/>
                <w:bCs/>
                <w:sz w:val="16"/>
                <w:szCs w:val="16"/>
              </w:rPr>
              <w:t>資訊科技合理使用原則的介紹。</w:t>
            </w:r>
          </w:p>
          <w:p w14:paraId="642FE290"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H-II-3</w:t>
            </w:r>
            <w:r w:rsidRPr="00BB546F">
              <w:rPr>
                <w:rFonts w:eastAsia="標楷體" w:cstheme="minorHAnsi" w:hint="eastAsia"/>
                <w:bCs/>
                <w:sz w:val="16"/>
                <w:szCs w:val="16"/>
              </w:rPr>
              <w:t>資訊安全的基本概念。</w:t>
            </w:r>
          </w:p>
          <w:p w14:paraId="1C138A7A"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P-II-1</w:t>
            </w:r>
            <w:r w:rsidRPr="00BB546F">
              <w:rPr>
                <w:rFonts w:eastAsia="標楷體" w:cstheme="minorHAnsi" w:hint="eastAsia"/>
                <w:bCs/>
                <w:sz w:val="16"/>
                <w:szCs w:val="16"/>
              </w:rPr>
              <w:t>程式設計工具的介紹與體驗。</w:t>
            </w:r>
          </w:p>
          <w:p w14:paraId="34B42DD5" w14:textId="77777777" w:rsidR="00DD594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T-II-1</w:t>
            </w:r>
            <w:r w:rsidRPr="00BB546F">
              <w:rPr>
                <w:rFonts w:eastAsia="標楷體" w:cstheme="minorHAnsi" w:hint="eastAsia"/>
                <w:bCs/>
                <w:sz w:val="16"/>
                <w:szCs w:val="16"/>
              </w:rPr>
              <w:t>資料處理軟體的基本操作。</w:t>
            </w:r>
          </w:p>
          <w:p w14:paraId="7F4F111A" w14:textId="77777777" w:rsidR="00DD594F" w:rsidRPr="00BB546F" w:rsidRDefault="00DD594F" w:rsidP="00DD594F">
            <w:pPr>
              <w:spacing w:line="200" w:lineRule="exact"/>
              <w:jc w:val="both"/>
              <w:rPr>
                <w:rFonts w:eastAsia="標楷體" w:cstheme="minorHAnsi"/>
                <w:bCs/>
                <w:sz w:val="16"/>
                <w:szCs w:val="16"/>
              </w:rPr>
            </w:pPr>
            <w:proofErr w:type="gramStart"/>
            <w:r w:rsidRPr="00BB546F">
              <w:rPr>
                <w:rFonts w:eastAsia="標楷體" w:cstheme="minorHAnsi" w:hint="eastAsia"/>
                <w:bCs/>
                <w:sz w:val="16"/>
                <w:szCs w:val="16"/>
              </w:rPr>
              <w:t>資議</w:t>
            </w:r>
            <w:proofErr w:type="gramEnd"/>
            <w:r w:rsidRPr="00BB546F">
              <w:rPr>
                <w:rFonts w:eastAsia="標楷體" w:cstheme="minorHAnsi" w:hint="eastAsia"/>
                <w:bCs/>
                <w:sz w:val="16"/>
                <w:szCs w:val="16"/>
              </w:rPr>
              <w:t>T-II-3</w:t>
            </w:r>
            <w:r w:rsidRPr="00BB546F">
              <w:rPr>
                <w:rFonts w:eastAsia="標楷體" w:cstheme="minorHAnsi" w:hint="eastAsia"/>
                <w:bCs/>
                <w:sz w:val="16"/>
                <w:szCs w:val="16"/>
              </w:rPr>
              <w:t>數位學習網站與資源的體驗。</w:t>
            </w:r>
          </w:p>
          <w:p w14:paraId="175012A7"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社</w:t>
            </w:r>
            <w:r w:rsidRPr="00BB546F">
              <w:rPr>
                <w:rFonts w:eastAsia="標楷體" w:cstheme="minorHAnsi"/>
                <w:bCs/>
                <w:sz w:val="16"/>
                <w:szCs w:val="16"/>
              </w:rPr>
              <w:t>Ae-</w:t>
            </w:r>
            <w:r w:rsidRPr="00BB546F">
              <w:rPr>
                <w:rFonts w:eastAsia="標楷體" w:cstheme="minorHAnsi" w:hint="eastAsia"/>
                <w:bCs/>
                <w:sz w:val="16"/>
                <w:szCs w:val="16"/>
              </w:rPr>
              <w:t>Ⅱ</w:t>
            </w:r>
            <w:r w:rsidRPr="00BB546F">
              <w:rPr>
                <w:rFonts w:eastAsia="標楷體" w:cstheme="minorHAnsi"/>
                <w:bCs/>
                <w:sz w:val="16"/>
                <w:szCs w:val="16"/>
              </w:rPr>
              <w:t xml:space="preserve">-1 </w:t>
            </w:r>
            <w:r w:rsidRPr="00BB546F">
              <w:rPr>
                <w:rFonts w:eastAsia="標楷體" w:cstheme="minorHAnsi" w:hint="eastAsia"/>
                <w:bCs/>
                <w:sz w:val="16"/>
                <w:szCs w:val="16"/>
              </w:rPr>
              <w:t>人類為了解決生活需求或滿足好奇心，進行科學和技術的研發，從而改變自然環境與人們的生活。</w:t>
            </w:r>
          </w:p>
          <w:p w14:paraId="75E83C0C"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國</w:t>
            </w:r>
            <w:r w:rsidRPr="00BB546F">
              <w:rPr>
                <w:rFonts w:eastAsia="標楷體" w:cstheme="minorHAnsi" w:hint="eastAsia"/>
                <w:bCs/>
                <w:sz w:val="16"/>
                <w:szCs w:val="16"/>
              </w:rPr>
              <w:t>Be-II-3</w:t>
            </w:r>
            <w:r w:rsidRPr="00BB546F">
              <w:rPr>
                <w:rFonts w:eastAsia="標楷體" w:cstheme="minorHAnsi" w:hint="eastAsia"/>
                <w:bCs/>
                <w:sz w:val="16"/>
                <w:szCs w:val="16"/>
              </w:rPr>
              <w:t>在學習應用方面，以心得報告的寫作方法為主。</w:t>
            </w:r>
          </w:p>
          <w:p w14:paraId="69549F14" w14:textId="77777777" w:rsidR="00DD594F" w:rsidRPr="00BB546F"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綜</w:t>
            </w:r>
            <w:r w:rsidRPr="00BB546F">
              <w:rPr>
                <w:rFonts w:eastAsia="標楷體" w:cstheme="minorHAnsi" w:hint="eastAsia"/>
                <w:bCs/>
                <w:sz w:val="16"/>
                <w:szCs w:val="16"/>
              </w:rPr>
              <w:t>Bc-II-1</w:t>
            </w:r>
            <w:r w:rsidRPr="00BB546F">
              <w:rPr>
                <w:rFonts w:eastAsia="標楷體" w:cstheme="minorHAnsi" w:hint="eastAsia"/>
                <w:bCs/>
                <w:sz w:val="16"/>
                <w:szCs w:val="16"/>
              </w:rPr>
              <w:t>各類資源的認識與彙整。</w:t>
            </w:r>
          </w:p>
          <w:p w14:paraId="6E67B2E1" w14:textId="77777777" w:rsidR="00DD594F" w:rsidRPr="00E07D8A" w:rsidRDefault="00DD594F" w:rsidP="00DD594F">
            <w:pPr>
              <w:spacing w:line="200" w:lineRule="exact"/>
              <w:jc w:val="both"/>
              <w:rPr>
                <w:rFonts w:eastAsia="標楷體" w:cstheme="minorHAnsi"/>
                <w:bCs/>
                <w:sz w:val="16"/>
                <w:szCs w:val="16"/>
              </w:rPr>
            </w:pPr>
            <w:r w:rsidRPr="00BB546F">
              <w:rPr>
                <w:rFonts w:eastAsia="標楷體" w:cstheme="minorHAnsi" w:hint="eastAsia"/>
                <w:bCs/>
                <w:sz w:val="16"/>
                <w:szCs w:val="16"/>
              </w:rPr>
              <w:t>綜</w:t>
            </w:r>
            <w:r w:rsidRPr="00BB546F">
              <w:rPr>
                <w:rFonts w:eastAsia="標楷體" w:cstheme="minorHAnsi" w:hint="eastAsia"/>
                <w:bCs/>
                <w:sz w:val="16"/>
                <w:szCs w:val="16"/>
              </w:rPr>
              <w:t>Bc-II-3</w:t>
            </w:r>
            <w:r w:rsidRPr="00BB546F">
              <w:rPr>
                <w:rFonts w:eastAsia="標楷體" w:cstheme="minorHAnsi" w:hint="eastAsia"/>
                <w:bCs/>
                <w:sz w:val="16"/>
                <w:szCs w:val="16"/>
              </w:rPr>
              <w:t>運用資源處理日常生活問題的行動。</w:t>
            </w:r>
          </w:p>
        </w:tc>
        <w:tc>
          <w:tcPr>
            <w:tcW w:w="1620" w:type="dxa"/>
            <w:gridSpan w:val="3"/>
          </w:tcPr>
          <w:p w14:paraId="1B46622B"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體會合作問題解決的重要性。</w:t>
            </w:r>
          </w:p>
          <w:p w14:paraId="7630CBFB"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認識以資訊科技溝通的方法。</w:t>
            </w:r>
          </w:p>
          <w:p w14:paraId="490E5D82"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蒐集與整理各類資源，處理個人日常生活問題。</w:t>
            </w:r>
          </w:p>
          <w:p w14:paraId="472631D9"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1F5321B5"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5340E85B"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7C1ECF76"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4509CAFE"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23BD461F"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2F37D08E"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0B48A165"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描述數位資源的整理方法。</w:t>
            </w:r>
          </w:p>
          <w:p w14:paraId="7C644FF1"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領會資訊倫理的重要性。</w:t>
            </w:r>
          </w:p>
          <w:p w14:paraId="2F5BCFDB"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Pr>
                <w:rFonts w:ascii="標楷體" w:eastAsia="標楷體" w:hAnsi="標楷體" w:cstheme="minorBidi"/>
                <w:color w:val="000000" w:themeColor="text1"/>
                <w:kern w:val="24"/>
                <w:sz w:val="16"/>
                <w:szCs w:val="20"/>
              </w:rPr>
              <w:t>.</w:t>
            </w:r>
            <w:r w:rsidRPr="00BB546F">
              <w:rPr>
                <w:rFonts w:ascii="標楷體" w:eastAsia="標楷體" w:hAnsi="標楷體" w:cstheme="minorBidi" w:hint="eastAsia"/>
                <w:color w:val="000000" w:themeColor="text1"/>
                <w:kern w:val="24"/>
                <w:sz w:val="16"/>
                <w:szCs w:val="20"/>
              </w:rPr>
              <w:t>體會學習資訊科技的樂趣。</w:t>
            </w:r>
          </w:p>
          <w:p w14:paraId="7041CF69" w14:textId="77777777" w:rsidR="00DD594F" w:rsidRP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27BEDA98"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5FD4BEFA"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sidRPr="00BB546F">
              <w:rPr>
                <w:rFonts w:ascii="標楷體" w:eastAsia="標楷體" w:hAnsi="標楷體" w:cstheme="minorBidi" w:hint="eastAsia"/>
                <w:color w:val="000000" w:themeColor="text1"/>
                <w:kern w:val="24"/>
                <w:sz w:val="16"/>
                <w:szCs w:val="20"/>
              </w:rPr>
              <w:t>體會合作問題解決的重要性。</w:t>
            </w:r>
          </w:p>
          <w:p w14:paraId="7FAF5AC7"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sidRPr="00BB546F">
              <w:rPr>
                <w:rFonts w:ascii="標楷體" w:eastAsia="標楷體" w:hAnsi="標楷體" w:cstheme="minorBidi" w:hint="eastAsia"/>
                <w:color w:val="000000" w:themeColor="text1"/>
                <w:kern w:val="24"/>
                <w:sz w:val="16"/>
                <w:szCs w:val="20"/>
              </w:rPr>
              <w:t>領會資訊倫理的重要性。</w:t>
            </w:r>
          </w:p>
          <w:p w14:paraId="053A7BF5"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sidRPr="00BB546F">
              <w:rPr>
                <w:rFonts w:ascii="標楷體" w:eastAsia="標楷體" w:hAnsi="標楷體" w:cstheme="minorBidi" w:hint="eastAsia"/>
                <w:color w:val="000000" w:themeColor="text1"/>
                <w:kern w:val="24"/>
                <w:sz w:val="16"/>
                <w:szCs w:val="20"/>
              </w:rPr>
              <w:t>描述數位資源的整理方法。</w:t>
            </w:r>
          </w:p>
          <w:p w14:paraId="2FB21CA1"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4.</w:t>
            </w:r>
            <w:r w:rsidRPr="00BB546F">
              <w:rPr>
                <w:rFonts w:ascii="標楷體" w:eastAsia="標楷體" w:hAnsi="標楷體" w:cstheme="minorBidi" w:hint="eastAsia"/>
                <w:color w:val="000000" w:themeColor="text1"/>
                <w:kern w:val="24"/>
                <w:sz w:val="16"/>
                <w:szCs w:val="20"/>
              </w:rPr>
              <w:t>蒐集與整理各類資源，處理個人日常生活問題。</w:t>
            </w:r>
          </w:p>
          <w:p w14:paraId="5F010FEC"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5.</w:t>
            </w:r>
            <w:r w:rsidRPr="00BB546F">
              <w:rPr>
                <w:rFonts w:ascii="標楷體" w:eastAsia="標楷體" w:hAnsi="標楷體" w:cstheme="minorBidi" w:hint="eastAsia"/>
                <w:color w:val="000000" w:themeColor="text1"/>
                <w:kern w:val="24"/>
                <w:sz w:val="16"/>
                <w:szCs w:val="20"/>
              </w:rPr>
              <w:t>書寫記敘、應用、說明事物的作品。</w:t>
            </w:r>
          </w:p>
          <w:p w14:paraId="46CCBCDB"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3775FB85"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443EEE9D" w14:textId="77777777" w:rsidR="00DD594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p>
          <w:p w14:paraId="3D54D9F2"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sidRPr="00BB546F">
              <w:rPr>
                <w:rFonts w:ascii="標楷體" w:eastAsia="標楷體" w:hAnsi="標楷體" w:cstheme="minorBidi" w:hint="eastAsia"/>
                <w:color w:val="000000" w:themeColor="text1"/>
                <w:kern w:val="24"/>
                <w:sz w:val="16"/>
                <w:szCs w:val="20"/>
              </w:rPr>
              <w:t>體會資訊科技解決問題的過程。</w:t>
            </w:r>
          </w:p>
          <w:p w14:paraId="7B39FBBE"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2.</w:t>
            </w:r>
            <w:r w:rsidRPr="00BB546F">
              <w:rPr>
                <w:rFonts w:ascii="標楷體" w:eastAsia="標楷體" w:hAnsi="標楷體" w:cstheme="minorBidi" w:hint="eastAsia"/>
                <w:color w:val="000000" w:themeColor="text1"/>
                <w:kern w:val="24"/>
                <w:sz w:val="16"/>
                <w:szCs w:val="20"/>
              </w:rPr>
              <w:t>認識以運算思維解決問題的過程。</w:t>
            </w:r>
          </w:p>
          <w:p w14:paraId="7A7B9843"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3.</w:t>
            </w:r>
            <w:r w:rsidRPr="00BB546F">
              <w:rPr>
                <w:rFonts w:ascii="標楷體" w:eastAsia="標楷體" w:hAnsi="標楷體" w:cstheme="minorBidi" w:hint="eastAsia"/>
                <w:color w:val="000000" w:themeColor="text1"/>
                <w:kern w:val="24"/>
                <w:sz w:val="16"/>
                <w:szCs w:val="20"/>
              </w:rPr>
              <w:t>體會學習資訊科技的樂趣。</w:t>
            </w:r>
          </w:p>
          <w:p w14:paraId="728D4670"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4.</w:t>
            </w:r>
            <w:r w:rsidRPr="00BB546F">
              <w:rPr>
                <w:rFonts w:ascii="標楷體" w:eastAsia="標楷體" w:hAnsi="標楷體" w:cstheme="minorBidi" w:hint="eastAsia"/>
                <w:color w:val="000000" w:themeColor="text1"/>
                <w:kern w:val="24"/>
                <w:sz w:val="16"/>
                <w:szCs w:val="20"/>
              </w:rPr>
              <w:t>摘取相關資料中的重點。</w:t>
            </w:r>
          </w:p>
          <w:p w14:paraId="30D41985" w14:textId="77777777" w:rsidR="00DD594F" w:rsidRPr="00BB546F" w:rsidRDefault="00DD594F" w:rsidP="00DD594F">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5.</w:t>
            </w:r>
            <w:r w:rsidRPr="00BB546F">
              <w:rPr>
                <w:rFonts w:ascii="標楷體" w:eastAsia="標楷體" w:hAnsi="標楷體" w:cstheme="minorBidi" w:hint="eastAsia"/>
                <w:color w:val="000000" w:themeColor="text1"/>
                <w:kern w:val="24"/>
                <w:sz w:val="16"/>
                <w:szCs w:val="20"/>
              </w:rPr>
              <w:t>將問題解決的過程與結果，進行報告分享或</w:t>
            </w:r>
            <w:proofErr w:type="gramStart"/>
            <w:r w:rsidRPr="00BB546F">
              <w:rPr>
                <w:rFonts w:ascii="標楷體" w:eastAsia="標楷體" w:hAnsi="標楷體" w:cstheme="minorBidi" w:hint="eastAsia"/>
                <w:color w:val="000000" w:themeColor="text1"/>
                <w:kern w:val="24"/>
                <w:sz w:val="16"/>
                <w:szCs w:val="20"/>
              </w:rPr>
              <w:t>實作展演</w:t>
            </w:r>
            <w:proofErr w:type="gramEnd"/>
            <w:r w:rsidRPr="00BB546F">
              <w:rPr>
                <w:rFonts w:ascii="標楷體" w:eastAsia="標楷體" w:hAnsi="標楷體" w:cstheme="minorBidi" w:hint="eastAsia"/>
                <w:color w:val="000000" w:themeColor="text1"/>
                <w:kern w:val="24"/>
                <w:sz w:val="16"/>
                <w:szCs w:val="20"/>
              </w:rPr>
              <w:t>。</w:t>
            </w:r>
          </w:p>
        </w:tc>
        <w:tc>
          <w:tcPr>
            <w:tcW w:w="702" w:type="dxa"/>
          </w:tcPr>
          <w:p w14:paraId="53E3CD45" w14:textId="77777777" w:rsidR="00DD594F" w:rsidRDefault="00DD594F" w:rsidP="00DD594F">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B2</w:t>
            </w:r>
          </w:p>
          <w:p w14:paraId="6546B49E" w14:textId="77777777" w:rsidR="00DD594F" w:rsidRDefault="00DD594F" w:rsidP="00DD594F">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B3</w:t>
            </w:r>
          </w:p>
          <w:p w14:paraId="648C0875" w14:textId="77777777" w:rsidR="00DD594F" w:rsidRPr="00696E82" w:rsidRDefault="00DD594F" w:rsidP="00DD594F">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C2</w:t>
            </w:r>
          </w:p>
        </w:tc>
        <w:tc>
          <w:tcPr>
            <w:tcW w:w="842" w:type="dxa"/>
            <w:gridSpan w:val="2"/>
          </w:tcPr>
          <w:p w14:paraId="6B2D6265" w14:textId="77777777" w:rsidR="00DD594F" w:rsidRDefault="00DD594F" w:rsidP="00DD594F">
            <w:pPr>
              <w:spacing w:line="260" w:lineRule="exact"/>
              <w:rPr>
                <w:rFonts w:eastAsia="標楷體" w:cstheme="minorHAnsi"/>
                <w:sz w:val="18"/>
                <w:szCs w:val="20"/>
              </w:rPr>
            </w:pPr>
            <w:r>
              <w:rPr>
                <w:rFonts w:eastAsia="標楷體" w:cstheme="minorHAnsi" w:hint="eastAsia"/>
                <w:sz w:val="18"/>
                <w:szCs w:val="20"/>
              </w:rPr>
              <w:t>社會</w:t>
            </w:r>
          </w:p>
          <w:p w14:paraId="47249A20" w14:textId="77777777" w:rsidR="00DD594F" w:rsidRDefault="00DD594F" w:rsidP="00DD594F">
            <w:pPr>
              <w:spacing w:line="260" w:lineRule="exact"/>
              <w:rPr>
                <w:rFonts w:eastAsia="標楷體" w:cstheme="minorHAnsi"/>
                <w:sz w:val="18"/>
                <w:szCs w:val="20"/>
              </w:rPr>
            </w:pPr>
            <w:r w:rsidRPr="00DD594F">
              <w:rPr>
                <w:rFonts w:eastAsia="標楷體" w:cstheme="minorHAnsi" w:hint="eastAsia"/>
                <w:sz w:val="18"/>
                <w:szCs w:val="20"/>
              </w:rPr>
              <w:t>國語</w:t>
            </w:r>
          </w:p>
          <w:p w14:paraId="6239AAF2" w14:textId="77777777" w:rsidR="00DD594F" w:rsidRPr="00DD594F" w:rsidRDefault="00DD594F" w:rsidP="00DD594F">
            <w:pPr>
              <w:spacing w:line="260" w:lineRule="exact"/>
              <w:rPr>
                <w:rFonts w:eastAsia="標楷體" w:cstheme="minorHAnsi"/>
                <w:sz w:val="18"/>
                <w:szCs w:val="20"/>
              </w:rPr>
            </w:pPr>
            <w:r w:rsidRPr="00DD594F">
              <w:rPr>
                <w:rFonts w:eastAsia="標楷體" w:cstheme="minorHAnsi" w:hint="eastAsia"/>
                <w:sz w:val="18"/>
                <w:szCs w:val="20"/>
              </w:rPr>
              <w:t>綜合</w:t>
            </w:r>
          </w:p>
        </w:tc>
        <w:tc>
          <w:tcPr>
            <w:tcW w:w="702" w:type="dxa"/>
            <w:gridSpan w:val="2"/>
          </w:tcPr>
          <w:p w14:paraId="595FE047" w14:textId="77777777" w:rsidR="00DD594F" w:rsidRPr="00DD594F" w:rsidRDefault="00DD594F" w:rsidP="00DD594F">
            <w:pPr>
              <w:spacing w:line="260" w:lineRule="exact"/>
              <w:rPr>
                <w:rFonts w:eastAsia="標楷體" w:cstheme="minorHAnsi"/>
                <w:sz w:val="16"/>
                <w:szCs w:val="20"/>
              </w:rPr>
            </w:pPr>
            <w:r w:rsidRPr="00DD594F">
              <w:rPr>
                <w:rFonts w:eastAsia="標楷體" w:cstheme="minorHAnsi" w:hint="eastAsia"/>
                <w:sz w:val="16"/>
                <w:szCs w:val="20"/>
              </w:rPr>
              <w:t>資</w:t>
            </w:r>
            <w:r w:rsidRPr="00DD594F">
              <w:rPr>
                <w:rFonts w:eastAsia="標楷體" w:cstheme="minorHAnsi" w:hint="eastAsia"/>
                <w:sz w:val="16"/>
                <w:szCs w:val="20"/>
              </w:rPr>
              <w:t>E1</w:t>
            </w:r>
          </w:p>
          <w:p w14:paraId="4E2BDFE1" w14:textId="77777777" w:rsidR="00DD594F" w:rsidRPr="00DD594F" w:rsidRDefault="00DD594F" w:rsidP="00DD594F">
            <w:pPr>
              <w:spacing w:line="260" w:lineRule="exact"/>
              <w:rPr>
                <w:rFonts w:eastAsia="標楷體" w:cstheme="minorHAnsi"/>
                <w:sz w:val="16"/>
                <w:szCs w:val="20"/>
              </w:rPr>
            </w:pPr>
            <w:r w:rsidRPr="00DD594F">
              <w:rPr>
                <w:rFonts w:eastAsia="標楷體" w:cstheme="minorHAnsi" w:hint="eastAsia"/>
                <w:sz w:val="16"/>
                <w:szCs w:val="20"/>
              </w:rPr>
              <w:t>資</w:t>
            </w:r>
            <w:r w:rsidRPr="00DD594F">
              <w:rPr>
                <w:rFonts w:eastAsia="標楷體" w:cstheme="minorHAnsi" w:hint="eastAsia"/>
                <w:sz w:val="16"/>
                <w:szCs w:val="20"/>
              </w:rPr>
              <w:t>E2</w:t>
            </w:r>
          </w:p>
          <w:p w14:paraId="04389DA6" w14:textId="77777777" w:rsidR="00DD594F" w:rsidRPr="00DD594F" w:rsidRDefault="00DD594F" w:rsidP="00DD594F">
            <w:pPr>
              <w:spacing w:line="260" w:lineRule="exact"/>
              <w:rPr>
                <w:rFonts w:eastAsia="標楷體" w:cstheme="minorHAnsi"/>
                <w:sz w:val="16"/>
                <w:szCs w:val="20"/>
              </w:rPr>
            </w:pPr>
            <w:r w:rsidRPr="00DD594F">
              <w:rPr>
                <w:rFonts w:eastAsia="標楷體" w:cstheme="minorHAnsi" w:hint="eastAsia"/>
                <w:sz w:val="16"/>
                <w:szCs w:val="20"/>
              </w:rPr>
              <w:t>資</w:t>
            </w:r>
            <w:r w:rsidRPr="00DD594F">
              <w:rPr>
                <w:rFonts w:eastAsia="標楷體" w:cstheme="minorHAnsi" w:hint="eastAsia"/>
                <w:sz w:val="16"/>
                <w:szCs w:val="20"/>
              </w:rPr>
              <w:t>E13</w:t>
            </w:r>
          </w:p>
        </w:tc>
        <w:tc>
          <w:tcPr>
            <w:tcW w:w="982" w:type="dxa"/>
            <w:gridSpan w:val="2"/>
          </w:tcPr>
          <w:p w14:paraId="0B0493CB" w14:textId="77777777" w:rsidR="00DD594F" w:rsidRPr="00DE2BF1" w:rsidRDefault="00DD594F" w:rsidP="00DD594F">
            <w:pPr>
              <w:snapToGrid w:val="0"/>
              <w:spacing w:line="260" w:lineRule="exact"/>
              <w:rPr>
                <w:rFonts w:eastAsia="標楷體" w:hAnsi="標楷體"/>
                <w:noProof/>
                <w:sz w:val="20"/>
                <w:szCs w:val="20"/>
              </w:rPr>
            </w:pPr>
            <w:r>
              <w:rPr>
                <w:rFonts w:eastAsia="標楷體" w:hAnsi="標楷體" w:hint="eastAsia"/>
                <w:noProof/>
                <w:sz w:val="20"/>
                <w:szCs w:val="20"/>
              </w:rPr>
              <w:t>PPT</w:t>
            </w:r>
            <w:r>
              <w:rPr>
                <w:rFonts w:eastAsia="標楷體" w:hAnsi="標楷體" w:hint="eastAsia"/>
                <w:noProof/>
                <w:sz w:val="20"/>
                <w:szCs w:val="20"/>
              </w:rPr>
              <w:t>、學習單</w:t>
            </w:r>
          </w:p>
        </w:tc>
        <w:tc>
          <w:tcPr>
            <w:tcW w:w="1566" w:type="dxa"/>
          </w:tcPr>
          <w:p w14:paraId="49A685D9"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Word2016</w:t>
            </w:r>
            <w:r w:rsidRPr="00DD594F">
              <w:rPr>
                <w:rFonts w:eastAsia="標楷體" w:hAnsi="標楷體" w:hint="eastAsia"/>
                <w:noProof/>
                <w:sz w:val="18"/>
              </w:rPr>
              <w:t>超簡單</w:t>
            </w:r>
            <w:r w:rsidRPr="00DD594F">
              <w:rPr>
                <w:rFonts w:eastAsia="標楷體" w:hAnsi="標楷體" w:hint="eastAsia"/>
                <w:noProof/>
                <w:sz w:val="18"/>
              </w:rPr>
              <w:t>(</w:t>
            </w:r>
            <w:r w:rsidRPr="00DD594F">
              <w:rPr>
                <w:rFonts w:eastAsia="標楷體" w:hAnsi="標楷體" w:hint="eastAsia"/>
                <w:noProof/>
                <w:sz w:val="18"/>
              </w:rPr>
              <w:t>小石頭</w:t>
            </w:r>
            <w:r w:rsidRPr="00DD594F">
              <w:rPr>
                <w:rFonts w:eastAsia="標楷體" w:hAnsi="標楷體" w:hint="eastAsia"/>
                <w:noProof/>
                <w:sz w:val="18"/>
              </w:rPr>
              <w:t>)</w:t>
            </w:r>
          </w:p>
          <w:p w14:paraId="1469AB07" w14:textId="77777777" w:rsidR="00DD594F" w:rsidRPr="00DD594F" w:rsidRDefault="00DD594F" w:rsidP="00DD594F">
            <w:pPr>
              <w:snapToGrid w:val="0"/>
              <w:rPr>
                <w:rFonts w:eastAsia="標楷體" w:hAnsi="標楷體"/>
                <w:noProof/>
                <w:sz w:val="18"/>
              </w:rPr>
            </w:pPr>
            <w:r w:rsidRPr="00DD594F">
              <w:rPr>
                <w:rFonts w:eastAsia="標楷體" w:hAnsi="標楷體"/>
                <w:noProof/>
                <w:sz w:val="18"/>
              </w:rPr>
              <w:t>NUWA Robotics Corp.</w:t>
            </w:r>
          </w:p>
          <w:p w14:paraId="34D2F32D"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 xml:space="preserve">Web:bit </w:t>
            </w:r>
            <w:r w:rsidRPr="00DD594F">
              <w:rPr>
                <w:rFonts w:ascii="標楷體" w:eastAsia="標楷體" w:hAnsi="標楷體"/>
                <w:noProof/>
                <w:sz w:val="18"/>
              </w:rPr>
              <w:t>╳</w:t>
            </w:r>
            <w:r w:rsidRPr="00DD594F">
              <w:rPr>
                <w:rFonts w:eastAsia="標楷體" w:hAnsi="標楷體" w:hint="eastAsia"/>
                <w:noProof/>
                <w:sz w:val="18"/>
              </w:rPr>
              <w:t xml:space="preserve"> Kebbi</w:t>
            </w:r>
          </w:p>
          <w:p w14:paraId="1BC7D1B4" w14:textId="77777777" w:rsidR="00DD594F" w:rsidRPr="00DD594F" w:rsidRDefault="00DD594F" w:rsidP="00DD594F">
            <w:pPr>
              <w:snapToGrid w:val="0"/>
              <w:rPr>
                <w:rFonts w:eastAsia="標楷體" w:hAnsi="標楷體"/>
                <w:noProof/>
                <w:sz w:val="18"/>
              </w:rPr>
            </w:pPr>
            <w:r w:rsidRPr="00DD594F">
              <w:rPr>
                <w:rFonts w:eastAsia="標楷體" w:hAnsi="標楷體"/>
                <w:noProof/>
                <w:sz w:val="18"/>
              </w:rPr>
              <w:t xml:space="preserve">Exploring Timelapse in Google Earth </w:t>
            </w:r>
          </w:p>
          <w:p w14:paraId="5BC49D63"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中小學網路素養與認知網站</w:t>
            </w:r>
          </w:p>
          <w:p w14:paraId="20D6C53F"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高雄，水啦</w:t>
            </w:r>
          </w:p>
          <w:p w14:paraId="6A59B30A" w14:textId="77777777" w:rsidR="00DD594F" w:rsidRPr="00DD594F" w:rsidRDefault="00DD594F" w:rsidP="00DD594F">
            <w:pPr>
              <w:snapToGrid w:val="0"/>
              <w:rPr>
                <w:rFonts w:eastAsia="標楷體" w:hAnsi="標楷體"/>
                <w:noProof/>
                <w:sz w:val="18"/>
              </w:rPr>
            </w:pPr>
            <w:r w:rsidRPr="00DD594F">
              <w:rPr>
                <w:rFonts w:eastAsia="標楷體" w:hAnsi="標楷體"/>
                <w:noProof/>
                <w:sz w:val="18"/>
              </w:rPr>
              <w:t>高雄市立歷史博物館</w:t>
            </w:r>
          </w:p>
          <w:p w14:paraId="0E366678" w14:textId="77777777" w:rsidR="00DD594F" w:rsidRPr="00DD594F" w:rsidRDefault="00DD594F" w:rsidP="00DD594F">
            <w:pPr>
              <w:snapToGrid w:val="0"/>
              <w:rPr>
                <w:rStyle w:val="aa"/>
                <w:rFonts w:hAnsi="標楷體"/>
                <w:sz w:val="18"/>
              </w:rPr>
            </w:pPr>
            <w:r w:rsidRPr="00DD594F">
              <w:rPr>
                <w:rFonts w:eastAsia="標楷體" w:hAnsi="標楷體"/>
                <w:noProof/>
                <w:sz w:val="18"/>
              </w:rPr>
              <w:t>高雄市</w:t>
            </w:r>
            <w:r w:rsidRPr="00DD594F">
              <w:rPr>
                <w:rFonts w:eastAsia="標楷體" w:hAnsi="標楷體" w:hint="eastAsia"/>
                <w:noProof/>
                <w:sz w:val="18"/>
              </w:rPr>
              <w:t>政府文化局</w:t>
            </w:r>
          </w:p>
          <w:p w14:paraId="5805C948"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臺灣心跳聲</w:t>
            </w:r>
          </w:p>
          <w:p w14:paraId="7107B821" w14:textId="77777777" w:rsidR="00DD594F" w:rsidRPr="00DD594F" w:rsidRDefault="00DD594F" w:rsidP="00DD594F">
            <w:pPr>
              <w:snapToGrid w:val="0"/>
              <w:rPr>
                <w:rFonts w:eastAsia="標楷體" w:hAnsi="標楷體"/>
                <w:noProof/>
                <w:sz w:val="18"/>
              </w:rPr>
            </w:pPr>
            <w:r w:rsidRPr="00DD594F">
              <w:rPr>
                <w:rFonts w:eastAsia="標楷體" w:hAnsi="標楷體" w:hint="eastAsia"/>
                <w:noProof/>
                <w:sz w:val="18"/>
              </w:rPr>
              <w:t>臺灣創用</w:t>
            </w:r>
            <w:r w:rsidRPr="00DD594F">
              <w:rPr>
                <w:rFonts w:eastAsia="標楷體" w:hAnsi="標楷體" w:hint="eastAsia"/>
                <w:noProof/>
                <w:sz w:val="18"/>
              </w:rPr>
              <w:t>CC</w:t>
            </w:r>
            <w:r w:rsidRPr="00DD594F">
              <w:rPr>
                <w:rFonts w:eastAsia="標楷體" w:hAnsi="標楷體" w:hint="eastAsia"/>
                <w:noProof/>
                <w:sz w:val="18"/>
              </w:rPr>
              <w:t>計畫</w:t>
            </w:r>
          </w:p>
          <w:p w14:paraId="502FB62F" w14:textId="77777777" w:rsidR="00DD594F" w:rsidRPr="00DD594F" w:rsidRDefault="00DD594F" w:rsidP="00DD594F">
            <w:pPr>
              <w:spacing w:line="260" w:lineRule="exact"/>
              <w:rPr>
                <w:rFonts w:eastAsia="標楷體" w:cstheme="minorHAnsi"/>
                <w:sz w:val="18"/>
                <w:szCs w:val="20"/>
              </w:rPr>
            </w:pPr>
          </w:p>
        </w:tc>
      </w:tr>
      <w:tr w:rsidR="005D0F96" w:rsidRPr="00696E82" w14:paraId="0842BE63" w14:textId="77777777" w:rsidTr="0098101E">
        <w:tblPrEx>
          <w:jc w:val="center"/>
        </w:tblPrEx>
        <w:trPr>
          <w:trHeight w:val="964"/>
          <w:jc w:val="center"/>
        </w:trPr>
        <w:tc>
          <w:tcPr>
            <w:tcW w:w="785" w:type="dxa"/>
            <w:vAlign w:val="center"/>
          </w:tcPr>
          <w:p w14:paraId="5FBF098A" w14:textId="77777777" w:rsidR="00C74B40" w:rsidRPr="00696E82" w:rsidRDefault="00C74B40" w:rsidP="00C74B40">
            <w:pPr>
              <w:jc w:val="center"/>
              <w:rPr>
                <w:rFonts w:eastAsia="標楷體" w:cstheme="minorHAnsi"/>
              </w:rPr>
            </w:pPr>
            <w:r>
              <w:rPr>
                <w:rFonts w:eastAsia="標楷體" w:cstheme="minorHAnsi" w:hint="eastAsia"/>
              </w:rPr>
              <w:t>五上</w:t>
            </w:r>
          </w:p>
        </w:tc>
        <w:tc>
          <w:tcPr>
            <w:tcW w:w="759" w:type="dxa"/>
            <w:gridSpan w:val="2"/>
            <w:vAlign w:val="center"/>
          </w:tcPr>
          <w:p w14:paraId="3EDDD06B" w14:textId="0998E7C0" w:rsidR="00C74B40" w:rsidRDefault="00C74B40" w:rsidP="00C74B40">
            <w:pPr>
              <w:jc w:val="center"/>
              <w:rPr>
                <w:rFonts w:eastAsia="標楷體" w:cstheme="minorHAnsi"/>
                <w:b/>
                <w:color w:val="0070C0"/>
              </w:rPr>
            </w:pPr>
            <w:r>
              <w:rPr>
                <w:rFonts w:eastAsia="標楷體" w:cstheme="minorHAnsi" w:hint="eastAsia"/>
                <w:b/>
                <w:color w:val="0070C0"/>
              </w:rPr>
              <w:t>科技深化</w:t>
            </w:r>
            <w:r w:rsidR="00E14C32">
              <w:rPr>
                <w:rFonts w:eastAsia="標楷體" w:cstheme="minorHAnsi" w:hint="eastAsia"/>
                <w:b/>
                <w:color w:val="0070C0"/>
              </w:rPr>
              <w:t>A</w:t>
            </w:r>
          </w:p>
        </w:tc>
        <w:tc>
          <w:tcPr>
            <w:tcW w:w="2321" w:type="dxa"/>
            <w:gridSpan w:val="3"/>
          </w:tcPr>
          <w:p w14:paraId="5E91782E" w14:textId="77777777" w:rsidR="00C74B40" w:rsidRPr="007B0B63" w:rsidRDefault="00C74B40" w:rsidP="00C74B40">
            <w:pPr>
              <w:widowControl/>
              <w:spacing w:line="200" w:lineRule="exact"/>
              <w:rPr>
                <w:rFonts w:ascii="文鼎新藝體" w:eastAsia="文鼎新藝體" w:hAnsi="標楷體" w:cstheme="minorHAnsi"/>
                <w:color w:val="FF0000"/>
                <w:kern w:val="0"/>
                <w:sz w:val="20"/>
                <w:szCs w:val="20"/>
              </w:rPr>
            </w:pPr>
            <w:r w:rsidRPr="007B0B63">
              <w:rPr>
                <w:rFonts w:ascii="文鼎新藝體" w:eastAsia="文鼎新藝體" w:hAnsi="標楷體" w:cstheme="minorHAnsi" w:hint="eastAsia"/>
                <w:color w:val="FF0000"/>
                <w:kern w:val="0"/>
                <w:sz w:val="20"/>
                <w:szCs w:val="20"/>
              </w:rPr>
              <w:t>【</w:t>
            </w:r>
            <w:r w:rsidRPr="007B0B63">
              <w:rPr>
                <w:rFonts w:ascii="標楷體" w:eastAsia="標楷體" w:hAnsi="標楷體" w:cstheme="minorHAnsi" w:hint="eastAsia"/>
                <w:color w:val="FF0000"/>
                <w:kern w:val="0"/>
                <w:sz w:val="20"/>
                <w:szCs w:val="20"/>
              </w:rPr>
              <w:t>格列佛隧道</w:t>
            </w:r>
            <w:r w:rsidRPr="007B0B63">
              <w:rPr>
                <w:rFonts w:ascii="文鼎新藝體" w:eastAsia="文鼎新藝體" w:hAnsi="標楷體" w:cstheme="minorHAnsi" w:hint="eastAsia"/>
                <w:color w:val="FF0000"/>
                <w:kern w:val="0"/>
                <w:sz w:val="20"/>
                <w:szCs w:val="20"/>
              </w:rPr>
              <w:t>】</w:t>
            </w:r>
          </w:p>
          <w:p w14:paraId="0DBC585A" w14:textId="77777777" w:rsidR="00C74B40" w:rsidRPr="007B0B63" w:rsidRDefault="00C74B40" w:rsidP="00C74B40">
            <w:pPr>
              <w:widowControl/>
              <w:spacing w:line="200" w:lineRule="exact"/>
              <w:rPr>
                <w:rFonts w:ascii="文鼎新藝體" w:eastAsia="文鼎新藝體" w:hAnsi="標楷體" w:cstheme="minorHAnsi"/>
                <w:color w:val="FF0000"/>
                <w:kern w:val="0"/>
                <w:sz w:val="20"/>
                <w:szCs w:val="20"/>
              </w:rPr>
            </w:pPr>
            <w:r w:rsidRPr="007B0B63">
              <w:rPr>
                <w:rFonts w:ascii="文鼎新藝體" w:eastAsia="文鼎新藝體" w:hAnsi="標楷體" w:cstheme="minorHAnsi" w:hint="eastAsia"/>
                <w:color w:val="FF0000"/>
                <w:kern w:val="0"/>
                <w:sz w:val="20"/>
                <w:szCs w:val="20"/>
              </w:rPr>
              <w:t>【</w:t>
            </w:r>
            <w:r w:rsidRPr="007B0B63">
              <w:rPr>
                <w:rFonts w:ascii="標楷體" w:eastAsia="標楷體" w:hAnsi="標楷體" w:cstheme="minorHAnsi" w:hint="eastAsia"/>
                <w:color w:val="FF0000"/>
                <w:kern w:val="0"/>
                <w:sz w:val="20"/>
                <w:szCs w:val="20"/>
              </w:rPr>
              <w:t>全球旅遊Happy Go</w:t>
            </w:r>
            <w:r w:rsidRPr="007B0B63">
              <w:rPr>
                <w:rFonts w:ascii="文鼎新藝體" w:eastAsia="文鼎新藝體" w:hAnsi="標楷體" w:cstheme="minorHAnsi" w:hint="eastAsia"/>
                <w:color w:val="FF0000"/>
                <w:kern w:val="0"/>
                <w:sz w:val="20"/>
                <w:szCs w:val="20"/>
              </w:rPr>
              <w:t>】</w:t>
            </w:r>
          </w:p>
          <w:p w14:paraId="0D962DCB" w14:textId="77777777" w:rsidR="00C74B40" w:rsidRPr="007B0B63" w:rsidRDefault="00C74B40" w:rsidP="00C74B40">
            <w:pPr>
              <w:widowControl/>
              <w:spacing w:line="200" w:lineRule="exact"/>
              <w:rPr>
                <w:rFonts w:ascii="文鼎新藝體" w:eastAsia="文鼎新藝體" w:hAnsi="標楷體" w:cstheme="minorHAnsi"/>
                <w:color w:val="FF0000"/>
                <w:kern w:val="0"/>
                <w:sz w:val="20"/>
                <w:szCs w:val="20"/>
              </w:rPr>
            </w:pPr>
            <w:r w:rsidRPr="007B0B63">
              <w:rPr>
                <w:rFonts w:ascii="文鼎新藝體" w:eastAsia="文鼎新藝體" w:hAnsi="標楷體" w:cstheme="minorHAnsi" w:hint="eastAsia"/>
                <w:color w:val="FF0000"/>
                <w:kern w:val="0"/>
                <w:sz w:val="20"/>
                <w:szCs w:val="20"/>
              </w:rPr>
              <w:t>【</w:t>
            </w:r>
            <w:r w:rsidRPr="007B0B63">
              <w:rPr>
                <w:rFonts w:ascii="標楷體" w:eastAsia="標楷體" w:hAnsi="標楷體" w:cstheme="minorHAnsi" w:hint="eastAsia"/>
                <w:color w:val="FF0000"/>
                <w:kern w:val="0"/>
                <w:sz w:val="20"/>
                <w:szCs w:val="20"/>
              </w:rPr>
              <w:t>我的專題報告</w:t>
            </w:r>
            <w:r w:rsidRPr="007B0B63">
              <w:rPr>
                <w:rFonts w:ascii="文鼎新藝體" w:eastAsia="文鼎新藝體" w:hAnsi="標楷體" w:cstheme="minorHAnsi" w:hint="eastAsia"/>
                <w:color w:val="FF0000"/>
                <w:kern w:val="0"/>
                <w:sz w:val="20"/>
                <w:szCs w:val="20"/>
              </w:rPr>
              <w:t>】</w:t>
            </w:r>
          </w:p>
          <w:p w14:paraId="556787F5" w14:textId="77777777" w:rsidR="00C74B40" w:rsidRPr="007B0B63" w:rsidRDefault="00C74B40" w:rsidP="00C74B40">
            <w:pPr>
              <w:widowControl/>
              <w:spacing w:line="200" w:lineRule="exact"/>
              <w:rPr>
                <w:rFonts w:ascii="文鼎新藝體" w:eastAsia="文鼎新藝體" w:hAnsi="標楷體" w:cstheme="minorHAnsi"/>
                <w:color w:val="FF0000"/>
                <w:kern w:val="0"/>
                <w:sz w:val="20"/>
                <w:szCs w:val="20"/>
              </w:rPr>
            </w:pPr>
            <w:r w:rsidRPr="007B0B63">
              <w:rPr>
                <w:rFonts w:ascii="文鼎新藝體" w:eastAsia="文鼎新藝體" w:hAnsi="標楷體" w:cstheme="minorHAnsi" w:hint="eastAsia"/>
                <w:color w:val="FF0000"/>
                <w:kern w:val="0"/>
                <w:sz w:val="20"/>
                <w:szCs w:val="20"/>
              </w:rPr>
              <w:t>【</w:t>
            </w:r>
            <w:r w:rsidRPr="007B0B63">
              <w:rPr>
                <w:rFonts w:ascii="標楷體" w:eastAsia="標楷體" w:hAnsi="標楷體" w:cstheme="minorHAnsi" w:hint="eastAsia"/>
                <w:color w:val="FF0000"/>
                <w:kern w:val="0"/>
                <w:sz w:val="20"/>
                <w:szCs w:val="20"/>
              </w:rPr>
              <w:t>魔法體驗營</w:t>
            </w:r>
            <w:r w:rsidRPr="007B0B63">
              <w:rPr>
                <w:rFonts w:ascii="文鼎新藝體" w:eastAsia="文鼎新藝體" w:hAnsi="標楷體" w:cstheme="minorHAnsi" w:hint="eastAsia"/>
                <w:color w:val="FF0000"/>
                <w:kern w:val="0"/>
                <w:sz w:val="20"/>
                <w:szCs w:val="20"/>
              </w:rPr>
              <w:t>】</w:t>
            </w:r>
          </w:p>
          <w:p w14:paraId="7FD79938"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1.學生能理解簡報對生活及學習的影響，以及如何使用科技產品完成個人的創作構想。</w:t>
            </w:r>
          </w:p>
          <w:p w14:paraId="0D1DE3AC"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2.學生能辨別簡報處理相關的軟體與資源，並體會及練習基本的應用技能。</w:t>
            </w:r>
          </w:p>
          <w:p w14:paraId="4EB3E75E"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3.學生能認識簡報創作的生活應用，並具備基本簡報編輯能力。</w:t>
            </w:r>
          </w:p>
          <w:p w14:paraId="66BFEF97"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4.學生能理解並遵守資訊安全與倫理，認識資訊科技合理使用原則。</w:t>
            </w:r>
          </w:p>
          <w:p w14:paraId="6C576A04"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5.學生能理解簡報創作的過程，以及其對個人和社會的影響。</w:t>
            </w:r>
          </w:p>
          <w:p w14:paraId="708B0673"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6.學生能欣賞個人及同儕的數位創作，並描述簡報創作的美感特質。</w:t>
            </w:r>
          </w:p>
          <w:p w14:paraId="2083524E"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 xml:space="preserve">7.學生能體驗視覺化程式平台的任務挑戰，並認識問題拆解及解題步驟的規律性。 </w:t>
            </w:r>
          </w:p>
          <w:p w14:paraId="68F93CCC" w14:textId="77777777" w:rsidR="00C74B40" w:rsidRPr="00BB546F" w:rsidRDefault="00C74B40" w:rsidP="00C74B40">
            <w:pPr>
              <w:pStyle w:val="Web"/>
              <w:spacing w:line="160" w:lineRule="exact"/>
              <w:rPr>
                <w:rFonts w:ascii="標楷體" w:eastAsia="標楷體" w:hAnsi="標楷體" w:cstheme="minorHAnsi"/>
                <w:color w:val="FF0000"/>
                <w:sz w:val="20"/>
                <w:szCs w:val="20"/>
              </w:rPr>
            </w:pPr>
            <w:r w:rsidRPr="00C74B40">
              <w:rPr>
                <w:rFonts w:ascii="標楷體" w:eastAsia="標楷體" w:hAnsi="標楷體" w:cstheme="minorBidi" w:hint="eastAsia"/>
                <w:color w:val="000000" w:themeColor="text1"/>
                <w:kern w:val="24"/>
                <w:sz w:val="16"/>
                <w:szCs w:val="20"/>
              </w:rPr>
              <w:t>8.學生能體會資訊科技解決問題的過程，並體會應用科技的生活樂趣。</w:t>
            </w:r>
          </w:p>
        </w:tc>
        <w:tc>
          <w:tcPr>
            <w:tcW w:w="2919" w:type="dxa"/>
            <w:gridSpan w:val="4"/>
          </w:tcPr>
          <w:p w14:paraId="3C9E3C5F" w14:textId="77777777" w:rsidR="00C74B40" w:rsidRDefault="00C74B40" w:rsidP="00C74B40">
            <w:pPr>
              <w:snapToGrid w:val="0"/>
              <w:jc w:val="both"/>
              <w:rPr>
                <w:noProof/>
              </w:rPr>
            </w:pPr>
            <w:r>
              <w:rPr>
                <w:noProof/>
              </w:rPr>
              <w:drawing>
                <wp:inline distT="0" distB="0" distL="0" distR="0" wp14:anchorId="1B22720A" wp14:editId="137DAA26">
                  <wp:extent cx="1706400" cy="1144517"/>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6400" cy="1144517"/>
                          </a:xfrm>
                          <a:prstGeom prst="rect">
                            <a:avLst/>
                          </a:prstGeom>
                        </pic:spPr>
                      </pic:pic>
                    </a:graphicData>
                  </a:graphic>
                </wp:inline>
              </w:drawing>
            </w:r>
          </w:p>
          <w:p w14:paraId="1D7ECF52" w14:textId="77777777" w:rsidR="00FB27F9" w:rsidRPr="00FB27F9" w:rsidRDefault="00FB27F9" w:rsidP="00FB27F9">
            <w:pPr>
              <w:snapToGrid w:val="0"/>
              <w:spacing w:line="200" w:lineRule="exact"/>
              <w:jc w:val="both"/>
              <w:rPr>
                <w:rFonts w:eastAsia="標楷體" w:cstheme="minorHAnsi"/>
                <w:sz w:val="16"/>
                <w:szCs w:val="20"/>
              </w:rPr>
            </w:pPr>
            <w:r w:rsidRPr="00FB27F9">
              <w:rPr>
                <w:rFonts w:eastAsia="標楷體" w:cstheme="minorHAnsi" w:hint="eastAsia"/>
                <w:sz w:val="16"/>
                <w:szCs w:val="20"/>
              </w:rPr>
              <w:t>簡報對生活及學習的影響為何</w:t>
            </w:r>
            <w:r w:rsidRPr="00FB27F9">
              <w:rPr>
                <w:rFonts w:eastAsia="標楷體" w:cstheme="minorHAnsi" w:hint="eastAsia"/>
                <w:sz w:val="16"/>
                <w:szCs w:val="20"/>
              </w:rPr>
              <w:t>?</w:t>
            </w:r>
          </w:p>
          <w:p w14:paraId="24E44938" w14:textId="77777777" w:rsidR="00FB27F9" w:rsidRPr="00FB27F9" w:rsidRDefault="00FB27F9" w:rsidP="00FB27F9">
            <w:pPr>
              <w:snapToGrid w:val="0"/>
              <w:spacing w:line="200" w:lineRule="exact"/>
              <w:jc w:val="both"/>
              <w:rPr>
                <w:rFonts w:eastAsia="標楷體" w:cstheme="minorHAnsi"/>
                <w:sz w:val="16"/>
                <w:szCs w:val="20"/>
              </w:rPr>
            </w:pPr>
            <w:r w:rsidRPr="00FB27F9">
              <w:rPr>
                <w:rFonts w:eastAsia="標楷體" w:cstheme="minorHAnsi" w:hint="eastAsia"/>
                <w:sz w:val="16"/>
                <w:szCs w:val="20"/>
              </w:rPr>
              <w:t>創作簡報的目的及過程為何</w:t>
            </w:r>
            <w:r w:rsidRPr="00FB27F9">
              <w:rPr>
                <w:rFonts w:eastAsia="標楷體" w:cstheme="minorHAnsi" w:hint="eastAsia"/>
                <w:sz w:val="16"/>
                <w:szCs w:val="20"/>
              </w:rPr>
              <w:t xml:space="preserve">? </w:t>
            </w:r>
          </w:p>
          <w:p w14:paraId="64D9A74F" w14:textId="77777777" w:rsidR="00FB27F9" w:rsidRPr="00FB27F9" w:rsidRDefault="00FB27F9" w:rsidP="00FB27F9">
            <w:pPr>
              <w:snapToGrid w:val="0"/>
              <w:spacing w:line="200" w:lineRule="exact"/>
              <w:jc w:val="both"/>
              <w:rPr>
                <w:rFonts w:eastAsia="標楷體" w:cstheme="minorHAnsi"/>
                <w:sz w:val="16"/>
                <w:szCs w:val="20"/>
              </w:rPr>
            </w:pPr>
            <w:r w:rsidRPr="00FB27F9">
              <w:rPr>
                <w:rFonts w:eastAsia="標楷體" w:cstheme="minorHAnsi" w:hint="eastAsia"/>
                <w:sz w:val="16"/>
                <w:szCs w:val="20"/>
              </w:rPr>
              <w:t>如何使用科技完成專題報告簡報，留下生活及學習記錄</w:t>
            </w:r>
            <w:r w:rsidRPr="00FB27F9">
              <w:rPr>
                <w:rFonts w:eastAsia="標楷體" w:cstheme="minorHAnsi" w:hint="eastAsia"/>
                <w:sz w:val="16"/>
                <w:szCs w:val="20"/>
              </w:rPr>
              <w:t>?</w:t>
            </w:r>
          </w:p>
          <w:p w14:paraId="0CF463DC" w14:textId="77777777" w:rsidR="00FB27F9" w:rsidRPr="00FB27F9" w:rsidRDefault="00FB27F9" w:rsidP="00FB27F9">
            <w:pPr>
              <w:snapToGrid w:val="0"/>
              <w:spacing w:line="200" w:lineRule="exact"/>
              <w:jc w:val="both"/>
              <w:rPr>
                <w:rFonts w:eastAsia="標楷體" w:cstheme="minorHAnsi"/>
                <w:sz w:val="16"/>
                <w:szCs w:val="20"/>
              </w:rPr>
            </w:pPr>
            <w:r w:rsidRPr="00FB27F9">
              <w:rPr>
                <w:rFonts w:eastAsia="標楷體" w:cstheme="minorHAnsi" w:hint="eastAsia"/>
                <w:sz w:val="16"/>
                <w:szCs w:val="20"/>
              </w:rPr>
              <w:t>如何分析自走車控制功能，完成老師指定的自走車任務</w:t>
            </w:r>
            <w:r w:rsidRPr="00FB27F9">
              <w:rPr>
                <w:rFonts w:eastAsia="標楷體" w:cstheme="minorHAnsi" w:hint="eastAsia"/>
                <w:sz w:val="16"/>
                <w:szCs w:val="20"/>
              </w:rPr>
              <w:t>?</w:t>
            </w:r>
          </w:p>
          <w:p w14:paraId="16A7A074" w14:textId="77777777" w:rsidR="00C74B40" w:rsidRDefault="00FB27F9" w:rsidP="00FB27F9">
            <w:pPr>
              <w:snapToGrid w:val="0"/>
              <w:spacing w:line="200" w:lineRule="exact"/>
              <w:jc w:val="both"/>
              <w:rPr>
                <w:noProof/>
              </w:rPr>
            </w:pPr>
            <w:r w:rsidRPr="00FB27F9">
              <w:rPr>
                <w:rFonts w:eastAsia="標楷體" w:cstheme="minorHAnsi" w:hint="eastAsia"/>
                <w:sz w:val="16"/>
                <w:szCs w:val="20"/>
              </w:rPr>
              <w:t>是否能發現電腦基本資訊處理流程及解題步驟的規律性</w:t>
            </w:r>
            <w:r w:rsidRPr="00FB27F9">
              <w:rPr>
                <w:rFonts w:eastAsia="標楷體" w:cstheme="minorHAnsi" w:hint="eastAsia"/>
                <w:sz w:val="16"/>
                <w:szCs w:val="20"/>
              </w:rPr>
              <w:t>?</w:t>
            </w:r>
          </w:p>
        </w:tc>
        <w:tc>
          <w:tcPr>
            <w:tcW w:w="1264" w:type="dxa"/>
            <w:gridSpan w:val="2"/>
          </w:tcPr>
          <w:p w14:paraId="37C33817"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k-</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說明常見科技產品的用途與運作方式。</w:t>
            </w:r>
          </w:p>
          <w:p w14:paraId="574B9BCD"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覺察科技對生活的重要性。</w:t>
            </w:r>
          </w:p>
          <w:p w14:paraId="0AA4F253"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-2</w:t>
            </w:r>
            <w:r w:rsidRPr="00C74B40">
              <w:rPr>
                <w:rFonts w:eastAsia="標楷體" w:cstheme="minorHAnsi" w:hint="eastAsia"/>
                <w:bCs/>
                <w:sz w:val="16"/>
                <w:szCs w:val="16"/>
              </w:rPr>
              <w:t>展現動手實作的興趣及正向的科技態度。</w:t>
            </w:r>
          </w:p>
          <w:p w14:paraId="74F10E60"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c-</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依據設計構想動手實作。</w:t>
            </w:r>
          </w:p>
          <w:p w14:paraId="5EC169DE"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t-</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運用常見的資訊系統。</w:t>
            </w:r>
          </w:p>
          <w:p w14:paraId="3D074031"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t-</w:t>
            </w:r>
            <w:r w:rsidRPr="00C74B40">
              <w:rPr>
                <w:rFonts w:eastAsia="標楷體" w:cstheme="minorHAnsi" w:hint="eastAsia"/>
                <w:bCs/>
                <w:sz w:val="16"/>
                <w:szCs w:val="16"/>
              </w:rPr>
              <w:t>Ⅲ</w:t>
            </w:r>
            <w:r w:rsidRPr="00C74B40">
              <w:rPr>
                <w:rFonts w:eastAsia="標楷體" w:cstheme="minorHAnsi" w:hint="eastAsia"/>
                <w:bCs/>
                <w:sz w:val="16"/>
                <w:szCs w:val="16"/>
              </w:rPr>
              <w:t>-2</w:t>
            </w:r>
            <w:r w:rsidRPr="00C74B40">
              <w:rPr>
                <w:rFonts w:eastAsia="標楷體" w:cstheme="minorHAnsi" w:hint="eastAsia"/>
                <w:bCs/>
                <w:sz w:val="16"/>
                <w:szCs w:val="16"/>
              </w:rPr>
              <w:t>運用資訊科技解決生活中的問題。</w:t>
            </w:r>
          </w:p>
          <w:p w14:paraId="5A3669C5"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c-</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運用資訊科技與他人合作討論構想或創作作品。</w:t>
            </w:r>
          </w:p>
          <w:p w14:paraId="74849FD4"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p-</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使用資訊科技與他人溝通互動。</w:t>
            </w:r>
          </w:p>
          <w:p w14:paraId="1EF46C1F"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p-</w:t>
            </w:r>
            <w:r w:rsidRPr="00C74B40">
              <w:rPr>
                <w:rFonts w:eastAsia="標楷體" w:cstheme="minorHAnsi" w:hint="eastAsia"/>
                <w:bCs/>
                <w:sz w:val="16"/>
                <w:szCs w:val="16"/>
              </w:rPr>
              <w:t>Ⅲ</w:t>
            </w:r>
            <w:r w:rsidRPr="00C74B40">
              <w:rPr>
                <w:rFonts w:eastAsia="標楷體" w:cstheme="minorHAnsi" w:hint="eastAsia"/>
                <w:bCs/>
                <w:sz w:val="16"/>
                <w:szCs w:val="16"/>
              </w:rPr>
              <w:t>-3</w:t>
            </w:r>
            <w:r w:rsidRPr="00C74B40">
              <w:rPr>
                <w:rFonts w:eastAsia="標楷體" w:cstheme="minorHAnsi" w:hint="eastAsia"/>
                <w:bCs/>
                <w:sz w:val="16"/>
                <w:szCs w:val="16"/>
              </w:rPr>
              <w:t>運用資訊科技分享學習資源與心得。</w:t>
            </w:r>
          </w:p>
          <w:p w14:paraId="21E4AE84"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理解資訊科技於日常生活之重要性。</w:t>
            </w:r>
          </w:p>
          <w:p w14:paraId="5D07BBD8"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-3</w:t>
            </w:r>
            <w:r w:rsidRPr="00C74B40">
              <w:rPr>
                <w:rFonts w:eastAsia="標楷體" w:cstheme="minorHAnsi" w:hint="eastAsia"/>
                <w:bCs/>
                <w:sz w:val="16"/>
                <w:szCs w:val="16"/>
              </w:rPr>
              <w:t>遵守資訊倫理與資訊科技使用的相關規範。</w:t>
            </w:r>
          </w:p>
          <w:p w14:paraId="0CBE28A9"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藝</w:t>
            </w:r>
            <w:r w:rsidRPr="00C74B40">
              <w:rPr>
                <w:rFonts w:eastAsia="標楷體" w:cstheme="minorHAnsi" w:hint="eastAsia"/>
                <w:bCs/>
                <w:sz w:val="16"/>
                <w:szCs w:val="16"/>
              </w:rPr>
              <w:t xml:space="preserve">1-III-6 </w:t>
            </w:r>
            <w:r w:rsidRPr="00C74B40">
              <w:rPr>
                <w:rFonts w:eastAsia="標楷體" w:cstheme="minorHAnsi" w:hint="eastAsia"/>
                <w:bCs/>
                <w:sz w:val="16"/>
                <w:szCs w:val="16"/>
              </w:rPr>
              <w:t>能學習設計思考，進行創意發想和實作。</w:t>
            </w:r>
          </w:p>
          <w:p w14:paraId="762A910A"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社</w:t>
            </w:r>
            <w:r w:rsidRPr="00C74B40">
              <w:rPr>
                <w:rFonts w:eastAsia="標楷體" w:cstheme="minorHAnsi" w:hint="eastAsia"/>
                <w:bCs/>
                <w:sz w:val="16"/>
                <w:szCs w:val="16"/>
              </w:rPr>
              <w:t>2b-</w:t>
            </w:r>
            <w:r w:rsidRPr="00C74B40">
              <w:rPr>
                <w:rFonts w:eastAsia="標楷體" w:cstheme="minorHAnsi" w:hint="eastAsia"/>
                <w:bCs/>
                <w:sz w:val="16"/>
                <w:szCs w:val="16"/>
              </w:rPr>
              <w:t>Ⅲ</w:t>
            </w:r>
            <w:r w:rsidRPr="00C74B40">
              <w:rPr>
                <w:rFonts w:eastAsia="標楷體" w:cstheme="minorHAnsi" w:hint="eastAsia"/>
                <w:bCs/>
                <w:sz w:val="16"/>
                <w:szCs w:val="16"/>
              </w:rPr>
              <w:t>-2</w:t>
            </w:r>
            <w:r w:rsidRPr="00C74B40">
              <w:rPr>
                <w:rFonts w:eastAsia="標楷體" w:cstheme="minorHAnsi" w:hint="eastAsia"/>
                <w:bCs/>
                <w:sz w:val="16"/>
                <w:szCs w:val="16"/>
              </w:rPr>
              <w:t>理解不同文化的特色，欣賞並尊重文化的多樣性。</w:t>
            </w:r>
          </w:p>
          <w:p w14:paraId="5A0B2EEF"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社</w:t>
            </w:r>
            <w:r w:rsidRPr="00C74B40">
              <w:rPr>
                <w:rFonts w:eastAsia="標楷體" w:cstheme="minorHAnsi" w:hint="eastAsia"/>
                <w:bCs/>
                <w:sz w:val="16"/>
                <w:szCs w:val="16"/>
              </w:rPr>
              <w:t>3c-</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聆聽他人意見，表達自我觀點，並能與他人討論。</w:t>
            </w:r>
          </w:p>
          <w:p w14:paraId="7A145BDD"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英</w:t>
            </w:r>
            <w:r w:rsidRPr="00C74B40">
              <w:rPr>
                <w:rFonts w:eastAsia="標楷體" w:cstheme="minorHAnsi" w:hint="eastAsia"/>
                <w:bCs/>
                <w:sz w:val="16"/>
                <w:szCs w:val="16"/>
              </w:rPr>
              <w:t>8-</w:t>
            </w:r>
            <w:r w:rsidRPr="00C74B40">
              <w:rPr>
                <w:rFonts w:eastAsia="標楷體" w:cstheme="minorHAnsi" w:hint="eastAsia"/>
                <w:bCs/>
                <w:sz w:val="16"/>
                <w:szCs w:val="16"/>
              </w:rPr>
              <w:t>Ⅲ</w:t>
            </w:r>
            <w:r w:rsidRPr="00C74B40">
              <w:rPr>
                <w:rFonts w:eastAsia="標楷體" w:cstheme="minorHAnsi" w:hint="eastAsia"/>
                <w:bCs/>
                <w:sz w:val="16"/>
                <w:szCs w:val="16"/>
              </w:rPr>
              <w:t xml:space="preserve">-4 </w:t>
            </w:r>
            <w:r w:rsidRPr="00C74B40">
              <w:rPr>
                <w:rFonts w:eastAsia="標楷體" w:cstheme="minorHAnsi" w:hint="eastAsia"/>
                <w:bCs/>
                <w:sz w:val="16"/>
                <w:szCs w:val="16"/>
              </w:rPr>
              <w:t>能了解外國風土民情。</w:t>
            </w:r>
          </w:p>
        </w:tc>
        <w:tc>
          <w:tcPr>
            <w:tcW w:w="1268" w:type="dxa"/>
            <w:gridSpan w:val="3"/>
          </w:tcPr>
          <w:p w14:paraId="7A1533B4"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N-</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科技的基本特性。</w:t>
            </w:r>
          </w:p>
          <w:p w14:paraId="1A6D7B80"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日常科技產品的使用方法。</w:t>
            </w:r>
          </w:p>
          <w:p w14:paraId="7527A1C2"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科議</w:t>
            </w:r>
            <w:proofErr w:type="gramEnd"/>
            <w:r w:rsidRPr="00C74B40">
              <w:rPr>
                <w:rFonts w:eastAsia="標楷體" w:cstheme="minorHAnsi" w:hint="eastAsia"/>
                <w:bCs/>
                <w:sz w:val="16"/>
                <w:szCs w:val="16"/>
              </w:rPr>
              <w:t>A-</w:t>
            </w:r>
            <w:r w:rsidRPr="00C74B40">
              <w:rPr>
                <w:rFonts w:eastAsia="標楷體" w:cstheme="minorHAnsi" w:hint="eastAsia"/>
                <w:bCs/>
                <w:sz w:val="16"/>
                <w:szCs w:val="16"/>
              </w:rPr>
              <w:t>Ⅲ</w:t>
            </w:r>
            <w:r w:rsidRPr="00C74B40">
              <w:rPr>
                <w:rFonts w:eastAsia="標楷體" w:cstheme="minorHAnsi" w:hint="eastAsia"/>
                <w:bCs/>
                <w:sz w:val="16"/>
                <w:szCs w:val="16"/>
              </w:rPr>
              <w:t>-2</w:t>
            </w:r>
            <w:r w:rsidRPr="00C74B40">
              <w:rPr>
                <w:rFonts w:eastAsia="標楷體" w:cstheme="minorHAnsi" w:hint="eastAsia"/>
                <w:bCs/>
                <w:sz w:val="16"/>
                <w:szCs w:val="16"/>
              </w:rPr>
              <w:t>科技產品的基本設計及製作方法。</w:t>
            </w:r>
          </w:p>
          <w:p w14:paraId="0C757B87"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P-</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程式設計工具的基本應用。</w:t>
            </w:r>
          </w:p>
          <w:p w14:paraId="12109AD3"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S-</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常見網路設備、行動裝置及系統平</w:t>
            </w:r>
            <w:proofErr w:type="gramStart"/>
            <w:r w:rsidRPr="00C74B40">
              <w:rPr>
                <w:rFonts w:eastAsia="標楷體" w:cstheme="minorHAnsi" w:hint="eastAsia"/>
                <w:bCs/>
                <w:sz w:val="16"/>
                <w:szCs w:val="16"/>
              </w:rPr>
              <w:t>臺</w:t>
            </w:r>
            <w:proofErr w:type="gramEnd"/>
            <w:r w:rsidRPr="00C74B40">
              <w:rPr>
                <w:rFonts w:eastAsia="標楷體" w:cstheme="minorHAnsi" w:hint="eastAsia"/>
                <w:bCs/>
                <w:sz w:val="16"/>
                <w:szCs w:val="16"/>
              </w:rPr>
              <w:t>之功能應用。</w:t>
            </w:r>
          </w:p>
          <w:p w14:paraId="22104DA5"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D-</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常見的數位資料類型與儲存架構。</w:t>
            </w:r>
          </w:p>
          <w:p w14:paraId="667F873C"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T-</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資料處理軟體的應用。</w:t>
            </w:r>
          </w:p>
          <w:p w14:paraId="4573EFE6"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T-</w:t>
            </w:r>
            <w:r w:rsidRPr="00C74B40">
              <w:rPr>
                <w:rFonts w:eastAsia="標楷體" w:cstheme="minorHAnsi" w:hint="eastAsia"/>
                <w:bCs/>
                <w:sz w:val="16"/>
                <w:szCs w:val="16"/>
              </w:rPr>
              <w:t>Ⅲ</w:t>
            </w:r>
            <w:r w:rsidRPr="00C74B40">
              <w:rPr>
                <w:rFonts w:eastAsia="標楷體" w:cstheme="minorHAnsi" w:hint="eastAsia"/>
                <w:bCs/>
                <w:sz w:val="16"/>
                <w:szCs w:val="16"/>
              </w:rPr>
              <w:t>-3</w:t>
            </w:r>
            <w:r w:rsidRPr="00C74B40">
              <w:rPr>
                <w:rFonts w:eastAsia="標楷體" w:cstheme="minorHAnsi" w:hint="eastAsia"/>
                <w:bCs/>
                <w:sz w:val="16"/>
                <w:szCs w:val="16"/>
              </w:rPr>
              <w:t>數位學習網站與資源的使用。</w:t>
            </w:r>
          </w:p>
          <w:p w14:paraId="0BC72200" w14:textId="77777777" w:rsidR="00C74B40" w:rsidRPr="00C74B40" w:rsidRDefault="00C74B40" w:rsidP="00C74B40">
            <w:pPr>
              <w:spacing w:line="200" w:lineRule="exact"/>
              <w:jc w:val="both"/>
              <w:rPr>
                <w:rFonts w:eastAsia="標楷體" w:cstheme="minorHAnsi"/>
                <w:bCs/>
                <w:sz w:val="16"/>
                <w:szCs w:val="16"/>
              </w:rPr>
            </w:pPr>
            <w:proofErr w:type="gramStart"/>
            <w:r w:rsidRPr="00C74B40">
              <w:rPr>
                <w:rFonts w:eastAsia="標楷體" w:cstheme="minorHAnsi" w:hint="eastAsia"/>
                <w:bCs/>
                <w:sz w:val="16"/>
                <w:szCs w:val="16"/>
              </w:rPr>
              <w:t>資議</w:t>
            </w:r>
            <w:proofErr w:type="gramEnd"/>
            <w:r w:rsidRPr="00C74B40">
              <w:rPr>
                <w:rFonts w:eastAsia="標楷體" w:cstheme="minorHAnsi" w:hint="eastAsia"/>
                <w:bCs/>
                <w:sz w:val="16"/>
                <w:szCs w:val="16"/>
              </w:rPr>
              <w:t>H-</w:t>
            </w:r>
            <w:r w:rsidRPr="00C74B40">
              <w:rPr>
                <w:rFonts w:eastAsia="標楷體" w:cstheme="minorHAnsi" w:hint="eastAsia"/>
                <w:bCs/>
                <w:sz w:val="16"/>
                <w:szCs w:val="16"/>
              </w:rPr>
              <w:t>Ⅲ</w:t>
            </w:r>
            <w:r w:rsidRPr="00C74B40">
              <w:rPr>
                <w:rFonts w:eastAsia="標楷體" w:cstheme="minorHAnsi" w:hint="eastAsia"/>
                <w:bCs/>
                <w:sz w:val="16"/>
                <w:szCs w:val="16"/>
              </w:rPr>
              <w:t>-2</w:t>
            </w:r>
            <w:r w:rsidRPr="00C74B40">
              <w:rPr>
                <w:rFonts w:eastAsia="標楷體" w:cstheme="minorHAnsi" w:hint="eastAsia"/>
                <w:bCs/>
                <w:sz w:val="16"/>
                <w:szCs w:val="16"/>
              </w:rPr>
              <w:t>資訊科技合理使用原則的理解與應用。</w:t>
            </w:r>
          </w:p>
          <w:p w14:paraId="71700C80"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視</w:t>
            </w:r>
            <w:r w:rsidRPr="00C74B40">
              <w:rPr>
                <w:rFonts w:eastAsia="標楷體" w:cstheme="minorHAnsi" w:hint="eastAsia"/>
                <w:bCs/>
                <w:sz w:val="16"/>
                <w:szCs w:val="16"/>
              </w:rPr>
              <w:t xml:space="preserve"> E-III-2 </w:t>
            </w:r>
            <w:r w:rsidRPr="00C74B40">
              <w:rPr>
                <w:rFonts w:eastAsia="標楷體" w:cstheme="minorHAnsi" w:hint="eastAsia"/>
                <w:bCs/>
                <w:sz w:val="16"/>
                <w:szCs w:val="16"/>
              </w:rPr>
              <w:t>多元的媒材技法與創作表現類型。</w:t>
            </w:r>
          </w:p>
          <w:p w14:paraId="729C74AC"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表</w:t>
            </w:r>
            <w:r w:rsidRPr="00C74B40">
              <w:rPr>
                <w:rFonts w:eastAsia="標楷體" w:cstheme="minorHAnsi" w:hint="eastAsia"/>
                <w:bCs/>
                <w:sz w:val="16"/>
                <w:szCs w:val="16"/>
              </w:rPr>
              <w:t xml:space="preserve"> E-III-3 </w:t>
            </w:r>
            <w:r w:rsidRPr="00C74B40">
              <w:rPr>
                <w:rFonts w:eastAsia="標楷體" w:cstheme="minorHAnsi" w:hint="eastAsia"/>
                <w:bCs/>
                <w:sz w:val="16"/>
                <w:szCs w:val="16"/>
              </w:rPr>
              <w:t>動作素材、視覺圖像和聲音效果等整合呈現。</w:t>
            </w:r>
          </w:p>
          <w:p w14:paraId="7734D328"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社</w:t>
            </w:r>
            <w:r w:rsidRPr="00C74B40">
              <w:rPr>
                <w:rFonts w:eastAsia="標楷體" w:cstheme="minorHAnsi" w:hint="eastAsia"/>
                <w:bCs/>
                <w:sz w:val="16"/>
                <w:szCs w:val="16"/>
              </w:rPr>
              <w:t>Bb-</w:t>
            </w:r>
            <w:r w:rsidRPr="00C74B40">
              <w:rPr>
                <w:rFonts w:eastAsia="標楷體" w:cstheme="minorHAnsi" w:hint="eastAsia"/>
                <w:bCs/>
                <w:sz w:val="16"/>
                <w:szCs w:val="16"/>
              </w:rPr>
              <w:t>Ⅲ</w:t>
            </w:r>
            <w:r w:rsidRPr="00C74B40">
              <w:rPr>
                <w:rFonts w:eastAsia="標楷體" w:cstheme="minorHAnsi" w:hint="eastAsia"/>
                <w:bCs/>
                <w:sz w:val="16"/>
                <w:szCs w:val="16"/>
              </w:rPr>
              <w:t>-1</w:t>
            </w:r>
            <w:r w:rsidRPr="00C74B40">
              <w:rPr>
                <w:rFonts w:eastAsia="標楷體" w:cstheme="minorHAnsi" w:hint="eastAsia"/>
                <w:bCs/>
                <w:sz w:val="16"/>
                <w:szCs w:val="16"/>
              </w:rPr>
              <w:t>自然與人文環境的交互影響，造成生活空間型態的差異與多元。</w:t>
            </w:r>
          </w:p>
          <w:p w14:paraId="40959C4B"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英</w:t>
            </w:r>
            <w:r w:rsidRPr="00C74B40">
              <w:rPr>
                <w:rFonts w:eastAsia="標楷體" w:cstheme="minorHAnsi" w:hint="eastAsia"/>
                <w:bCs/>
                <w:sz w:val="16"/>
                <w:szCs w:val="16"/>
              </w:rPr>
              <w:t>B-</w:t>
            </w:r>
            <w:r w:rsidRPr="00C74B40">
              <w:rPr>
                <w:rFonts w:eastAsia="標楷體" w:cstheme="minorHAnsi" w:hint="eastAsia"/>
                <w:bCs/>
                <w:sz w:val="16"/>
                <w:szCs w:val="16"/>
              </w:rPr>
              <w:t>Ⅲ</w:t>
            </w:r>
            <w:r w:rsidRPr="00C74B40">
              <w:rPr>
                <w:rFonts w:eastAsia="標楷體" w:cstheme="minorHAnsi" w:hint="eastAsia"/>
                <w:bCs/>
                <w:sz w:val="16"/>
                <w:szCs w:val="16"/>
              </w:rPr>
              <w:t xml:space="preserve">-2 </w:t>
            </w:r>
            <w:r w:rsidRPr="00C74B40">
              <w:rPr>
                <w:rFonts w:eastAsia="標楷體" w:cstheme="minorHAnsi" w:hint="eastAsia"/>
                <w:bCs/>
                <w:sz w:val="16"/>
                <w:szCs w:val="16"/>
              </w:rPr>
              <w:t>國小階段</w:t>
            </w:r>
            <w:proofErr w:type="gramStart"/>
            <w:r w:rsidRPr="00C74B40">
              <w:rPr>
                <w:rFonts w:eastAsia="標楷體" w:cstheme="minorHAnsi" w:hint="eastAsia"/>
                <w:bCs/>
                <w:sz w:val="16"/>
                <w:szCs w:val="16"/>
              </w:rPr>
              <w:t>所學字詞</w:t>
            </w:r>
            <w:proofErr w:type="gramEnd"/>
            <w:r w:rsidRPr="00C74B40">
              <w:rPr>
                <w:rFonts w:eastAsia="標楷體" w:cstheme="minorHAnsi" w:hint="eastAsia"/>
                <w:bCs/>
                <w:sz w:val="16"/>
                <w:szCs w:val="16"/>
              </w:rPr>
              <w:t>及句型的生活溝通。</w:t>
            </w:r>
          </w:p>
        </w:tc>
        <w:tc>
          <w:tcPr>
            <w:tcW w:w="1620" w:type="dxa"/>
            <w:gridSpan w:val="3"/>
          </w:tcPr>
          <w:p w14:paraId="4699BF57"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sidRPr="00C74B40">
              <w:rPr>
                <w:rFonts w:ascii="標楷體" w:eastAsia="標楷體" w:hAnsi="標楷體" w:cstheme="minorBidi" w:hint="eastAsia"/>
                <w:color w:val="000000" w:themeColor="text1"/>
                <w:kern w:val="24"/>
                <w:sz w:val="16"/>
                <w:szCs w:val="20"/>
              </w:rPr>
              <w:t>學生能進行舉例說明簡報運用情境</w:t>
            </w:r>
          </w:p>
          <w:p w14:paraId="134E3B22"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2.學生運用簡報軟體進行內容編排，完成指定操作。</w:t>
            </w:r>
          </w:p>
          <w:p w14:paraId="3B3F489D"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3.學生能透過多媒體進行美化簡報，且不干擾簡報內容主體。</w:t>
            </w:r>
          </w:p>
          <w:p w14:paraId="05D190E5"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4.學生能理解創作抄襲的差異及合理使用原則。</w:t>
            </w:r>
          </w:p>
          <w:p w14:paraId="53B05D35"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5.學生能播放、報告及欣賞個人及同儕的專題報告簡報。</w:t>
            </w:r>
          </w:p>
          <w:p w14:paraId="2FF4A70D"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6.學生能舉例說明科技對日常生活的影響。</w:t>
            </w:r>
          </w:p>
          <w:p w14:paraId="57B96DAC"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7.學生能夠透過分組討論，進行構思，</w:t>
            </w:r>
            <w:proofErr w:type="gramStart"/>
            <w:r w:rsidRPr="00C74B40">
              <w:rPr>
                <w:rFonts w:ascii="標楷體" w:eastAsia="標楷體" w:hAnsi="標楷體" w:cstheme="minorBidi" w:hint="eastAsia"/>
                <w:color w:val="000000" w:themeColor="text1"/>
                <w:kern w:val="24"/>
                <w:sz w:val="16"/>
                <w:szCs w:val="20"/>
              </w:rPr>
              <w:t>並實作</w:t>
            </w:r>
            <w:proofErr w:type="gramEnd"/>
            <w:r w:rsidRPr="00C74B40">
              <w:rPr>
                <w:rFonts w:ascii="標楷體" w:eastAsia="標楷體" w:hAnsi="標楷體" w:cstheme="minorBidi" w:hint="eastAsia"/>
                <w:color w:val="000000" w:themeColor="text1"/>
                <w:kern w:val="24"/>
                <w:sz w:val="16"/>
                <w:szCs w:val="20"/>
              </w:rPr>
              <w:t>嘗試。</w:t>
            </w:r>
          </w:p>
          <w:p w14:paraId="7FB1320D" w14:textId="77777777" w:rsidR="00C74B40" w:rsidRPr="00C74B40" w:rsidRDefault="00C74B40" w:rsidP="00C74B40">
            <w:pPr>
              <w:pStyle w:val="Web"/>
              <w:spacing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8.學生能透過視覺化程式積木，進行程式設計，將問題進行分析、拆解。</w:t>
            </w:r>
          </w:p>
          <w:p w14:paraId="4BDA235E" w14:textId="77777777" w:rsidR="00C74B40" w:rsidRDefault="00C74B40" w:rsidP="00C74B40">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sidRPr="00C74B40">
              <w:rPr>
                <w:rFonts w:ascii="標楷體" w:eastAsia="標楷體" w:hAnsi="標楷體" w:cstheme="minorBidi" w:hint="eastAsia"/>
                <w:color w:val="000000" w:themeColor="text1"/>
                <w:kern w:val="24"/>
                <w:sz w:val="16"/>
                <w:szCs w:val="20"/>
              </w:rPr>
              <w:t>9.學生能聆聽他人程式設計想法，表達心得，並能與他人討論。</w:t>
            </w:r>
          </w:p>
        </w:tc>
        <w:tc>
          <w:tcPr>
            <w:tcW w:w="702" w:type="dxa"/>
          </w:tcPr>
          <w:p w14:paraId="0A8BB6BA" w14:textId="77777777" w:rsidR="00C74B40" w:rsidRDefault="00C74B40" w:rsidP="00C74B40">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w:t>
            </w:r>
            <w:r>
              <w:rPr>
                <w:rFonts w:eastAsia="標楷體" w:cstheme="minorHAnsi"/>
                <w:color w:val="000000" w:themeColor="text1"/>
                <w:kern w:val="0"/>
                <w:sz w:val="20"/>
                <w:szCs w:val="20"/>
              </w:rPr>
              <w:t>2</w:t>
            </w:r>
          </w:p>
          <w:p w14:paraId="2CEDAE6D" w14:textId="77777777" w:rsidR="00C74B40" w:rsidRDefault="00C74B40" w:rsidP="00C74B40">
            <w:pPr>
              <w:spacing w:line="260" w:lineRule="exact"/>
              <w:rPr>
                <w:rFonts w:eastAsia="標楷體" w:cstheme="minorHAnsi"/>
                <w:color w:val="000000" w:themeColor="text1"/>
                <w:kern w:val="0"/>
                <w:sz w:val="20"/>
                <w:szCs w:val="20"/>
              </w:rPr>
            </w:pPr>
            <w:r>
              <w:rPr>
                <w:rFonts w:eastAsia="標楷體" w:cstheme="minorHAnsi"/>
                <w:color w:val="000000" w:themeColor="text1"/>
                <w:kern w:val="0"/>
                <w:sz w:val="20"/>
                <w:szCs w:val="20"/>
              </w:rPr>
              <w:t>C2</w:t>
            </w:r>
          </w:p>
          <w:p w14:paraId="35494F8F" w14:textId="77777777" w:rsidR="00C74B40" w:rsidRDefault="00C74B40" w:rsidP="00C74B40">
            <w:pPr>
              <w:spacing w:line="260" w:lineRule="exact"/>
              <w:rPr>
                <w:rFonts w:eastAsia="標楷體" w:cstheme="minorHAnsi"/>
                <w:color w:val="000000" w:themeColor="text1"/>
                <w:kern w:val="0"/>
                <w:sz w:val="20"/>
                <w:szCs w:val="20"/>
              </w:rPr>
            </w:pPr>
            <w:r>
              <w:rPr>
                <w:rFonts w:eastAsia="標楷體" w:cstheme="minorHAnsi"/>
                <w:color w:val="000000" w:themeColor="text1"/>
                <w:kern w:val="0"/>
                <w:sz w:val="20"/>
                <w:szCs w:val="20"/>
              </w:rPr>
              <w:t>C3</w:t>
            </w:r>
          </w:p>
        </w:tc>
        <w:tc>
          <w:tcPr>
            <w:tcW w:w="842" w:type="dxa"/>
            <w:gridSpan w:val="2"/>
          </w:tcPr>
          <w:p w14:paraId="587DF11F" w14:textId="77777777" w:rsidR="00C74B40" w:rsidRPr="00C74B40" w:rsidRDefault="00C74B40" w:rsidP="00C74B40">
            <w:pPr>
              <w:spacing w:line="260" w:lineRule="exact"/>
              <w:rPr>
                <w:rFonts w:eastAsia="標楷體" w:cstheme="minorHAnsi"/>
                <w:sz w:val="20"/>
                <w:szCs w:val="20"/>
              </w:rPr>
            </w:pPr>
            <w:r w:rsidRPr="00C74B40">
              <w:rPr>
                <w:rFonts w:eastAsia="標楷體" w:cs="新細明體" w:hint="eastAsia"/>
                <w:sz w:val="20"/>
              </w:rPr>
              <w:t>藝術、</w:t>
            </w:r>
            <w:r w:rsidRPr="00C74B40">
              <w:rPr>
                <w:rFonts w:eastAsia="標楷體" w:cs="Gungsuh" w:hint="eastAsia"/>
                <w:sz w:val="20"/>
              </w:rPr>
              <w:t>社會</w:t>
            </w:r>
            <w:r w:rsidRPr="00C74B40">
              <w:rPr>
                <w:rFonts w:eastAsia="標楷體" w:cs="新細明體" w:hint="eastAsia"/>
                <w:sz w:val="20"/>
              </w:rPr>
              <w:t>、英語文</w:t>
            </w:r>
          </w:p>
        </w:tc>
        <w:tc>
          <w:tcPr>
            <w:tcW w:w="702" w:type="dxa"/>
            <w:gridSpan w:val="2"/>
          </w:tcPr>
          <w:p w14:paraId="729819BC" w14:textId="77777777" w:rsidR="00C74B40" w:rsidRPr="00C74B40" w:rsidRDefault="00C74B40" w:rsidP="00C74B40">
            <w:pPr>
              <w:spacing w:line="260" w:lineRule="exact"/>
              <w:rPr>
                <w:rFonts w:eastAsia="標楷體" w:cstheme="minorHAnsi"/>
                <w:sz w:val="20"/>
                <w:szCs w:val="20"/>
              </w:rPr>
            </w:pPr>
            <w:r w:rsidRPr="00C74B40">
              <w:rPr>
                <w:rStyle w:val="markedcontent"/>
                <w:rFonts w:ascii="Arial" w:hAnsi="Arial" w:cs="Arial"/>
                <w:sz w:val="20"/>
              </w:rPr>
              <w:t>資</w:t>
            </w:r>
            <w:r w:rsidRPr="00C74B40">
              <w:rPr>
                <w:rStyle w:val="markedcontent"/>
                <w:rFonts w:ascii="Arial" w:hAnsi="Arial" w:cs="Arial"/>
                <w:sz w:val="20"/>
              </w:rPr>
              <w:t xml:space="preserve"> E6</w:t>
            </w:r>
          </w:p>
        </w:tc>
        <w:tc>
          <w:tcPr>
            <w:tcW w:w="982" w:type="dxa"/>
            <w:gridSpan w:val="2"/>
          </w:tcPr>
          <w:p w14:paraId="50203B94" w14:textId="77777777" w:rsidR="00C74B40" w:rsidRDefault="00C74B40" w:rsidP="00C74B40">
            <w:pPr>
              <w:snapToGrid w:val="0"/>
              <w:spacing w:line="260" w:lineRule="exact"/>
              <w:rPr>
                <w:rFonts w:eastAsia="標楷體" w:hAnsi="標楷體"/>
                <w:noProof/>
                <w:sz w:val="20"/>
                <w:szCs w:val="20"/>
              </w:rPr>
            </w:pPr>
            <w:r>
              <w:rPr>
                <w:rFonts w:eastAsia="標楷體" w:hAnsi="標楷體" w:hint="eastAsia"/>
                <w:noProof/>
                <w:sz w:val="20"/>
                <w:szCs w:val="20"/>
              </w:rPr>
              <w:t>PPT</w:t>
            </w:r>
            <w:r>
              <w:rPr>
                <w:rFonts w:eastAsia="標楷體" w:hAnsi="標楷體" w:hint="eastAsia"/>
                <w:noProof/>
                <w:sz w:val="20"/>
                <w:szCs w:val="20"/>
              </w:rPr>
              <w:t>、學習單</w:t>
            </w:r>
          </w:p>
        </w:tc>
        <w:tc>
          <w:tcPr>
            <w:tcW w:w="1566" w:type="dxa"/>
          </w:tcPr>
          <w:p w14:paraId="7F9A8763"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PowerPoint 2016(</w:t>
            </w:r>
            <w:r w:rsidRPr="00C74B40">
              <w:rPr>
                <w:rFonts w:eastAsia="標楷體" w:cstheme="minorHAnsi" w:hint="eastAsia"/>
                <w:bCs/>
                <w:sz w:val="16"/>
                <w:szCs w:val="16"/>
              </w:rPr>
              <w:t>小石頭</w:t>
            </w:r>
            <w:r w:rsidRPr="00C74B40">
              <w:rPr>
                <w:rFonts w:eastAsia="標楷體" w:cstheme="minorHAnsi" w:hint="eastAsia"/>
                <w:bCs/>
                <w:sz w:val="16"/>
                <w:szCs w:val="16"/>
              </w:rPr>
              <w:t>)</w:t>
            </w:r>
          </w:p>
          <w:p w14:paraId="6648CD02"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中小學網路素養與認知網站</w:t>
            </w:r>
          </w:p>
          <w:p w14:paraId="11EDC33C"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穿越燈會</w:t>
            </w:r>
            <w:r w:rsidRPr="00C74B40">
              <w:rPr>
                <w:rFonts w:eastAsia="標楷體" w:cstheme="minorHAnsi" w:hint="eastAsia"/>
                <w:bCs/>
                <w:sz w:val="16"/>
                <w:szCs w:val="16"/>
              </w:rPr>
              <w:t xml:space="preserve"> </w:t>
            </w:r>
            <w:r w:rsidRPr="00C74B40">
              <w:rPr>
                <w:rFonts w:eastAsia="標楷體" w:cstheme="minorHAnsi" w:hint="eastAsia"/>
                <w:bCs/>
                <w:sz w:val="16"/>
                <w:szCs w:val="16"/>
              </w:rPr>
              <w:t>超越燈會</w:t>
            </w:r>
            <w:r w:rsidRPr="00C74B40">
              <w:rPr>
                <w:rFonts w:eastAsia="標楷體" w:cstheme="minorHAnsi" w:hint="eastAsia"/>
                <w:bCs/>
                <w:sz w:val="16"/>
                <w:szCs w:val="16"/>
              </w:rPr>
              <w:t>-2022</w:t>
            </w:r>
            <w:r w:rsidRPr="00C74B40">
              <w:rPr>
                <w:rFonts w:eastAsia="標楷體" w:cstheme="minorHAnsi" w:hint="eastAsia"/>
                <w:bCs/>
                <w:sz w:val="16"/>
                <w:szCs w:val="16"/>
              </w:rPr>
              <w:t>台灣燈會在高雄</w:t>
            </w:r>
          </w:p>
          <w:p w14:paraId="696791C9"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夢幻</w:t>
            </w:r>
            <w:r w:rsidRPr="00C74B40">
              <w:rPr>
                <w:rFonts w:eastAsia="標楷體" w:cstheme="minorHAnsi" w:hint="eastAsia"/>
                <w:bCs/>
                <w:sz w:val="16"/>
                <w:szCs w:val="16"/>
              </w:rPr>
              <w:t>90</w:t>
            </w:r>
            <w:r w:rsidRPr="00C74B40">
              <w:rPr>
                <w:rFonts w:eastAsia="標楷體" w:cstheme="minorHAnsi" w:hint="eastAsia"/>
                <w:bCs/>
                <w:sz w:val="16"/>
                <w:szCs w:val="16"/>
              </w:rPr>
              <w:t>秒，帶你</w:t>
            </w:r>
            <w:proofErr w:type="gramStart"/>
            <w:r w:rsidRPr="00C74B40">
              <w:rPr>
                <w:rFonts w:eastAsia="標楷體" w:cstheme="minorHAnsi" w:hint="eastAsia"/>
                <w:bCs/>
                <w:sz w:val="16"/>
                <w:szCs w:val="16"/>
              </w:rPr>
              <w:t>一</w:t>
            </w:r>
            <w:proofErr w:type="gramEnd"/>
            <w:r w:rsidRPr="00C74B40">
              <w:rPr>
                <w:rFonts w:eastAsia="標楷體" w:cstheme="minorHAnsi" w:hint="eastAsia"/>
                <w:bCs/>
                <w:sz w:val="16"/>
                <w:szCs w:val="16"/>
              </w:rPr>
              <w:t>遊「</w:t>
            </w:r>
            <w:r w:rsidRPr="00C74B40">
              <w:rPr>
                <w:rFonts w:eastAsia="標楷體" w:cstheme="minorHAnsi" w:hint="eastAsia"/>
                <w:bCs/>
                <w:sz w:val="16"/>
                <w:szCs w:val="16"/>
              </w:rPr>
              <w:t>2022</w:t>
            </w:r>
            <w:r w:rsidRPr="00C74B40">
              <w:rPr>
                <w:rFonts w:eastAsia="標楷體" w:cstheme="minorHAnsi" w:hint="eastAsia"/>
                <w:bCs/>
                <w:sz w:val="16"/>
                <w:szCs w:val="16"/>
              </w:rPr>
              <w:t>台灣燈會在高雄」的美好</w:t>
            </w:r>
          </w:p>
          <w:p w14:paraId="4550C6AD"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hint="eastAsia"/>
                <w:bCs/>
                <w:sz w:val="16"/>
                <w:szCs w:val="16"/>
              </w:rPr>
              <w:t>《聚光台灣</w:t>
            </w:r>
            <w:r w:rsidRPr="00C74B40">
              <w:rPr>
                <w:rFonts w:eastAsia="標楷體" w:cstheme="minorHAnsi" w:hint="eastAsia"/>
                <w:bCs/>
                <w:sz w:val="16"/>
                <w:szCs w:val="16"/>
              </w:rPr>
              <w:t xml:space="preserve"> </w:t>
            </w:r>
            <w:r w:rsidRPr="00C74B40">
              <w:rPr>
                <w:rFonts w:eastAsia="標楷體" w:cstheme="minorHAnsi" w:hint="eastAsia"/>
                <w:bCs/>
                <w:sz w:val="16"/>
                <w:szCs w:val="16"/>
              </w:rPr>
              <w:t>虎星高照》</w:t>
            </w:r>
            <w:r w:rsidRPr="00C74B40">
              <w:rPr>
                <w:rFonts w:eastAsia="標楷體" w:cstheme="minorHAnsi" w:hint="eastAsia"/>
                <w:bCs/>
                <w:sz w:val="16"/>
                <w:szCs w:val="16"/>
              </w:rPr>
              <w:t xml:space="preserve"> </w:t>
            </w:r>
            <w:r w:rsidRPr="00C74B40">
              <w:rPr>
                <w:rFonts w:eastAsia="標楷體" w:cstheme="minorHAnsi" w:hint="eastAsia"/>
                <w:bCs/>
                <w:sz w:val="16"/>
                <w:szCs w:val="16"/>
              </w:rPr>
              <w:t>無人機展演試飛</w:t>
            </w:r>
          </w:p>
          <w:p w14:paraId="46E2C1F3"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高雄，水啦</w:t>
            </w:r>
          </w:p>
          <w:p w14:paraId="04375EB9"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w:t>
            </w:r>
            <w:r w:rsidRPr="00C74B40">
              <w:rPr>
                <w:rFonts w:eastAsia="標楷體" w:cstheme="minorHAnsi" w:hint="eastAsia"/>
                <w:bCs/>
                <w:sz w:val="16"/>
                <w:szCs w:val="16"/>
              </w:rPr>
              <w:t>逍遙園</w:t>
            </w:r>
            <w:r w:rsidRPr="00C74B40">
              <w:rPr>
                <w:rFonts w:eastAsia="標楷體" w:cstheme="minorHAnsi" w:hint="eastAsia"/>
                <w:bCs/>
                <w:sz w:val="16"/>
                <w:szCs w:val="16"/>
              </w:rPr>
              <w:t>-</w:t>
            </w:r>
            <w:proofErr w:type="gramStart"/>
            <w:r w:rsidRPr="00C74B40">
              <w:rPr>
                <w:rFonts w:eastAsia="標楷體" w:cstheme="minorHAnsi" w:hint="eastAsia"/>
                <w:bCs/>
                <w:sz w:val="16"/>
                <w:szCs w:val="16"/>
              </w:rPr>
              <w:t>維基百</w:t>
            </w:r>
            <w:proofErr w:type="gramEnd"/>
            <w:r w:rsidRPr="00C74B40">
              <w:rPr>
                <w:rFonts w:eastAsia="標楷體" w:cstheme="minorHAnsi" w:hint="eastAsia"/>
                <w:bCs/>
                <w:sz w:val="16"/>
                <w:szCs w:val="16"/>
              </w:rPr>
              <w:t>科</w:t>
            </w:r>
            <w:r w:rsidRPr="00C74B40">
              <w:rPr>
                <w:rFonts w:eastAsia="標楷體" w:cstheme="minorHAnsi"/>
                <w:bCs/>
                <w:sz w:val="16"/>
                <w:szCs w:val="16"/>
              </w:rPr>
              <w:t>」</w:t>
            </w:r>
          </w:p>
          <w:p w14:paraId="5B3991B5"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w:t>
            </w:r>
            <w:r w:rsidRPr="00C74B40">
              <w:rPr>
                <w:rFonts w:eastAsia="標楷體" w:cstheme="minorHAnsi" w:hint="eastAsia"/>
                <w:bCs/>
                <w:sz w:val="16"/>
                <w:szCs w:val="16"/>
              </w:rPr>
              <w:t>高雄市中正文化中心</w:t>
            </w:r>
            <w:r w:rsidRPr="00C74B40">
              <w:rPr>
                <w:rFonts w:eastAsia="標楷體" w:cstheme="minorHAnsi" w:hint="eastAsia"/>
                <w:bCs/>
                <w:sz w:val="16"/>
                <w:szCs w:val="16"/>
              </w:rPr>
              <w:t>-</w:t>
            </w:r>
            <w:proofErr w:type="gramStart"/>
            <w:r w:rsidRPr="00C74B40">
              <w:rPr>
                <w:rFonts w:eastAsia="標楷體" w:cstheme="minorHAnsi" w:hint="eastAsia"/>
                <w:bCs/>
                <w:sz w:val="16"/>
                <w:szCs w:val="16"/>
              </w:rPr>
              <w:t>維基百</w:t>
            </w:r>
            <w:proofErr w:type="gramEnd"/>
            <w:r w:rsidRPr="00C74B40">
              <w:rPr>
                <w:rFonts w:eastAsia="標楷體" w:cstheme="minorHAnsi" w:hint="eastAsia"/>
                <w:bCs/>
                <w:sz w:val="16"/>
                <w:szCs w:val="16"/>
              </w:rPr>
              <w:t>科</w:t>
            </w:r>
            <w:r w:rsidRPr="00C74B40">
              <w:rPr>
                <w:rFonts w:eastAsia="標楷體" w:cstheme="minorHAnsi"/>
                <w:bCs/>
                <w:sz w:val="16"/>
                <w:szCs w:val="16"/>
              </w:rPr>
              <w:t>」</w:t>
            </w:r>
          </w:p>
          <w:p w14:paraId="4A97B6ED" w14:textId="77777777" w:rsidR="00C74B40" w:rsidRPr="00C74B40" w:rsidRDefault="00C74B40" w:rsidP="00C74B40">
            <w:pPr>
              <w:spacing w:line="200" w:lineRule="exact"/>
              <w:jc w:val="both"/>
              <w:rPr>
                <w:rFonts w:eastAsia="標楷體" w:cstheme="minorHAnsi"/>
                <w:bCs/>
                <w:sz w:val="16"/>
                <w:szCs w:val="16"/>
              </w:rPr>
            </w:pPr>
            <w:r w:rsidRPr="00C74B40">
              <w:rPr>
                <w:rFonts w:eastAsia="標楷體" w:cstheme="minorHAnsi"/>
                <w:bCs/>
                <w:sz w:val="16"/>
                <w:szCs w:val="16"/>
              </w:rPr>
              <w:t>「</w:t>
            </w:r>
            <w:r w:rsidRPr="00C74B40">
              <w:rPr>
                <w:rFonts w:eastAsia="標楷體" w:cstheme="minorHAnsi" w:hint="eastAsia"/>
                <w:bCs/>
                <w:sz w:val="16"/>
                <w:szCs w:val="16"/>
              </w:rPr>
              <w:t>衛武營國家藝術文化中心</w:t>
            </w:r>
            <w:r w:rsidRPr="00C74B40">
              <w:rPr>
                <w:rFonts w:eastAsia="標楷體" w:cstheme="minorHAnsi" w:hint="eastAsia"/>
                <w:bCs/>
                <w:sz w:val="16"/>
                <w:szCs w:val="16"/>
              </w:rPr>
              <w:t>-</w:t>
            </w:r>
            <w:proofErr w:type="gramStart"/>
            <w:r w:rsidRPr="00C74B40">
              <w:rPr>
                <w:rFonts w:eastAsia="標楷體" w:cstheme="minorHAnsi" w:hint="eastAsia"/>
                <w:bCs/>
                <w:sz w:val="16"/>
                <w:szCs w:val="16"/>
              </w:rPr>
              <w:t>維基百</w:t>
            </w:r>
            <w:proofErr w:type="gramEnd"/>
            <w:r w:rsidRPr="00C74B40">
              <w:rPr>
                <w:rFonts w:eastAsia="標楷體" w:cstheme="minorHAnsi" w:hint="eastAsia"/>
                <w:bCs/>
                <w:sz w:val="16"/>
                <w:szCs w:val="16"/>
              </w:rPr>
              <w:t>科</w:t>
            </w:r>
            <w:r w:rsidRPr="00C74B40">
              <w:rPr>
                <w:rFonts w:eastAsia="標楷體" w:cstheme="minorHAnsi"/>
                <w:bCs/>
                <w:sz w:val="16"/>
                <w:szCs w:val="16"/>
              </w:rPr>
              <w:t>」</w:t>
            </w:r>
          </w:p>
          <w:p w14:paraId="39518AB3" w14:textId="77777777" w:rsidR="00C74B40" w:rsidRPr="00C74B40" w:rsidRDefault="00C74B40" w:rsidP="00C74B40">
            <w:pPr>
              <w:spacing w:line="200" w:lineRule="exact"/>
              <w:jc w:val="both"/>
              <w:rPr>
                <w:rFonts w:eastAsia="標楷體" w:cstheme="minorHAnsi"/>
                <w:bCs/>
                <w:sz w:val="16"/>
                <w:szCs w:val="16"/>
              </w:rPr>
            </w:pPr>
          </w:p>
        </w:tc>
      </w:tr>
      <w:tr w:rsidR="005D0F96" w:rsidRPr="00696E82" w14:paraId="2E2C224A" w14:textId="77777777" w:rsidTr="0098101E">
        <w:tblPrEx>
          <w:jc w:val="center"/>
        </w:tblPrEx>
        <w:trPr>
          <w:trHeight w:val="964"/>
          <w:jc w:val="center"/>
        </w:trPr>
        <w:tc>
          <w:tcPr>
            <w:tcW w:w="785" w:type="dxa"/>
            <w:vAlign w:val="center"/>
          </w:tcPr>
          <w:p w14:paraId="038E88C7" w14:textId="77777777" w:rsidR="00C74B40" w:rsidRDefault="00C74B40" w:rsidP="00C74B40">
            <w:pPr>
              <w:jc w:val="center"/>
              <w:rPr>
                <w:rFonts w:eastAsia="標楷體" w:cstheme="minorHAnsi"/>
              </w:rPr>
            </w:pPr>
            <w:r>
              <w:rPr>
                <w:rFonts w:eastAsia="標楷體" w:cstheme="minorHAnsi" w:hint="eastAsia"/>
              </w:rPr>
              <w:t>五上</w:t>
            </w:r>
          </w:p>
        </w:tc>
        <w:tc>
          <w:tcPr>
            <w:tcW w:w="759" w:type="dxa"/>
            <w:gridSpan w:val="2"/>
            <w:vAlign w:val="center"/>
          </w:tcPr>
          <w:p w14:paraId="0E21DF3C" w14:textId="711A58FE" w:rsidR="00C74B40" w:rsidRDefault="00C74B40" w:rsidP="00C74B40">
            <w:pPr>
              <w:jc w:val="center"/>
              <w:rPr>
                <w:rFonts w:eastAsia="標楷體" w:cstheme="minorHAnsi"/>
                <w:b/>
                <w:color w:val="0070C0"/>
              </w:rPr>
            </w:pPr>
            <w:r>
              <w:rPr>
                <w:rFonts w:eastAsia="標楷體" w:cstheme="minorHAnsi" w:hint="eastAsia"/>
                <w:b/>
                <w:color w:val="0070C0"/>
              </w:rPr>
              <w:t>科技</w:t>
            </w:r>
            <w:r w:rsidR="00E14C32">
              <w:rPr>
                <w:rFonts w:eastAsia="標楷體" w:cstheme="minorHAnsi" w:hint="eastAsia"/>
                <w:b/>
                <w:color w:val="0070C0"/>
              </w:rPr>
              <w:t>深</w:t>
            </w:r>
            <w:r>
              <w:rPr>
                <w:rFonts w:eastAsia="標楷體" w:cstheme="minorHAnsi" w:hint="eastAsia"/>
                <w:b/>
                <w:color w:val="0070C0"/>
              </w:rPr>
              <w:t>化</w:t>
            </w:r>
            <w:r w:rsidR="00E14C32">
              <w:rPr>
                <w:rFonts w:eastAsia="標楷體" w:cstheme="minorHAnsi" w:hint="eastAsia"/>
                <w:b/>
                <w:color w:val="0070C0"/>
              </w:rPr>
              <w:t>B</w:t>
            </w:r>
          </w:p>
        </w:tc>
        <w:tc>
          <w:tcPr>
            <w:tcW w:w="2321" w:type="dxa"/>
            <w:gridSpan w:val="3"/>
          </w:tcPr>
          <w:p w14:paraId="447DC954" w14:textId="77777777" w:rsidR="008433B4" w:rsidRPr="007B0B63" w:rsidRDefault="008433B4" w:rsidP="008433B4">
            <w:pPr>
              <w:widowControl/>
              <w:spacing w:line="200" w:lineRule="exact"/>
              <w:rPr>
                <w:rFonts w:ascii="標楷體" w:eastAsia="標楷體" w:hAnsi="標楷體" w:cstheme="minorHAnsi"/>
                <w:color w:val="FF0000"/>
                <w:kern w:val="0"/>
                <w:sz w:val="20"/>
                <w:szCs w:val="20"/>
              </w:rPr>
            </w:pPr>
            <w:r w:rsidRPr="007B0B63">
              <w:rPr>
                <w:rFonts w:ascii="標楷體" w:eastAsia="標楷體" w:hAnsi="標楷體" w:cstheme="minorHAnsi" w:hint="eastAsia"/>
                <w:color w:val="FF0000"/>
                <w:kern w:val="0"/>
                <w:sz w:val="20"/>
                <w:szCs w:val="20"/>
              </w:rPr>
              <w:t>【認識機器人】</w:t>
            </w:r>
          </w:p>
          <w:p w14:paraId="28A16EC3" w14:textId="77777777" w:rsidR="008433B4" w:rsidRPr="007B0B63" w:rsidRDefault="008433B4" w:rsidP="008433B4">
            <w:pPr>
              <w:widowControl/>
              <w:spacing w:line="200" w:lineRule="exact"/>
              <w:rPr>
                <w:rFonts w:ascii="標楷體" w:eastAsia="標楷體" w:hAnsi="標楷體" w:cstheme="minorHAnsi"/>
                <w:color w:val="FF0000"/>
                <w:kern w:val="0"/>
                <w:sz w:val="20"/>
                <w:szCs w:val="20"/>
              </w:rPr>
            </w:pPr>
            <w:r w:rsidRPr="007B0B63">
              <w:rPr>
                <w:rFonts w:ascii="標楷體" w:eastAsia="標楷體" w:hAnsi="標楷體" w:cstheme="minorHAnsi" w:hint="eastAsia"/>
                <w:color w:val="FF0000"/>
                <w:kern w:val="0"/>
                <w:sz w:val="20"/>
                <w:szCs w:val="20"/>
              </w:rPr>
              <w:t>【學習立體圖形】</w:t>
            </w:r>
          </w:p>
          <w:p w14:paraId="5423011C" w14:textId="77777777" w:rsidR="008433B4" w:rsidRPr="007B0B63" w:rsidRDefault="008433B4" w:rsidP="008433B4">
            <w:pPr>
              <w:widowControl/>
              <w:spacing w:line="200" w:lineRule="exact"/>
              <w:rPr>
                <w:rFonts w:ascii="標楷體" w:eastAsia="標楷體" w:hAnsi="標楷體" w:cstheme="minorHAnsi"/>
                <w:color w:val="FF0000"/>
                <w:kern w:val="0"/>
                <w:sz w:val="20"/>
                <w:szCs w:val="20"/>
              </w:rPr>
            </w:pPr>
            <w:r w:rsidRPr="007B0B63">
              <w:rPr>
                <w:rFonts w:ascii="標楷體" w:eastAsia="標楷體" w:hAnsi="標楷體" w:cstheme="minorHAnsi" w:hint="eastAsia"/>
                <w:color w:val="FF0000"/>
                <w:kern w:val="0"/>
                <w:sz w:val="20"/>
                <w:szCs w:val="20"/>
              </w:rPr>
              <w:t>【動手瘋設計】</w:t>
            </w:r>
          </w:p>
          <w:p w14:paraId="5DEE79F1" w14:textId="77777777" w:rsidR="008433B4" w:rsidRPr="007B0B63" w:rsidRDefault="008433B4" w:rsidP="008433B4">
            <w:pPr>
              <w:widowControl/>
              <w:spacing w:line="200" w:lineRule="exact"/>
              <w:rPr>
                <w:rFonts w:ascii="標楷體" w:eastAsia="標楷體" w:hAnsi="標楷體" w:cstheme="minorHAnsi"/>
                <w:color w:val="FF0000"/>
                <w:kern w:val="0"/>
                <w:sz w:val="20"/>
                <w:szCs w:val="20"/>
              </w:rPr>
            </w:pPr>
            <w:r w:rsidRPr="007B0B63">
              <w:rPr>
                <w:rFonts w:ascii="標楷體" w:eastAsia="標楷體" w:hAnsi="標楷體" w:cstheme="minorHAnsi" w:hint="eastAsia"/>
                <w:color w:val="FF0000"/>
                <w:kern w:val="0"/>
                <w:sz w:val="20"/>
                <w:szCs w:val="20"/>
              </w:rPr>
              <w:t>【繪製設計圖】</w:t>
            </w:r>
          </w:p>
          <w:p w14:paraId="20C90C89"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1.</w:t>
            </w:r>
            <w:r w:rsidRPr="008433B4">
              <w:rPr>
                <w:rFonts w:eastAsia="標楷體" w:cstheme="minorHAnsi" w:hint="eastAsia"/>
                <w:bCs/>
                <w:sz w:val="16"/>
                <w:szCs w:val="16"/>
              </w:rPr>
              <w:t>能了解機器人的組成方式以及架構並進行創作。</w:t>
            </w:r>
          </w:p>
          <w:p w14:paraId="5BF2B285"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2.</w:t>
            </w:r>
            <w:r w:rsidRPr="008433B4">
              <w:rPr>
                <w:rFonts w:eastAsia="標楷體" w:cstheme="minorHAnsi" w:hint="eastAsia"/>
                <w:bCs/>
                <w:sz w:val="16"/>
                <w:szCs w:val="16"/>
              </w:rPr>
              <w:t>學會課本中不同種類立體圖形的特徵。</w:t>
            </w:r>
          </w:p>
          <w:p w14:paraId="08B76E7D"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3.</w:t>
            </w:r>
            <w:r w:rsidRPr="008433B4">
              <w:rPr>
                <w:rFonts w:eastAsia="標楷體" w:cstheme="minorHAnsi" w:hint="eastAsia"/>
                <w:bCs/>
                <w:sz w:val="16"/>
                <w:szCs w:val="16"/>
              </w:rPr>
              <w:t>理解並發揮創意，能把立體圖形的元素融入設計中。</w:t>
            </w:r>
          </w:p>
          <w:p w14:paraId="0016608B" w14:textId="77777777" w:rsidR="00C74B40"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4.</w:t>
            </w:r>
            <w:r w:rsidRPr="008433B4">
              <w:rPr>
                <w:rFonts w:eastAsia="標楷體" w:cstheme="minorHAnsi" w:hint="eastAsia"/>
                <w:bCs/>
                <w:sz w:val="16"/>
                <w:szCs w:val="16"/>
              </w:rPr>
              <w:t>學習如何繪製設計圖，並嘗試計算成品大小。</w:t>
            </w:r>
          </w:p>
        </w:tc>
        <w:tc>
          <w:tcPr>
            <w:tcW w:w="2919" w:type="dxa"/>
            <w:gridSpan w:val="4"/>
          </w:tcPr>
          <w:p w14:paraId="758271A2" w14:textId="77777777" w:rsidR="00C74B40" w:rsidRDefault="008433B4" w:rsidP="00C74B40">
            <w:pPr>
              <w:snapToGrid w:val="0"/>
              <w:jc w:val="both"/>
              <w:rPr>
                <w:noProof/>
              </w:rPr>
            </w:pPr>
            <w:r>
              <w:rPr>
                <w:noProof/>
              </w:rPr>
              <w:drawing>
                <wp:inline distT="0" distB="0" distL="0" distR="0" wp14:anchorId="56F53657" wp14:editId="18328CD6">
                  <wp:extent cx="1706400" cy="1112653"/>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6400" cy="1112653"/>
                          </a:xfrm>
                          <a:prstGeom prst="rect">
                            <a:avLst/>
                          </a:prstGeom>
                        </pic:spPr>
                      </pic:pic>
                    </a:graphicData>
                  </a:graphic>
                </wp:inline>
              </w:drawing>
            </w:r>
          </w:p>
          <w:p w14:paraId="284E5C73"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sym w:font="Wingdings 2" w:char="F075"/>
            </w:r>
            <w:r w:rsidRPr="008433B4">
              <w:rPr>
                <w:rFonts w:eastAsia="標楷體" w:cstheme="minorHAnsi" w:hint="eastAsia"/>
                <w:bCs/>
                <w:sz w:val="16"/>
                <w:szCs w:val="16"/>
              </w:rPr>
              <w:t>看過橫濱鋼彈機器人後有什麼感想？</w:t>
            </w:r>
          </w:p>
          <w:p w14:paraId="613D6DFC"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sym w:font="Wingdings 2" w:char="F076"/>
            </w:r>
            <w:r w:rsidRPr="008433B4">
              <w:rPr>
                <w:rFonts w:eastAsia="標楷體" w:cstheme="minorHAnsi" w:hint="eastAsia"/>
                <w:bCs/>
                <w:sz w:val="16"/>
                <w:szCs w:val="16"/>
              </w:rPr>
              <w:t>你希望做出來的機器人長什麼樣子？</w:t>
            </w:r>
          </w:p>
          <w:p w14:paraId="0CB13DF5"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sym w:font="Wingdings 2" w:char="F077"/>
            </w:r>
            <w:r w:rsidRPr="008433B4">
              <w:rPr>
                <w:rFonts w:eastAsia="標楷體" w:cstheme="minorHAnsi" w:hint="eastAsia"/>
                <w:bCs/>
                <w:sz w:val="16"/>
                <w:szCs w:val="16"/>
              </w:rPr>
              <w:t>如果把機器人拆解，它的各部件是什麼形狀？</w:t>
            </w:r>
          </w:p>
          <w:p w14:paraId="06A29894"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sym w:font="Wingdings 2" w:char="F078"/>
            </w:r>
            <w:r w:rsidRPr="008433B4">
              <w:rPr>
                <w:rFonts w:eastAsia="標楷體" w:cstheme="minorHAnsi" w:hint="eastAsia"/>
                <w:bCs/>
                <w:sz w:val="16"/>
                <w:szCs w:val="16"/>
              </w:rPr>
              <w:t>課本提及的各種立體圖形有什麼特徵？</w:t>
            </w:r>
          </w:p>
          <w:p w14:paraId="26C41E90"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sym w:font="Wingdings 2" w:char="F079"/>
            </w:r>
            <w:r w:rsidRPr="008433B4">
              <w:rPr>
                <w:rFonts w:eastAsia="標楷體" w:cstheme="minorHAnsi" w:hint="eastAsia"/>
                <w:bCs/>
                <w:sz w:val="16"/>
                <w:szCs w:val="16"/>
              </w:rPr>
              <w:t>在設計機器人草圖之前，是否必須先畫出各部件的展開圖？</w:t>
            </w:r>
            <w:proofErr w:type="gramStart"/>
            <w:r w:rsidRPr="008433B4">
              <w:rPr>
                <w:rFonts w:eastAsia="標楷體" w:cstheme="minorHAnsi" w:hint="eastAsia"/>
                <w:bCs/>
                <w:sz w:val="16"/>
                <w:szCs w:val="16"/>
              </w:rPr>
              <w:t>展開圖要如何</w:t>
            </w:r>
            <w:proofErr w:type="gramEnd"/>
            <w:r w:rsidRPr="008433B4">
              <w:rPr>
                <w:rFonts w:eastAsia="標楷體" w:cstheme="minorHAnsi" w:hint="eastAsia"/>
                <w:bCs/>
                <w:sz w:val="16"/>
                <w:szCs w:val="16"/>
              </w:rPr>
              <w:t>繪製？</w:t>
            </w:r>
          </w:p>
        </w:tc>
        <w:tc>
          <w:tcPr>
            <w:tcW w:w="1264" w:type="dxa"/>
            <w:gridSpan w:val="2"/>
          </w:tcPr>
          <w:p w14:paraId="4CD54803"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hint="eastAsia"/>
                <w:bCs/>
                <w:sz w:val="16"/>
                <w:szCs w:val="16"/>
              </w:rPr>
              <w:t>【數學領域】</w:t>
            </w:r>
          </w:p>
          <w:p w14:paraId="2D3882CB"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s-III-4</w:t>
            </w:r>
          </w:p>
          <w:p w14:paraId="6BFE6835" w14:textId="77777777" w:rsidR="008433B4" w:rsidRPr="008433B4" w:rsidRDefault="008433B4" w:rsidP="008433B4">
            <w:pPr>
              <w:spacing w:line="200" w:lineRule="exact"/>
              <w:jc w:val="both"/>
              <w:rPr>
                <w:rFonts w:eastAsia="標楷體" w:cstheme="minorHAnsi"/>
                <w:bCs/>
                <w:sz w:val="16"/>
                <w:szCs w:val="16"/>
              </w:rPr>
            </w:pPr>
            <w:proofErr w:type="gramStart"/>
            <w:r w:rsidRPr="008433B4">
              <w:rPr>
                <w:rFonts w:eastAsia="標楷體" w:cstheme="minorHAnsi"/>
                <w:bCs/>
                <w:sz w:val="16"/>
                <w:szCs w:val="16"/>
              </w:rPr>
              <w:t>理解角柱</w:t>
            </w:r>
            <w:proofErr w:type="gramEnd"/>
            <w:r w:rsidRPr="008433B4">
              <w:rPr>
                <w:rFonts w:eastAsia="標楷體" w:cstheme="minorHAnsi"/>
                <w:bCs/>
                <w:sz w:val="16"/>
                <w:szCs w:val="16"/>
              </w:rPr>
              <w:t>（含正方體、長方體）與圓柱的體積與表面積的計算方式。</w:t>
            </w:r>
          </w:p>
          <w:p w14:paraId="19F09784"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n-III-12</w:t>
            </w:r>
          </w:p>
          <w:p w14:paraId="3DF169E9"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理解容量、容積和體積之間的關係，並做應用。</w:t>
            </w:r>
          </w:p>
          <w:p w14:paraId="7178EA01"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【綜合領域】</w:t>
            </w:r>
          </w:p>
          <w:p w14:paraId="46B62AD0"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2b-III-1</w:t>
            </w:r>
          </w:p>
          <w:p w14:paraId="5595508B" w14:textId="77777777" w:rsidR="00C74B40" w:rsidRPr="00BB546F"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參與各項活動，適切表現自己在團體中的角色，協同合作達成共同目標。</w:t>
            </w:r>
          </w:p>
        </w:tc>
        <w:tc>
          <w:tcPr>
            <w:tcW w:w="1268" w:type="dxa"/>
            <w:gridSpan w:val="3"/>
          </w:tcPr>
          <w:p w14:paraId="5C3FBC50"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hint="eastAsia"/>
                <w:bCs/>
                <w:sz w:val="16"/>
                <w:szCs w:val="16"/>
              </w:rPr>
              <w:t>【數學領域】</w:t>
            </w:r>
          </w:p>
          <w:p w14:paraId="14281E69"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S-5-5</w:t>
            </w:r>
          </w:p>
          <w:p w14:paraId="62235159"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正方體和長方體：計算正方體和長方體的體積與表面積。正方體與長方體的體積公式。</w:t>
            </w:r>
          </w:p>
          <w:p w14:paraId="7FF4ADCD"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N-5-15</w:t>
            </w:r>
          </w:p>
          <w:p w14:paraId="68BC95F2" w14:textId="77777777" w:rsidR="008433B4" w:rsidRPr="008433B4"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解題：容積。容量、容積和</w:t>
            </w:r>
            <w:proofErr w:type="gramStart"/>
            <w:r w:rsidRPr="008433B4">
              <w:rPr>
                <w:rFonts w:eastAsia="標楷體" w:cstheme="minorHAnsi"/>
                <w:bCs/>
                <w:sz w:val="16"/>
                <w:szCs w:val="16"/>
              </w:rPr>
              <w:t>體積間的關係</w:t>
            </w:r>
            <w:proofErr w:type="gramEnd"/>
            <w:r w:rsidRPr="008433B4">
              <w:rPr>
                <w:rFonts w:eastAsia="標楷體" w:cstheme="minorHAnsi"/>
                <w:bCs/>
                <w:sz w:val="16"/>
                <w:szCs w:val="16"/>
              </w:rPr>
              <w:t>。知道液體體積的意義。</w:t>
            </w:r>
          </w:p>
          <w:p w14:paraId="25D14426"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【綜合領域】</w:t>
            </w:r>
          </w:p>
          <w:p w14:paraId="68303A79"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Bb-III-2</w:t>
            </w:r>
          </w:p>
          <w:p w14:paraId="1D40178A"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團隊運作的問題與解決。</w:t>
            </w:r>
          </w:p>
          <w:p w14:paraId="3ED3CBF8" w14:textId="77777777" w:rsidR="008433B4" w:rsidRPr="008433B4" w:rsidRDefault="008433B4" w:rsidP="008433B4">
            <w:pPr>
              <w:spacing w:line="200" w:lineRule="exact"/>
              <w:rPr>
                <w:rFonts w:eastAsia="標楷體" w:cstheme="minorHAnsi"/>
                <w:bCs/>
                <w:sz w:val="16"/>
                <w:szCs w:val="16"/>
              </w:rPr>
            </w:pPr>
            <w:r w:rsidRPr="008433B4">
              <w:rPr>
                <w:rFonts w:eastAsia="標楷體" w:cstheme="minorHAnsi"/>
                <w:bCs/>
                <w:sz w:val="16"/>
                <w:szCs w:val="16"/>
              </w:rPr>
              <w:t>Bb-III-3</w:t>
            </w:r>
          </w:p>
          <w:p w14:paraId="5E44C3D5" w14:textId="77777777" w:rsidR="00C74B40" w:rsidRPr="00BB546F" w:rsidRDefault="008433B4" w:rsidP="008433B4">
            <w:pPr>
              <w:spacing w:line="200" w:lineRule="exact"/>
              <w:jc w:val="both"/>
              <w:rPr>
                <w:rFonts w:eastAsia="標楷體" w:cstheme="minorHAnsi"/>
                <w:bCs/>
                <w:sz w:val="16"/>
                <w:szCs w:val="16"/>
              </w:rPr>
            </w:pPr>
            <w:r w:rsidRPr="008433B4">
              <w:rPr>
                <w:rFonts w:eastAsia="標楷體" w:cstheme="minorHAnsi"/>
                <w:bCs/>
                <w:sz w:val="16"/>
                <w:szCs w:val="16"/>
              </w:rPr>
              <w:t>團隊合作的技巧</w:t>
            </w:r>
          </w:p>
        </w:tc>
        <w:tc>
          <w:tcPr>
            <w:tcW w:w="1620" w:type="dxa"/>
            <w:gridSpan w:val="3"/>
          </w:tcPr>
          <w:p w14:paraId="0F199AF3"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1.</w:t>
            </w:r>
            <w:r w:rsidRPr="008433B4">
              <w:rPr>
                <w:rFonts w:eastAsia="標楷體" w:cstheme="minorHAnsi" w:hint="eastAsia"/>
                <w:bCs/>
                <w:sz w:val="16"/>
                <w:szCs w:val="16"/>
              </w:rPr>
              <w:t>可以說出機器人各部位的組成形體為何。</w:t>
            </w:r>
          </w:p>
          <w:p w14:paraId="645A0436"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2.</w:t>
            </w:r>
            <w:r w:rsidRPr="008433B4">
              <w:rPr>
                <w:rFonts w:eastAsia="標楷體" w:cstheme="minorHAnsi" w:hint="eastAsia"/>
                <w:bCs/>
                <w:sz w:val="16"/>
                <w:szCs w:val="16"/>
              </w:rPr>
              <w:t>能清楚表達不同種類立體圖形的空間特質。</w:t>
            </w:r>
          </w:p>
          <w:p w14:paraId="6C6084B3" w14:textId="77777777" w:rsidR="008433B4" w:rsidRPr="008433B4" w:rsidRDefault="008433B4" w:rsidP="008433B4">
            <w:pPr>
              <w:spacing w:line="200" w:lineRule="exact"/>
              <w:jc w:val="both"/>
              <w:rPr>
                <w:rFonts w:eastAsia="標楷體" w:cstheme="minorHAnsi"/>
                <w:bCs/>
                <w:sz w:val="16"/>
                <w:szCs w:val="16"/>
              </w:rPr>
            </w:pPr>
            <w:r>
              <w:rPr>
                <w:rFonts w:eastAsia="標楷體" w:cstheme="minorHAnsi" w:hint="eastAsia"/>
                <w:bCs/>
                <w:sz w:val="16"/>
                <w:szCs w:val="16"/>
              </w:rPr>
              <w:t>3.</w:t>
            </w:r>
            <w:r w:rsidRPr="008433B4">
              <w:rPr>
                <w:rFonts w:eastAsia="標楷體" w:cstheme="minorHAnsi" w:hint="eastAsia"/>
                <w:bCs/>
                <w:sz w:val="16"/>
                <w:szCs w:val="16"/>
              </w:rPr>
              <w:t>在設計機器人的過程中，能使用課本中學到的立體圖形。</w:t>
            </w:r>
          </w:p>
          <w:p w14:paraId="4DCFB53F" w14:textId="77777777" w:rsidR="00C74B40" w:rsidRPr="008433B4" w:rsidRDefault="008433B4" w:rsidP="008433B4">
            <w:pPr>
              <w:pStyle w:val="Web"/>
              <w:spacing w:before="0" w:beforeAutospacing="0" w:after="0" w:afterAutospacing="0" w:line="200" w:lineRule="exact"/>
              <w:rPr>
                <w:rFonts w:asciiTheme="minorHAnsi" w:eastAsia="標楷體" w:hAnsiTheme="minorHAnsi" w:cstheme="minorHAnsi"/>
                <w:bCs/>
                <w:kern w:val="2"/>
                <w:sz w:val="16"/>
                <w:szCs w:val="16"/>
              </w:rPr>
            </w:pPr>
            <w:r>
              <w:rPr>
                <w:rFonts w:asciiTheme="minorHAnsi" w:eastAsia="標楷體" w:hAnsiTheme="minorHAnsi" w:cstheme="minorHAnsi" w:hint="eastAsia"/>
                <w:bCs/>
                <w:kern w:val="2"/>
                <w:sz w:val="16"/>
                <w:szCs w:val="16"/>
              </w:rPr>
              <w:t>4.</w:t>
            </w:r>
            <w:r w:rsidRPr="008433B4">
              <w:rPr>
                <w:rFonts w:asciiTheme="minorHAnsi" w:eastAsia="標楷體" w:hAnsiTheme="minorHAnsi" w:cstheme="minorHAnsi" w:hint="eastAsia"/>
                <w:bCs/>
                <w:kern w:val="2"/>
                <w:sz w:val="16"/>
                <w:szCs w:val="16"/>
              </w:rPr>
              <w:t>能夠計算出設計圖中立體圖形展開後的面積。</w:t>
            </w:r>
          </w:p>
        </w:tc>
        <w:tc>
          <w:tcPr>
            <w:tcW w:w="702" w:type="dxa"/>
          </w:tcPr>
          <w:p w14:paraId="34691338" w14:textId="77777777" w:rsidR="00C74B40" w:rsidRDefault="008433B4" w:rsidP="00C74B40">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3E13234F" w14:textId="77777777" w:rsidR="008433B4" w:rsidRDefault="008433B4" w:rsidP="00C74B40">
            <w:pPr>
              <w:spacing w:line="260" w:lineRule="exact"/>
              <w:rPr>
                <w:rFonts w:eastAsia="標楷體" w:cstheme="minorHAnsi"/>
                <w:color w:val="000000" w:themeColor="text1"/>
                <w:kern w:val="0"/>
                <w:sz w:val="20"/>
                <w:szCs w:val="20"/>
              </w:rPr>
            </w:pPr>
            <w:r>
              <w:rPr>
                <w:rFonts w:eastAsia="標楷體" w:cstheme="minorHAnsi"/>
                <w:color w:val="000000" w:themeColor="text1"/>
                <w:kern w:val="0"/>
                <w:sz w:val="20"/>
                <w:szCs w:val="20"/>
              </w:rPr>
              <w:t>C2</w:t>
            </w:r>
          </w:p>
        </w:tc>
        <w:tc>
          <w:tcPr>
            <w:tcW w:w="842" w:type="dxa"/>
            <w:gridSpan w:val="2"/>
          </w:tcPr>
          <w:p w14:paraId="7F3E70FA" w14:textId="77777777" w:rsidR="00C74B40" w:rsidRDefault="008433B4" w:rsidP="00C74B40">
            <w:pPr>
              <w:spacing w:line="260" w:lineRule="exact"/>
              <w:rPr>
                <w:rFonts w:eastAsia="標楷體" w:cstheme="minorHAnsi"/>
                <w:sz w:val="18"/>
                <w:szCs w:val="20"/>
              </w:rPr>
            </w:pPr>
            <w:r>
              <w:rPr>
                <w:rFonts w:eastAsia="標楷體" w:cstheme="minorHAnsi" w:hint="eastAsia"/>
                <w:sz w:val="18"/>
                <w:szCs w:val="20"/>
              </w:rPr>
              <w:t>數學</w:t>
            </w:r>
          </w:p>
          <w:p w14:paraId="19811A83" w14:textId="77777777" w:rsidR="008433B4" w:rsidRDefault="008433B4" w:rsidP="00C74B40">
            <w:pPr>
              <w:spacing w:line="260" w:lineRule="exact"/>
              <w:rPr>
                <w:rFonts w:eastAsia="標楷體" w:cstheme="minorHAnsi"/>
                <w:sz w:val="18"/>
                <w:szCs w:val="20"/>
              </w:rPr>
            </w:pPr>
            <w:r>
              <w:rPr>
                <w:rFonts w:eastAsia="標楷體" w:cstheme="minorHAnsi" w:hint="eastAsia"/>
                <w:sz w:val="18"/>
                <w:szCs w:val="20"/>
              </w:rPr>
              <w:t>綜合</w:t>
            </w:r>
          </w:p>
        </w:tc>
        <w:tc>
          <w:tcPr>
            <w:tcW w:w="702" w:type="dxa"/>
            <w:gridSpan w:val="2"/>
          </w:tcPr>
          <w:p w14:paraId="08E2D874" w14:textId="77777777" w:rsidR="008433B4" w:rsidRPr="008433B4" w:rsidRDefault="008433B4" w:rsidP="008433B4">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E5 </w:t>
            </w:r>
          </w:p>
          <w:p w14:paraId="01968AD9" w14:textId="77777777" w:rsidR="008433B4" w:rsidRPr="008433B4" w:rsidRDefault="008433B4" w:rsidP="008433B4">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E7 </w:t>
            </w:r>
          </w:p>
          <w:p w14:paraId="07595CDC" w14:textId="77777777" w:rsidR="00C74B40" w:rsidRPr="008433B4" w:rsidRDefault="008433B4" w:rsidP="008433B4">
            <w:pPr>
              <w:spacing w:line="260" w:lineRule="exact"/>
              <w:rPr>
                <w:rFonts w:eastAsia="標楷體" w:cstheme="minorHAnsi"/>
                <w:sz w:val="18"/>
                <w:szCs w:val="20"/>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E9</w:t>
            </w:r>
          </w:p>
        </w:tc>
        <w:tc>
          <w:tcPr>
            <w:tcW w:w="982" w:type="dxa"/>
            <w:gridSpan w:val="2"/>
          </w:tcPr>
          <w:p w14:paraId="0A4C15FB" w14:textId="77777777" w:rsidR="00C74B40" w:rsidRDefault="008433B4" w:rsidP="00C74B40">
            <w:pPr>
              <w:snapToGrid w:val="0"/>
              <w:spacing w:line="260" w:lineRule="exact"/>
              <w:rPr>
                <w:rFonts w:eastAsia="標楷體" w:hAnsi="標楷體"/>
                <w:noProof/>
                <w:sz w:val="20"/>
                <w:szCs w:val="20"/>
              </w:rPr>
            </w:pPr>
            <w:r>
              <w:rPr>
                <w:rFonts w:eastAsia="標楷體" w:hAnsi="標楷體" w:hint="eastAsia"/>
                <w:noProof/>
                <w:sz w:val="20"/>
                <w:szCs w:val="20"/>
              </w:rPr>
              <w:t>P</w:t>
            </w:r>
            <w:r>
              <w:rPr>
                <w:rFonts w:eastAsia="標楷體" w:hAnsi="標楷體"/>
                <w:noProof/>
                <w:sz w:val="20"/>
                <w:szCs w:val="20"/>
              </w:rPr>
              <w:t>PT</w:t>
            </w:r>
            <w:r>
              <w:rPr>
                <w:rFonts w:eastAsia="標楷體" w:hAnsi="標楷體" w:hint="eastAsia"/>
                <w:noProof/>
                <w:sz w:val="20"/>
                <w:szCs w:val="20"/>
              </w:rPr>
              <w:t>、學習單</w:t>
            </w:r>
          </w:p>
        </w:tc>
        <w:tc>
          <w:tcPr>
            <w:tcW w:w="1566" w:type="dxa"/>
          </w:tcPr>
          <w:p w14:paraId="23F3E3B0" w14:textId="77777777" w:rsidR="008433B4" w:rsidRPr="008433B4" w:rsidRDefault="008433B4" w:rsidP="008433B4">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網路影片與照片</w:t>
            </w:r>
          </w:p>
          <w:p w14:paraId="5E729A2F" w14:textId="77777777" w:rsidR="008433B4" w:rsidRPr="008433B4" w:rsidRDefault="008433B4" w:rsidP="008433B4">
            <w:pPr>
              <w:snapToGrid w:val="0"/>
              <w:rPr>
                <w:rFonts w:ascii="Times New Roman" w:eastAsia="標楷體" w:hAnsi="Times New Roman" w:cs="Times New Roman"/>
                <w:noProof/>
                <w:sz w:val="18"/>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sz w:val="18"/>
                <w:szCs w:val="24"/>
              </w:rPr>
              <w:t>五上及五下的數學課本</w:t>
            </w:r>
          </w:p>
          <w:p w14:paraId="6D91EAF4" w14:textId="77777777" w:rsidR="008433B4" w:rsidRPr="008433B4" w:rsidRDefault="008433B4" w:rsidP="008433B4">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老師教學</w:t>
            </w:r>
            <w:r w:rsidRPr="008433B4">
              <w:rPr>
                <w:rFonts w:ascii="Times New Roman" w:eastAsia="標楷體" w:hAnsi="Times New Roman" w:cs="Times New Roman" w:hint="eastAsia"/>
                <w:noProof/>
                <w:sz w:val="18"/>
              </w:rPr>
              <w:t>PPT</w:t>
            </w:r>
          </w:p>
          <w:p w14:paraId="11EF8E20" w14:textId="77777777" w:rsidR="00C74B40" w:rsidRPr="008433B4" w:rsidRDefault="008433B4" w:rsidP="008433B4">
            <w:pPr>
              <w:snapToGrid w:val="0"/>
              <w:rPr>
                <w:rFonts w:eastAsia="標楷體" w:hAnsi="標楷體"/>
                <w:noProof/>
                <w:sz w:val="18"/>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小組報告</w:t>
            </w:r>
            <w:r w:rsidRPr="008433B4">
              <w:rPr>
                <w:rFonts w:ascii="Times New Roman" w:eastAsia="標楷體" w:hAnsi="Times New Roman" w:cs="Times New Roman" w:hint="eastAsia"/>
                <w:noProof/>
                <w:sz w:val="18"/>
              </w:rPr>
              <w:t>PPT</w:t>
            </w:r>
          </w:p>
        </w:tc>
      </w:tr>
      <w:tr w:rsidR="005D0F96" w:rsidRPr="00696E82" w14:paraId="2E816050" w14:textId="77777777" w:rsidTr="0098101E">
        <w:tblPrEx>
          <w:jc w:val="center"/>
        </w:tblPrEx>
        <w:trPr>
          <w:trHeight w:val="964"/>
          <w:jc w:val="center"/>
        </w:trPr>
        <w:tc>
          <w:tcPr>
            <w:tcW w:w="785" w:type="dxa"/>
            <w:vAlign w:val="center"/>
          </w:tcPr>
          <w:p w14:paraId="6E2C415A" w14:textId="77777777" w:rsidR="00846D94" w:rsidRDefault="00846D94" w:rsidP="00846D94">
            <w:pPr>
              <w:jc w:val="center"/>
              <w:rPr>
                <w:rFonts w:eastAsia="標楷體" w:cstheme="minorHAnsi"/>
              </w:rPr>
            </w:pPr>
            <w:r>
              <w:rPr>
                <w:rFonts w:eastAsia="標楷體" w:cstheme="minorHAnsi" w:hint="eastAsia"/>
              </w:rPr>
              <w:t>五下</w:t>
            </w:r>
          </w:p>
        </w:tc>
        <w:tc>
          <w:tcPr>
            <w:tcW w:w="759" w:type="dxa"/>
            <w:gridSpan w:val="2"/>
            <w:vAlign w:val="center"/>
          </w:tcPr>
          <w:p w14:paraId="32D41D0C" w14:textId="76F8816A" w:rsidR="00846D94" w:rsidRDefault="00846D94" w:rsidP="00846D94">
            <w:pPr>
              <w:jc w:val="center"/>
              <w:rPr>
                <w:rFonts w:eastAsia="標楷體" w:cstheme="minorHAnsi"/>
                <w:b/>
                <w:color w:val="0070C0"/>
              </w:rPr>
            </w:pPr>
            <w:r>
              <w:rPr>
                <w:rFonts w:eastAsia="標楷體" w:cstheme="minorHAnsi" w:hint="eastAsia"/>
                <w:b/>
                <w:color w:val="0070C0"/>
              </w:rPr>
              <w:t>科技理化</w:t>
            </w:r>
            <w:r w:rsidR="00E14C32">
              <w:rPr>
                <w:rFonts w:eastAsia="標楷體" w:cstheme="minorHAnsi" w:hint="eastAsia"/>
                <w:b/>
                <w:color w:val="0070C0"/>
              </w:rPr>
              <w:t>A</w:t>
            </w:r>
          </w:p>
        </w:tc>
        <w:tc>
          <w:tcPr>
            <w:tcW w:w="2321" w:type="dxa"/>
            <w:gridSpan w:val="3"/>
          </w:tcPr>
          <w:p w14:paraId="0E6B18E0" w14:textId="77777777" w:rsidR="00846D94" w:rsidRDefault="00846D94" w:rsidP="00846D94">
            <w:pPr>
              <w:widowControl/>
              <w:spacing w:line="200" w:lineRule="exact"/>
              <w:rPr>
                <w:rFonts w:ascii="標楷體" w:eastAsia="標楷體" w:hAnsi="標楷體" w:cstheme="minorHAnsi"/>
                <w:color w:val="FF0000"/>
                <w:kern w:val="0"/>
                <w:sz w:val="20"/>
                <w:szCs w:val="20"/>
              </w:rPr>
            </w:pPr>
            <w:r>
              <w:rPr>
                <w:rFonts w:ascii="文鼎新藝體" w:eastAsia="文鼎新藝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萬能元宇宙</w:t>
            </w:r>
            <w:r>
              <w:rPr>
                <w:rFonts w:ascii="文鼎新藝體" w:eastAsia="文鼎新藝體" w:hAnsi="標楷體" w:cstheme="minorHAnsi" w:hint="eastAsia"/>
                <w:color w:val="FF0000"/>
                <w:kern w:val="0"/>
                <w:sz w:val="20"/>
                <w:szCs w:val="20"/>
              </w:rPr>
              <w:t>】</w:t>
            </w:r>
          </w:p>
          <w:p w14:paraId="3DA5EFBD" w14:textId="77777777" w:rsidR="00846D94" w:rsidRDefault="00846D94" w:rsidP="00846D94">
            <w:pPr>
              <w:widowControl/>
              <w:spacing w:line="200" w:lineRule="exact"/>
              <w:rPr>
                <w:rFonts w:ascii="標楷體" w:eastAsia="標楷體" w:hAnsi="標楷體" w:cstheme="minorHAnsi"/>
                <w:color w:val="FF0000"/>
                <w:kern w:val="0"/>
                <w:sz w:val="20"/>
                <w:szCs w:val="20"/>
              </w:rPr>
            </w:pPr>
            <w:r>
              <w:rPr>
                <w:rFonts w:ascii="文鼎新藝體" w:eastAsia="文鼎新藝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遊戲的世界</w:t>
            </w:r>
            <w:r>
              <w:rPr>
                <w:rFonts w:ascii="文鼎新藝體" w:eastAsia="文鼎新藝體" w:hAnsi="標楷體" w:cstheme="minorHAnsi" w:hint="eastAsia"/>
                <w:color w:val="FF0000"/>
                <w:kern w:val="0"/>
                <w:sz w:val="20"/>
                <w:szCs w:val="20"/>
              </w:rPr>
              <w:t>】</w:t>
            </w:r>
          </w:p>
          <w:p w14:paraId="21EAFF80" w14:textId="77777777" w:rsidR="00846D94" w:rsidRDefault="00846D94" w:rsidP="00846D94">
            <w:pPr>
              <w:widowControl/>
              <w:spacing w:line="200" w:lineRule="exact"/>
              <w:rPr>
                <w:rFonts w:ascii="標楷體" w:eastAsia="標楷體" w:hAnsi="標楷體" w:cstheme="minorHAnsi"/>
                <w:color w:val="FF0000"/>
                <w:kern w:val="0"/>
                <w:sz w:val="20"/>
                <w:szCs w:val="20"/>
              </w:rPr>
            </w:pPr>
            <w:r>
              <w:rPr>
                <w:rFonts w:ascii="文鼎新藝體" w:eastAsia="文鼎新藝體" w:hAnsi="標楷體" w:cstheme="minorHAnsi" w:hint="eastAsia"/>
                <w:color w:val="FF0000"/>
                <w:kern w:val="0"/>
                <w:sz w:val="20"/>
                <w:szCs w:val="20"/>
              </w:rPr>
              <w:t>【</w:t>
            </w:r>
            <w:r w:rsidRPr="00846D94">
              <w:rPr>
                <w:rFonts w:ascii="標楷體" w:eastAsia="標楷體" w:hAnsi="標楷體" w:cstheme="minorHAnsi" w:hint="eastAsia"/>
                <w:color w:val="FF0000"/>
                <w:kern w:val="0"/>
                <w:sz w:val="20"/>
                <w:szCs w:val="20"/>
              </w:rPr>
              <w:t>超人的披風</w:t>
            </w:r>
            <w:r>
              <w:rPr>
                <w:rFonts w:ascii="文鼎新藝體" w:eastAsia="文鼎新藝體" w:hAnsi="標楷體" w:cstheme="minorHAnsi" w:hint="eastAsia"/>
                <w:color w:val="FF0000"/>
                <w:kern w:val="0"/>
                <w:sz w:val="20"/>
                <w:szCs w:val="20"/>
              </w:rPr>
              <w:t>】</w:t>
            </w:r>
          </w:p>
          <w:p w14:paraId="4F58A32C" w14:textId="77777777" w:rsidR="00846D94" w:rsidRDefault="00846D94" w:rsidP="00846D94">
            <w:pPr>
              <w:widowControl/>
              <w:spacing w:line="200" w:lineRule="exact"/>
              <w:rPr>
                <w:rFonts w:ascii="標楷體" w:eastAsia="標楷體" w:hAnsi="標楷體" w:cstheme="minorHAnsi"/>
                <w:color w:val="FF0000"/>
                <w:kern w:val="0"/>
                <w:sz w:val="20"/>
                <w:szCs w:val="20"/>
              </w:rPr>
            </w:pPr>
            <w:r>
              <w:rPr>
                <w:rFonts w:ascii="文鼎新藝體" w:eastAsia="文鼎新藝體" w:hAnsi="標楷體" w:cstheme="minorHAnsi" w:hint="eastAsia"/>
                <w:color w:val="FF0000"/>
                <w:kern w:val="0"/>
                <w:sz w:val="20"/>
                <w:szCs w:val="20"/>
              </w:rPr>
              <w:t>【</w:t>
            </w:r>
            <w:r w:rsidRPr="00846D94">
              <w:rPr>
                <w:rFonts w:ascii="標楷體" w:eastAsia="標楷體" w:hAnsi="標楷體" w:cstheme="minorHAnsi" w:hint="eastAsia"/>
                <w:color w:val="FF0000"/>
                <w:kern w:val="0"/>
                <w:sz w:val="20"/>
                <w:szCs w:val="20"/>
              </w:rPr>
              <w:t>自走車-體驗營</w:t>
            </w:r>
            <w:r>
              <w:rPr>
                <w:rFonts w:ascii="文鼎新藝體" w:eastAsia="文鼎新藝體" w:hAnsi="標楷體" w:cstheme="minorHAnsi" w:hint="eastAsia"/>
                <w:color w:val="FF0000"/>
                <w:kern w:val="0"/>
                <w:sz w:val="20"/>
                <w:szCs w:val="20"/>
              </w:rPr>
              <w:t>】</w:t>
            </w:r>
          </w:p>
          <w:p w14:paraId="1678A860"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1.學生能理解3D 遊戲設計工具對生活及學習的影響。</w:t>
            </w:r>
          </w:p>
          <w:p w14:paraId="2DE0391A"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2.學生能使用軟體完成3D數位創作，並能欣賞個人及同儕作品的美感特質。</w:t>
            </w:r>
          </w:p>
          <w:p w14:paraId="0DFB6634"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3.學生能認識遊戲設計軟體的生活應用，並具備基本使用能力。</w:t>
            </w:r>
          </w:p>
          <w:p w14:paraId="008C7E82"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4.學生能理解並遵守資訊安全與倫理，認識資訊科技合理使用原則。</w:t>
            </w:r>
          </w:p>
          <w:p w14:paraId="28DDFBBF"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5.學生能理解新興科技在生活中的應用，以及其對個人和社會的影響。</w:t>
            </w:r>
          </w:p>
          <w:p w14:paraId="670FA2E8"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6.學生能設計任務內容，規劃闖關遊戲流程(問題拆解)。</w:t>
            </w:r>
          </w:p>
          <w:p w14:paraId="5DE97F6D"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7.學生能選用適當的程式積木，完成遊戲任務，並簡述遊戲玩法或特色。</w:t>
            </w:r>
          </w:p>
          <w:p w14:paraId="61CA525C" w14:textId="77777777" w:rsidR="00846D94" w:rsidRPr="00BB546F" w:rsidRDefault="00846D94" w:rsidP="00846D94">
            <w:pPr>
              <w:pStyle w:val="Web"/>
              <w:spacing w:line="160" w:lineRule="exact"/>
              <w:rPr>
                <w:rFonts w:ascii="標楷體" w:eastAsia="標楷體" w:hAnsi="標楷體" w:cstheme="minorHAnsi"/>
                <w:color w:val="FF0000"/>
                <w:sz w:val="20"/>
                <w:szCs w:val="20"/>
              </w:rPr>
            </w:pPr>
            <w:r w:rsidRPr="00846D94">
              <w:rPr>
                <w:rFonts w:ascii="標楷體" w:eastAsia="標楷體" w:hAnsi="標楷體" w:cstheme="minorBidi" w:hint="eastAsia"/>
                <w:color w:val="000000" w:themeColor="text1"/>
                <w:kern w:val="24"/>
                <w:sz w:val="16"/>
                <w:szCs w:val="20"/>
              </w:rPr>
              <w:t>8學生能體會資訊科技解決問題的過程，並體會應用科技的生活樂趣。</w:t>
            </w:r>
          </w:p>
        </w:tc>
        <w:tc>
          <w:tcPr>
            <w:tcW w:w="2919" w:type="dxa"/>
            <w:gridSpan w:val="4"/>
          </w:tcPr>
          <w:p w14:paraId="29C6847E" w14:textId="77777777" w:rsidR="00846D94" w:rsidRDefault="00846D94" w:rsidP="00846D94">
            <w:pPr>
              <w:snapToGrid w:val="0"/>
              <w:jc w:val="both"/>
              <w:rPr>
                <w:noProof/>
              </w:rPr>
            </w:pPr>
            <w:r>
              <w:rPr>
                <w:noProof/>
              </w:rPr>
              <w:drawing>
                <wp:inline distT="0" distB="0" distL="0" distR="0" wp14:anchorId="6651B06D" wp14:editId="66EA38C3">
                  <wp:extent cx="1706400" cy="1169786"/>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6400" cy="1169786"/>
                          </a:xfrm>
                          <a:prstGeom prst="rect">
                            <a:avLst/>
                          </a:prstGeom>
                        </pic:spPr>
                      </pic:pic>
                    </a:graphicData>
                  </a:graphic>
                </wp:inline>
              </w:drawing>
            </w:r>
          </w:p>
          <w:p w14:paraId="3FD58CEC"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應用科技軟體對生活作息有什麼影響</w:t>
            </w:r>
            <w:r w:rsidRPr="00846D94">
              <w:rPr>
                <w:rFonts w:eastAsia="標楷體" w:cstheme="minorHAnsi" w:hint="eastAsia"/>
                <w:bCs/>
                <w:sz w:val="16"/>
                <w:szCs w:val="16"/>
              </w:rPr>
              <w:t>?</w:t>
            </w:r>
          </w:p>
          <w:p w14:paraId="7E8C0795"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新興科技</w:t>
            </w:r>
            <w:r w:rsidRPr="00846D94">
              <w:rPr>
                <w:rFonts w:eastAsia="標楷體" w:cstheme="minorHAnsi" w:hint="eastAsia"/>
                <w:bCs/>
                <w:sz w:val="16"/>
                <w:szCs w:val="16"/>
              </w:rPr>
              <w:t>(</w:t>
            </w:r>
            <w:r w:rsidRPr="00846D94">
              <w:rPr>
                <w:rFonts w:eastAsia="標楷體" w:cstheme="minorHAnsi" w:hint="eastAsia"/>
                <w:bCs/>
                <w:sz w:val="16"/>
                <w:szCs w:val="16"/>
              </w:rPr>
              <w:t>如</w:t>
            </w:r>
            <w:r w:rsidRPr="00846D94">
              <w:rPr>
                <w:rFonts w:eastAsia="標楷體" w:cstheme="minorHAnsi" w:hint="eastAsia"/>
                <w:bCs/>
                <w:sz w:val="16"/>
                <w:szCs w:val="16"/>
              </w:rPr>
              <w:t>3D</w:t>
            </w:r>
            <w:r w:rsidRPr="00846D94">
              <w:rPr>
                <w:rFonts w:eastAsia="標楷體" w:cstheme="minorHAnsi" w:hint="eastAsia"/>
                <w:bCs/>
                <w:sz w:val="16"/>
                <w:szCs w:val="16"/>
              </w:rPr>
              <w:t>科技</w:t>
            </w:r>
            <w:r w:rsidRPr="00846D94">
              <w:rPr>
                <w:rFonts w:eastAsia="標楷體" w:cstheme="minorHAnsi" w:hint="eastAsia"/>
                <w:bCs/>
                <w:sz w:val="16"/>
                <w:szCs w:val="16"/>
              </w:rPr>
              <w:t>)</w:t>
            </w:r>
            <w:r w:rsidRPr="00846D94">
              <w:rPr>
                <w:rFonts w:eastAsia="標楷體" w:cstheme="minorHAnsi" w:hint="eastAsia"/>
                <w:bCs/>
                <w:sz w:val="16"/>
                <w:szCs w:val="16"/>
              </w:rPr>
              <w:t>對個人創作有什麼影響</w:t>
            </w:r>
            <w:r w:rsidRPr="00846D94">
              <w:rPr>
                <w:rFonts w:eastAsia="標楷體" w:cstheme="minorHAnsi" w:hint="eastAsia"/>
                <w:bCs/>
                <w:sz w:val="16"/>
                <w:szCs w:val="16"/>
              </w:rPr>
              <w:t>?</w:t>
            </w:r>
            <w:r w:rsidRPr="00846D94">
              <w:rPr>
                <w:rFonts w:eastAsia="標楷體" w:cstheme="minorHAnsi"/>
                <w:bCs/>
                <w:sz w:val="16"/>
                <w:szCs w:val="16"/>
              </w:rPr>
              <w:t xml:space="preserve"> </w:t>
            </w:r>
          </w:p>
          <w:p w14:paraId="5D0BD4C4"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如何應用處理軟體設計個人的學習檔案</w:t>
            </w:r>
            <w:r w:rsidRPr="00846D94">
              <w:rPr>
                <w:rFonts w:eastAsia="標楷體" w:cstheme="minorHAnsi" w:hint="eastAsia"/>
                <w:bCs/>
                <w:sz w:val="16"/>
                <w:szCs w:val="16"/>
              </w:rPr>
              <w:t>?</w:t>
            </w:r>
            <w:r w:rsidRPr="00846D94">
              <w:rPr>
                <w:rFonts w:eastAsia="標楷體" w:cstheme="minorHAnsi"/>
                <w:bCs/>
                <w:sz w:val="16"/>
                <w:szCs w:val="16"/>
              </w:rPr>
              <w:t xml:space="preserve"> </w:t>
            </w:r>
          </w:p>
          <w:p w14:paraId="29EE43F0"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新興科技</w:t>
            </w:r>
            <w:r w:rsidRPr="00846D94">
              <w:rPr>
                <w:rFonts w:eastAsia="標楷體" w:cstheme="minorHAnsi" w:hint="eastAsia"/>
                <w:bCs/>
                <w:sz w:val="16"/>
                <w:szCs w:val="16"/>
              </w:rPr>
              <w:t>(</w:t>
            </w:r>
            <w:r w:rsidRPr="00846D94">
              <w:rPr>
                <w:rFonts w:eastAsia="標楷體" w:cstheme="minorHAnsi" w:hint="eastAsia"/>
                <w:bCs/>
                <w:sz w:val="16"/>
                <w:szCs w:val="16"/>
              </w:rPr>
              <w:t>自走車</w:t>
            </w:r>
            <w:r w:rsidRPr="00846D94">
              <w:rPr>
                <w:rFonts w:eastAsia="標楷體" w:cstheme="minorHAnsi" w:hint="eastAsia"/>
                <w:bCs/>
                <w:sz w:val="16"/>
                <w:szCs w:val="16"/>
              </w:rPr>
              <w:t>)</w:t>
            </w:r>
            <w:r w:rsidRPr="00846D94">
              <w:rPr>
                <w:rFonts w:eastAsia="標楷體" w:cstheme="minorHAnsi" w:hint="eastAsia"/>
                <w:bCs/>
                <w:sz w:val="16"/>
                <w:szCs w:val="16"/>
              </w:rPr>
              <w:t>對生活及學習的影響為何</w:t>
            </w:r>
            <w:r w:rsidRPr="00846D94">
              <w:rPr>
                <w:rFonts w:eastAsia="標楷體" w:cstheme="minorHAnsi" w:hint="eastAsia"/>
                <w:bCs/>
                <w:sz w:val="16"/>
                <w:szCs w:val="16"/>
              </w:rPr>
              <w:t>?</w:t>
            </w:r>
          </w:p>
          <w:p w14:paraId="34B114C5"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如何運用資訊軟體或硬體</w:t>
            </w:r>
            <w:r w:rsidRPr="00846D94">
              <w:rPr>
                <w:rFonts w:eastAsia="標楷體" w:cstheme="minorHAnsi" w:hint="eastAsia"/>
                <w:bCs/>
                <w:sz w:val="16"/>
                <w:szCs w:val="16"/>
              </w:rPr>
              <w:t>(</w:t>
            </w:r>
            <w:r w:rsidRPr="00846D94">
              <w:rPr>
                <w:rFonts w:eastAsia="標楷體" w:cstheme="minorHAnsi" w:hint="eastAsia"/>
                <w:bCs/>
                <w:sz w:val="16"/>
                <w:szCs w:val="16"/>
              </w:rPr>
              <w:t>如</w:t>
            </w:r>
            <w:r w:rsidRPr="00846D94">
              <w:rPr>
                <w:rFonts w:eastAsia="標楷體" w:cstheme="minorHAnsi"/>
                <w:bCs/>
                <w:sz w:val="16"/>
                <w:szCs w:val="16"/>
              </w:rPr>
              <w:t>Kodu</w:t>
            </w:r>
            <w:r w:rsidRPr="00846D94">
              <w:rPr>
                <w:rFonts w:eastAsia="標楷體" w:cstheme="minorHAnsi" w:hint="eastAsia"/>
                <w:bCs/>
                <w:sz w:val="16"/>
                <w:szCs w:val="16"/>
              </w:rPr>
              <w:t>或自走車</w:t>
            </w:r>
            <w:r w:rsidRPr="00846D94">
              <w:rPr>
                <w:rFonts w:eastAsia="標楷體" w:cstheme="minorHAnsi" w:hint="eastAsia"/>
                <w:bCs/>
                <w:sz w:val="16"/>
                <w:szCs w:val="16"/>
              </w:rPr>
              <w:t>)</w:t>
            </w:r>
            <w:r w:rsidRPr="00846D94">
              <w:rPr>
                <w:rFonts w:eastAsia="標楷體" w:cstheme="minorHAnsi" w:hint="eastAsia"/>
                <w:bCs/>
                <w:sz w:val="16"/>
                <w:szCs w:val="16"/>
              </w:rPr>
              <w:t>完成闖關任務</w:t>
            </w:r>
            <w:r w:rsidRPr="00846D94">
              <w:rPr>
                <w:rFonts w:eastAsia="標楷體" w:cstheme="minorHAnsi" w:hint="eastAsia"/>
                <w:bCs/>
                <w:sz w:val="16"/>
                <w:szCs w:val="16"/>
              </w:rPr>
              <w:t>?</w:t>
            </w:r>
          </w:p>
          <w:p w14:paraId="0876A775" w14:textId="77777777" w:rsidR="00846D94" w:rsidRDefault="00846D94" w:rsidP="00846D94">
            <w:pPr>
              <w:spacing w:line="200" w:lineRule="exact"/>
              <w:jc w:val="both"/>
              <w:rPr>
                <w:noProof/>
              </w:rPr>
            </w:pPr>
            <w:r w:rsidRPr="00846D94">
              <w:rPr>
                <w:rFonts w:eastAsia="標楷體" w:cstheme="minorHAnsi" w:hint="eastAsia"/>
                <w:bCs/>
                <w:sz w:val="16"/>
                <w:szCs w:val="16"/>
              </w:rPr>
              <w:t>如何運用程式積木安排遊戲設計活動的流程</w:t>
            </w:r>
            <w:r w:rsidRPr="00846D94">
              <w:rPr>
                <w:rFonts w:eastAsia="標楷體" w:cstheme="minorHAnsi" w:hint="eastAsia"/>
                <w:bCs/>
                <w:sz w:val="16"/>
                <w:szCs w:val="16"/>
              </w:rPr>
              <w:t>(</w:t>
            </w:r>
            <w:r w:rsidRPr="00846D94">
              <w:rPr>
                <w:rFonts w:eastAsia="標楷體" w:cstheme="minorHAnsi" w:hint="eastAsia"/>
                <w:bCs/>
                <w:sz w:val="16"/>
                <w:szCs w:val="16"/>
              </w:rPr>
              <w:t>循序、重複及選擇結構</w:t>
            </w:r>
            <w:r w:rsidRPr="00846D94">
              <w:rPr>
                <w:rFonts w:eastAsia="標楷體" w:cstheme="minorHAnsi" w:hint="eastAsia"/>
                <w:bCs/>
                <w:sz w:val="16"/>
                <w:szCs w:val="16"/>
              </w:rPr>
              <w:t>)?</w:t>
            </w:r>
          </w:p>
        </w:tc>
        <w:tc>
          <w:tcPr>
            <w:tcW w:w="1264" w:type="dxa"/>
            <w:gridSpan w:val="2"/>
          </w:tcPr>
          <w:p w14:paraId="4B02D778"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k-</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舉例說明推動科技發展與創新的原因。</w:t>
            </w:r>
          </w:p>
          <w:p w14:paraId="4710F7A0"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a-</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展現動手實作的興趣及正向的科技態度。</w:t>
            </w:r>
          </w:p>
          <w:p w14:paraId="70F89794"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c-</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依據設計構想動手實作。</w:t>
            </w:r>
          </w:p>
          <w:p w14:paraId="0BDBFC89"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t-</w:t>
            </w:r>
            <w:r w:rsidRPr="00846D94">
              <w:rPr>
                <w:rFonts w:eastAsia="標楷體" w:cstheme="minorHAnsi" w:hint="eastAsia"/>
                <w:bCs/>
                <w:sz w:val="16"/>
                <w:szCs w:val="16"/>
              </w:rPr>
              <w:t>Ⅲ</w:t>
            </w:r>
            <w:r w:rsidRPr="00846D94">
              <w:rPr>
                <w:rFonts w:eastAsia="標楷體" w:cstheme="minorHAnsi" w:hint="eastAsia"/>
                <w:bCs/>
                <w:sz w:val="16"/>
                <w:szCs w:val="16"/>
              </w:rPr>
              <w:t>-3</w:t>
            </w:r>
            <w:r w:rsidRPr="00846D94">
              <w:rPr>
                <w:rFonts w:eastAsia="標楷體" w:cstheme="minorHAnsi" w:hint="eastAsia"/>
                <w:bCs/>
                <w:sz w:val="16"/>
                <w:szCs w:val="16"/>
              </w:rPr>
              <w:t>運用運算思維解決問題。</w:t>
            </w:r>
          </w:p>
          <w:p w14:paraId="1173B950"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c-</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運用資訊科技與他人合作討論構想或創作作品。</w:t>
            </w:r>
          </w:p>
          <w:p w14:paraId="1F98E59E"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p-</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使用數位資源的整理方法。</w:t>
            </w:r>
          </w:p>
          <w:p w14:paraId="47AD90AD"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p-</w:t>
            </w:r>
            <w:r w:rsidRPr="00846D94">
              <w:rPr>
                <w:rFonts w:eastAsia="標楷體" w:cstheme="minorHAnsi" w:hint="eastAsia"/>
                <w:bCs/>
                <w:sz w:val="16"/>
                <w:szCs w:val="16"/>
              </w:rPr>
              <w:t>Ⅲ</w:t>
            </w:r>
            <w:r w:rsidRPr="00846D94">
              <w:rPr>
                <w:rFonts w:eastAsia="標楷體" w:cstheme="minorHAnsi" w:hint="eastAsia"/>
                <w:bCs/>
                <w:sz w:val="16"/>
                <w:szCs w:val="16"/>
              </w:rPr>
              <w:t>-3</w:t>
            </w:r>
            <w:r w:rsidRPr="00846D94">
              <w:rPr>
                <w:rFonts w:eastAsia="標楷體" w:cstheme="minorHAnsi" w:hint="eastAsia"/>
                <w:bCs/>
                <w:sz w:val="16"/>
                <w:szCs w:val="16"/>
              </w:rPr>
              <w:t>運用資訊科技分享學習資源與心得。</w:t>
            </w:r>
          </w:p>
          <w:p w14:paraId="6894121D"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a-</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建立健康的數位使用習慣與態度。</w:t>
            </w:r>
          </w:p>
          <w:p w14:paraId="1387D780"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a-</w:t>
            </w:r>
            <w:r w:rsidRPr="00846D94">
              <w:rPr>
                <w:rFonts w:eastAsia="標楷體" w:cstheme="minorHAnsi" w:hint="eastAsia"/>
                <w:bCs/>
                <w:sz w:val="16"/>
                <w:szCs w:val="16"/>
              </w:rPr>
              <w:t>Ⅲ</w:t>
            </w:r>
            <w:r w:rsidRPr="00846D94">
              <w:rPr>
                <w:rFonts w:eastAsia="標楷體" w:cstheme="minorHAnsi" w:hint="eastAsia"/>
                <w:bCs/>
                <w:sz w:val="16"/>
                <w:szCs w:val="16"/>
              </w:rPr>
              <w:t>-4</w:t>
            </w:r>
            <w:r w:rsidRPr="00846D94">
              <w:rPr>
                <w:rFonts w:eastAsia="標楷體" w:cstheme="minorHAnsi" w:hint="eastAsia"/>
                <w:bCs/>
                <w:sz w:val="16"/>
                <w:szCs w:val="16"/>
              </w:rPr>
              <w:t>展現學習資訊科技的正向態度。</w:t>
            </w:r>
          </w:p>
          <w:p w14:paraId="5D6311BB"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藝</w:t>
            </w:r>
            <w:r w:rsidRPr="00846D94">
              <w:rPr>
                <w:rFonts w:eastAsia="標楷體" w:cstheme="minorHAnsi" w:hint="eastAsia"/>
                <w:bCs/>
                <w:sz w:val="16"/>
                <w:szCs w:val="16"/>
              </w:rPr>
              <w:t xml:space="preserve">1-III-6 </w:t>
            </w:r>
            <w:r w:rsidRPr="00846D94">
              <w:rPr>
                <w:rFonts w:eastAsia="標楷體" w:cstheme="minorHAnsi" w:hint="eastAsia"/>
                <w:bCs/>
                <w:sz w:val="16"/>
                <w:szCs w:val="16"/>
              </w:rPr>
              <w:t>能學習設計思考，進行創意發想和實作。</w:t>
            </w:r>
          </w:p>
          <w:p w14:paraId="3CAC10AB"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社</w:t>
            </w:r>
            <w:r w:rsidRPr="00846D94">
              <w:rPr>
                <w:rFonts w:eastAsia="標楷體" w:cstheme="minorHAnsi" w:hint="eastAsia"/>
                <w:bCs/>
                <w:sz w:val="16"/>
                <w:szCs w:val="16"/>
              </w:rPr>
              <w:t>3c-</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聆聽他人意見，表達自我觀點，並能與他人討論。</w:t>
            </w:r>
          </w:p>
          <w:p w14:paraId="300852E1"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綜</w:t>
            </w:r>
            <w:r w:rsidRPr="00846D94">
              <w:rPr>
                <w:rFonts w:eastAsia="標楷體" w:cstheme="minorHAnsi"/>
                <w:bCs/>
                <w:sz w:val="16"/>
                <w:szCs w:val="16"/>
              </w:rPr>
              <w:t xml:space="preserve">2d-III-1 </w:t>
            </w:r>
            <w:r w:rsidRPr="00846D94">
              <w:rPr>
                <w:rFonts w:eastAsia="標楷體" w:cstheme="minorHAnsi"/>
                <w:bCs/>
                <w:sz w:val="16"/>
                <w:szCs w:val="16"/>
              </w:rPr>
              <w:t>運用美感與創意，解決生活問題，豐富生活內涵。</w:t>
            </w:r>
          </w:p>
          <w:p w14:paraId="4A6044A6"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英</w:t>
            </w:r>
            <w:r w:rsidRPr="00846D94">
              <w:rPr>
                <w:rFonts w:eastAsia="標楷體" w:cstheme="minorHAnsi" w:hint="eastAsia"/>
                <w:bCs/>
                <w:sz w:val="16"/>
                <w:szCs w:val="16"/>
              </w:rPr>
              <w:t>8-</w:t>
            </w:r>
            <w:r w:rsidRPr="00846D94">
              <w:rPr>
                <w:rFonts w:eastAsia="標楷體" w:cstheme="minorHAnsi" w:hint="eastAsia"/>
                <w:bCs/>
                <w:sz w:val="16"/>
                <w:szCs w:val="16"/>
              </w:rPr>
              <w:t>Ⅲ</w:t>
            </w:r>
            <w:r w:rsidRPr="00846D94">
              <w:rPr>
                <w:rFonts w:eastAsia="標楷體" w:cstheme="minorHAnsi" w:hint="eastAsia"/>
                <w:bCs/>
                <w:sz w:val="16"/>
                <w:szCs w:val="16"/>
              </w:rPr>
              <w:t xml:space="preserve">-4 </w:t>
            </w:r>
            <w:r w:rsidRPr="00846D94">
              <w:rPr>
                <w:rFonts w:eastAsia="標楷體" w:cstheme="minorHAnsi" w:hint="eastAsia"/>
                <w:bCs/>
                <w:sz w:val="16"/>
                <w:szCs w:val="16"/>
              </w:rPr>
              <w:t>能了解外國風土民情。</w:t>
            </w:r>
          </w:p>
        </w:tc>
        <w:tc>
          <w:tcPr>
            <w:tcW w:w="1268" w:type="dxa"/>
            <w:gridSpan w:val="3"/>
          </w:tcPr>
          <w:p w14:paraId="6A367602"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A-</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日常科技產品的使用方法。</w:t>
            </w:r>
          </w:p>
          <w:p w14:paraId="465A2589"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A-</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科技產品的基本設計及製作方法。</w:t>
            </w:r>
          </w:p>
          <w:p w14:paraId="0B5EC773"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科議</w:t>
            </w:r>
            <w:proofErr w:type="gramEnd"/>
            <w:r w:rsidRPr="00846D94">
              <w:rPr>
                <w:rFonts w:eastAsia="標楷體" w:cstheme="minorHAnsi" w:hint="eastAsia"/>
                <w:bCs/>
                <w:sz w:val="16"/>
                <w:szCs w:val="16"/>
              </w:rPr>
              <w:t>S-</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科技的發明與創新。</w:t>
            </w:r>
          </w:p>
          <w:p w14:paraId="4E162F9D"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P-</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程式設計工具的基本應用。</w:t>
            </w:r>
          </w:p>
          <w:p w14:paraId="442D73A6"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S-</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常見網路設備、行動裝置及系統平</w:t>
            </w:r>
            <w:proofErr w:type="gramStart"/>
            <w:r w:rsidRPr="00846D94">
              <w:rPr>
                <w:rFonts w:eastAsia="標楷體" w:cstheme="minorHAnsi" w:hint="eastAsia"/>
                <w:bCs/>
                <w:sz w:val="16"/>
                <w:szCs w:val="16"/>
              </w:rPr>
              <w:t>臺</w:t>
            </w:r>
            <w:proofErr w:type="gramEnd"/>
            <w:r w:rsidRPr="00846D94">
              <w:rPr>
                <w:rFonts w:eastAsia="標楷體" w:cstheme="minorHAnsi" w:hint="eastAsia"/>
                <w:bCs/>
                <w:sz w:val="16"/>
                <w:szCs w:val="16"/>
              </w:rPr>
              <w:t>之功能應用。</w:t>
            </w:r>
          </w:p>
          <w:p w14:paraId="1EBA8A70"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T-</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網路服務工具的應用。</w:t>
            </w:r>
          </w:p>
          <w:p w14:paraId="755DAA13"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H-</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健康數位習慣的實踐。</w:t>
            </w:r>
          </w:p>
          <w:p w14:paraId="25528E5E"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H-</w:t>
            </w:r>
            <w:r w:rsidRPr="00846D94">
              <w:rPr>
                <w:rFonts w:eastAsia="標楷體" w:cstheme="minorHAnsi" w:hint="eastAsia"/>
                <w:bCs/>
                <w:sz w:val="16"/>
                <w:szCs w:val="16"/>
              </w:rPr>
              <w:t>Ⅲ</w:t>
            </w:r>
            <w:r w:rsidRPr="00846D94">
              <w:rPr>
                <w:rFonts w:eastAsia="標楷體" w:cstheme="minorHAnsi" w:hint="eastAsia"/>
                <w:bCs/>
                <w:sz w:val="16"/>
                <w:szCs w:val="16"/>
              </w:rPr>
              <w:t>-2</w:t>
            </w:r>
            <w:r w:rsidRPr="00846D94">
              <w:rPr>
                <w:rFonts w:eastAsia="標楷體" w:cstheme="minorHAnsi" w:hint="eastAsia"/>
                <w:bCs/>
                <w:sz w:val="16"/>
                <w:szCs w:val="16"/>
              </w:rPr>
              <w:t>資訊科技合理使用原則的理解與應用。</w:t>
            </w:r>
          </w:p>
          <w:p w14:paraId="6B2C828A" w14:textId="77777777" w:rsidR="00846D94" w:rsidRPr="00846D94" w:rsidRDefault="00846D94" w:rsidP="00846D94">
            <w:pPr>
              <w:spacing w:line="200" w:lineRule="exact"/>
              <w:jc w:val="both"/>
              <w:rPr>
                <w:rFonts w:eastAsia="標楷體" w:cstheme="minorHAnsi"/>
                <w:bCs/>
                <w:sz w:val="16"/>
                <w:szCs w:val="16"/>
              </w:rPr>
            </w:pPr>
            <w:proofErr w:type="gramStart"/>
            <w:r w:rsidRPr="00846D94">
              <w:rPr>
                <w:rFonts w:eastAsia="標楷體" w:cstheme="minorHAnsi" w:hint="eastAsia"/>
                <w:bCs/>
                <w:sz w:val="16"/>
                <w:szCs w:val="16"/>
              </w:rPr>
              <w:t>資議</w:t>
            </w:r>
            <w:proofErr w:type="gramEnd"/>
            <w:r w:rsidRPr="00846D94">
              <w:rPr>
                <w:rFonts w:eastAsia="標楷體" w:cstheme="minorHAnsi" w:hint="eastAsia"/>
                <w:bCs/>
                <w:sz w:val="16"/>
                <w:szCs w:val="16"/>
              </w:rPr>
              <w:t>H-</w:t>
            </w:r>
            <w:r w:rsidRPr="00846D94">
              <w:rPr>
                <w:rFonts w:eastAsia="標楷體" w:cstheme="minorHAnsi" w:hint="eastAsia"/>
                <w:bCs/>
                <w:sz w:val="16"/>
                <w:szCs w:val="16"/>
              </w:rPr>
              <w:t>Ⅲ</w:t>
            </w:r>
            <w:r w:rsidRPr="00846D94">
              <w:rPr>
                <w:rFonts w:eastAsia="標楷體" w:cstheme="minorHAnsi" w:hint="eastAsia"/>
                <w:bCs/>
                <w:sz w:val="16"/>
                <w:szCs w:val="16"/>
              </w:rPr>
              <w:t>-3</w:t>
            </w:r>
            <w:r w:rsidRPr="00846D94">
              <w:rPr>
                <w:rFonts w:eastAsia="標楷體" w:cstheme="minorHAnsi" w:hint="eastAsia"/>
                <w:bCs/>
                <w:sz w:val="16"/>
                <w:szCs w:val="16"/>
              </w:rPr>
              <w:t>資訊安全與生活的關係。</w:t>
            </w:r>
          </w:p>
          <w:p w14:paraId="2598D288"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視</w:t>
            </w:r>
            <w:r w:rsidRPr="00846D94">
              <w:rPr>
                <w:rFonts w:eastAsia="標楷體" w:cstheme="minorHAnsi" w:hint="eastAsia"/>
                <w:bCs/>
                <w:sz w:val="16"/>
                <w:szCs w:val="16"/>
              </w:rPr>
              <w:t xml:space="preserve"> E-III-2 </w:t>
            </w:r>
            <w:r w:rsidRPr="00846D94">
              <w:rPr>
                <w:rFonts w:eastAsia="標楷體" w:cstheme="minorHAnsi" w:hint="eastAsia"/>
                <w:bCs/>
                <w:sz w:val="16"/>
                <w:szCs w:val="16"/>
              </w:rPr>
              <w:t>多元的媒材技法與創作表現類型。</w:t>
            </w:r>
          </w:p>
          <w:p w14:paraId="72D1828C"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表</w:t>
            </w:r>
            <w:r w:rsidRPr="00846D94">
              <w:rPr>
                <w:rFonts w:eastAsia="標楷體" w:cstheme="minorHAnsi" w:hint="eastAsia"/>
                <w:bCs/>
                <w:sz w:val="16"/>
                <w:szCs w:val="16"/>
              </w:rPr>
              <w:t xml:space="preserve"> E-III-3 </w:t>
            </w:r>
            <w:r w:rsidRPr="00846D94">
              <w:rPr>
                <w:rFonts w:eastAsia="標楷體" w:cstheme="minorHAnsi" w:hint="eastAsia"/>
                <w:bCs/>
                <w:sz w:val="16"/>
                <w:szCs w:val="16"/>
              </w:rPr>
              <w:t>動作素材、視覺圖像和聲音效果等整合呈現。</w:t>
            </w:r>
          </w:p>
          <w:p w14:paraId="6A8A1836"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社</w:t>
            </w:r>
            <w:r w:rsidRPr="00846D94">
              <w:rPr>
                <w:rFonts w:eastAsia="標楷體" w:cstheme="minorHAnsi" w:hint="eastAsia"/>
                <w:bCs/>
                <w:sz w:val="16"/>
                <w:szCs w:val="16"/>
              </w:rPr>
              <w:t>Bb-</w:t>
            </w:r>
            <w:r w:rsidRPr="00846D94">
              <w:rPr>
                <w:rFonts w:eastAsia="標楷體" w:cstheme="minorHAnsi" w:hint="eastAsia"/>
                <w:bCs/>
                <w:sz w:val="16"/>
                <w:szCs w:val="16"/>
              </w:rPr>
              <w:t>Ⅲ</w:t>
            </w:r>
            <w:r w:rsidRPr="00846D94">
              <w:rPr>
                <w:rFonts w:eastAsia="標楷體" w:cstheme="minorHAnsi" w:hint="eastAsia"/>
                <w:bCs/>
                <w:sz w:val="16"/>
                <w:szCs w:val="16"/>
              </w:rPr>
              <w:t>-1</w:t>
            </w:r>
            <w:r w:rsidRPr="00846D94">
              <w:rPr>
                <w:rFonts w:eastAsia="標楷體" w:cstheme="minorHAnsi" w:hint="eastAsia"/>
                <w:bCs/>
                <w:sz w:val="16"/>
                <w:szCs w:val="16"/>
              </w:rPr>
              <w:t>自然與人文環境的交互影響，造成生活空間型態的差異與多元。</w:t>
            </w:r>
          </w:p>
          <w:p w14:paraId="4ECFCA6D"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英</w:t>
            </w:r>
            <w:r w:rsidRPr="00846D94">
              <w:rPr>
                <w:rFonts w:eastAsia="標楷體" w:cstheme="minorHAnsi" w:hint="eastAsia"/>
                <w:bCs/>
                <w:sz w:val="16"/>
                <w:szCs w:val="16"/>
              </w:rPr>
              <w:t>B-</w:t>
            </w:r>
            <w:r w:rsidRPr="00846D94">
              <w:rPr>
                <w:rFonts w:eastAsia="標楷體" w:cstheme="minorHAnsi" w:hint="eastAsia"/>
                <w:bCs/>
                <w:sz w:val="16"/>
                <w:szCs w:val="16"/>
              </w:rPr>
              <w:t>Ⅲ</w:t>
            </w:r>
            <w:r w:rsidRPr="00846D94">
              <w:rPr>
                <w:rFonts w:eastAsia="標楷體" w:cstheme="minorHAnsi" w:hint="eastAsia"/>
                <w:bCs/>
                <w:sz w:val="16"/>
                <w:szCs w:val="16"/>
              </w:rPr>
              <w:t xml:space="preserve">-2 </w:t>
            </w:r>
            <w:r w:rsidRPr="00846D94">
              <w:rPr>
                <w:rFonts w:eastAsia="標楷體" w:cstheme="minorHAnsi" w:hint="eastAsia"/>
                <w:bCs/>
                <w:sz w:val="16"/>
                <w:szCs w:val="16"/>
              </w:rPr>
              <w:t>國小階段</w:t>
            </w:r>
            <w:proofErr w:type="gramStart"/>
            <w:r w:rsidRPr="00846D94">
              <w:rPr>
                <w:rFonts w:eastAsia="標楷體" w:cstheme="minorHAnsi" w:hint="eastAsia"/>
                <w:bCs/>
                <w:sz w:val="16"/>
                <w:szCs w:val="16"/>
              </w:rPr>
              <w:t>所學字詞</w:t>
            </w:r>
            <w:proofErr w:type="gramEnd"/>
            <w:r w:rsidRPr="00846D94">
              <w:rPr>
                <w:rFonts w:eastAsia="標楷體" w:cstheme="minorHAnsi" w:hint="eastAsia"/>
                <w:bCs/>
                <w:sz w:val="16"/>
                <w:szCs w:val="16"/>
              </w:rPr>
              <w:t>及句型的生活溝通。</w:t>
            </w:r>
          </w:p>
          <w:p w14:paraId="14958646" w14:textId="77777777" w:rsidR="00846D94" w:rsidRPr="00846D94" w:rsidRDefault="00846D94" w:rsidP="00846D94">
            <w:pPr>
              <w:spacing w:line="200" w:lineRule="exact"/>
              <w:jc w:val="both"/>
              <w:rPr>
                <w:rFonts w:eastAsia="標楷體" w:cstheme="minorHAnsi"/>
                <w:bCs/>
                <w:sz w:val="16"/>
                <w:szCs w:val="16"/>
              </w:rPr>
            </w:pPr>
            <w:r w:rsidRPr="00846D94">
              <w:rPr>
                <w:rFonts w:eastAsia="標楷體" w:cstheme="minorHAnsi" w:hint="eastAsia"/>
                <w:bCs/>
                <w:sz w:val="16"/>
                <w:szCs w:val="16"/>
              </w:rPr>
              <w:t>綜</w:t>
            </w:r>
            <w:r w:rsidRPr="00846D94">
              <w:rPr>
                <w:rFonts w:eastAsia="標楷體" w:cstheme="minorHAnsi"/>
                <w:bCs/>
                <w:sz w:val="16"/>
                <w:szCs w:val="16"/>
              </w:rPr>
              <w:t>Bd-III-1</w:t>
            </w:r>
            <w:r w:rsidRPr="00846D94">
              <w:rPr>
                <w:rFonts w:eastAsia="標楷體" w:cstheme="minorHAnsi"/>
                <w:bCs/>
                <w:sz w:val="16"/>
                <w:szCs w:val="16"/>
              </w:rPr>
              <w:t>生活美感的運用與創意實踐。</w:t>
            </w:r>
          </w:p>
        </w:tc>
        <w:tc>
          <w:tcPr>
            <w:tcW w:w="1620" w:type="dxa"/>
            <w:gridSpan w:val="3"/>
          </w:tcPr>
          <w:p w14:paraId="474CFAA1"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Pr>
                <w:rFonts w:ascii="標楷體" w:eastAsia="標楷體" w:hAnsi="標楷體" w:cstheme="minorBidi" w:hint="eastAsia"/>
                <w:color w:val="000000" w:themeColor="text1"/>
                <w:kern w:val="24"/>
                <w:sz w:val="16"/>
                <w:szCs w:val="20"/>
              </w:rPr>
              <w:t>1.</w:t>
            </w:r>
            <w:r w:rsidRPr="00846D94">
              <w:rPr>
                <w:rFonts w:ascii="標楷體" w:eastAsia="標楷體" w:hAnsi="標楷體" w:cstheme="minorBidi" w:hint="eastAsia"/>
                <w:color w:val="000000" w:themeColor="text1"/>
                <w:kern w:val="24"/>
                <w:sz w:val="16"/>
                <w:szCs w:val="20"/>
              </w:rPr>
              <w:t>學生能進行舉例說明，並完成指定操作。</w:t>
            </w:r>
          </w:p>
          <w:p w14:paraId="6F37CC1A"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2.學生能理解不同人稱視角意義為何，並運用於程式設計當中。</w:t>
            </w:r>
          </w:p>
          <w:p w14:paraId="4A9DE493"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3.可以操作Kodu不同工具進行地圖物件編輯。</w:t>
            </w:r>
          </w:p>
          <w:p w14:paraId="2656C13B"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4.學生能透過工具繪製程式運作流程設計圖，並依此進行程式設計，編排多關卡遊戲。</w:t>
            </w:r>
          </w:p>
          <w:p w14:paraId="693FC880" w14:textId="77777777" w:rsidR="00846D94" w:rsidRPr="00846D94" w:rsidRDefault="00846D94" w:rsidP="00846D94">
            <w:pPr>
              <w:pStyle w:val="Web"/>
              <w:spacing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5.學生能理解程式設計對於現實生活的影響。</w:t>
            </w:r>
          </w:p>
          <w:p w14:paraId="4EFBCF0F" w14:textId="77777777" w:rsidR="00846D94" w:rsidRDefault="00846D94" w:rsidP="00846D94">
            <w:pPr>
              <w:pStyle w:val="Web"/>
              <w:spacing w:before="0" w:beforeAutospacing="0" w:after="0" w:afterAutospacing="0" w:line="160" w:lineRule="exact"/>
              <w:rPr>
                <w:rFonts w:ascii="標楷體" w:eastAsia="標楷體" w:hAnsi="標楷體" w:cstheme="minorBidi"/>
                <w:color w:val="000000" w:themeColor="text1"/>
                <w:kern w:val="24"/>
                <w:sz w:val="16"/>
                <w:szCs w:val="20"/>
              </w:rPr>
            </w:pPr>
            <w:r w:rsidRPr="00846D94">
              <w:rPr>
                <w:rFonts w:ascii="標楷體" w:eastAsia="標楷體" w:hAnsi="標楷體" w:cstheme="minorBidi" w:hint="eastAsia"/>
                <w:color w:val="000000" w:themeColor="text1"/>
                <w:kern w:val="24"/>
                <w:sz w:val="16"/>
                <w:szCs w:val="20"/>
              </w:rPr>
              <w:t>6.學生具有資訊安全與倫理意識，並能夠遵守相關原則</w:t>
            </w:r>
          </w:p>
        </w:tc>
        <w:tc>
          <w:tcPr>
            <w:tcW w:w="702" w:type="dxa"/>
          </w:tcPr>
          <w:p w14:paraId="2D435641" w14:textId="77777777" w:rsidR="00846D94" w:rsidRDefault="00846D94" w:rsidP="00846D94">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0B50D35C" w14:textId="77777777" w:rsidR="00846D94" w:rsidRDefault="00846D94" w:rsidP="00846D94">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B2</w:t>
            </w:r>
          </w:p>
          <w:p w14:paraId="36C9186F" w14:textId="77777777" w:rsidR="00846D94" w:rsidRDefault="00846D94" w:rsidP="00846D94">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C2</w:t>
            </w:r>
          </w:p>
          <w:p w14:paraId="5BBB3403" w14:textId="77777777" w:rsidR="00846D94" w:rsidRDefault="00846D94" w:rsidP="00846D94">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C3</w:t>
            </w:r>
          </w:p>
        </w:tc>
        <w:tc>
          <w:tcPr>
            <w:tcW w:w="842" w:type="dxa"/>
            <w:gridSpan w:val="2"/>
          </w:tcPr>
          <w:p w14:paraId="37C74130" w14:textId="77777777" w:rsidR="00846D94" w:rsidRDefault="00846D94" w:rsidP="00846D94">
            <w:pPr>
              <w:spacing w:line="260" w:lineRule="exact"/>
              <w:rPr>
                <w:rFonts w:eastAsia="標楷體" w:cstheme="minorHAnsi"/>
                <w:sz w:val="18"/>
                <w:szCs w:val="20"/>
              </w:rPr>
            </w:pPr>
            <w:r>
              <w:rPr>
                <w:rFonts w:eastAsia="標楷體" w:cstheme="minorHAnsi" w:hint="eastAsia"/>
                <w:sz w:val="18"/>
                <w:szCs w:val="20"/>
              </w:rPr>
              <w:t>社會</w:t>
            </w:r>
          </w:p>
          <w:p w14:paraId="721CB011" w14:textId="77777777" w:rsidR="00846D94" w:rsidRDefault="00846D94" w:rsidP="00846D94">
            <w:pPr>
              <w:spacing w:line="260" w:lineRule="exact"/>
              <w:rPr>
                <w:rFonts w:eastAsia="標楷體" w:cstheme="minorHAnsi"/>
                <w:sz w:val="18"/>
                <w:szCs w:val="20"/>
              </w:rPr>
            </w:pPr>
            <w:r w:rsidRPr="00846D94">
              <w:rPr>
                <w:rFonts w:eastAsia="標楷體" w:cstheme="minorHAnsi" w:hint="eastAsia"/>
                <w:sz w:val="18"/>
                <w:szCs w:val="20"/>
              </w:rPr>
              <w:t>英語</w:t>
            </w:r>
          </w:p>
          <w:p w14:paraId="519B7004" w14:textId="77777777" w:rsidR="00846D94" w:rsidRDefault="00846D94" w:rsidP="00846D94">
            <w:pPr>
              <w:spacing w:line="260" w:lineRule="exact"/>
              <w:rPr>
                <w:rFonts w:eastAsia="標楷體" w:cstheme="minorHAnsi"/>
                <w:sz w:val="18"/>
                <w:szCs w:val="20"/>
              </w:rPr>
            </w:pPr>
            <w:r w:rsidRPr="00846D94">
              <w:rPr>
                <w:rFonts w:eastAsia="標楷體" w:cstheme="minorHAnsi" w:hint="eastAsia"/>
                <w:sz w:val="18"/>
                <w:szCs w:val="20"/>
              </w:rPr>
              <w:t>綜合</w:t>
            </w:r>
          </w:p>
          <w:p w14:paraId="53251C66" w14:textId="77777777" w:rsidR="00846D94" w:rsidRDefault="00846D94" w:rsidP="00846D94">
            <w:pPr>
              <w:spacing w:line="260" w:lineRule="exact"/>
              <w:rPr>
                <w:rFonts w:eastAsia="標楷體" w:cstheme="minorHAnsi"/>
                <w:sz w:val="18"/>
                <w:szCs w:val="20"/>
              </w:rPr>
            </w:pPr>
            <w:r w:rsidRPr="00846D94">
              <w:rPr>
                <w:rFonts w:eastAsia="標楷體" w:cstheme="minorHAnsi" w:hint="eastAsia"/>
                <w:sz w:val="18"/>
                <w:szCs w:val="20"/>
              </w:rPr>
              <w:t>藝術</w:t>
            </w:r>
          </w:p>
        </w:tc>
        <w:tc>
          <w:tcPr>
            <w:tcW w:w="702" w:type="dxa"/>
            <w:gridSpan w:val="2"/>
          </w:tcPr>
          <w:p w14:paraId="51BF51D1" w14:textId="77777777" w:rsidR="00846D94" w:rsidRDefault="00C74D21" w:rsidP="00846D94">
            <w:pPr>
              <w:spacing w:line="260" w:lineRule="exact"/>
              <w:rPr>
                <w:rFonts w:eastAsia="標楷體" w:cstheme="minorHAnsi"/>
                <w:sz w:val="16"/>
                <w:szCs w:val="20"/>
              </w:rPr>
            </w:pPr>
            <w:r>
              <w:rPr>
                <w:rFonts w:eastAsia="標楷體" w:cstheme="minorHAnsi" w:hint="eastAsia"/>
                <w:sz w:val="16"/>
                <w:szCs w:val="20"/>
              </w:rPr>
              <w:t>資</w:t>
            </w:r>
            <w:r>
              <w:rPr>
                <w:rFonts w:eastAsia="標楷體" w:cstheme="minorHAnsi" w:hint="eastAsia"/>
                <w:sz w:val="16"/>
                <w:szCs w:val="20"/>
              </w:rPr>
              <w:t>E3</w:t>
            </w:r>
          </w:p>
          <w:p w14:paraId="33B293D2" w14:textId="77777777" w:rsidR="00C74D21" w:rsidRPr="00DD594F" w:rsidRDefault="00C74D21" w:rsidP="00846D94">
            <w:pPr>
              <w:spacing w:line="260" w:lineRule="exact"/>
              <w:rPr>
                <w:rFonts w:eastAsia="標楷體" w:cstheme="minorHAnsi"/>
                <w:sz w:val="16"/>
                <w:szCs w:val="20"/>
              </w:rPr>
            </w:pPr>
            <w:r>
              <w:rPr>
                <w:rFonts w:eastAsia="標楷體" w:cstheme="minorHAnsi" w:hint="eastAsia"/>
                <w:sz w:val="16"/>
                <w:szCs w:val="20"/>
              </w:rPr>
              <w:t>資</w:t>
            </w:r>
            <w:r>
              <w:rPr>
                <w:rFonts w:eastAsia="標楷體" w:cstheme="minorHAnsi" w:hint="eastAsia"/>
                <w:sz w:val="16"/>
                <w:szCs w:val="20"/>
              </w:rPr>
              <w:t>E10</w:t>
            </w:r>
          </w:p>
        </w:tc>
        <w:tc>
          <w:tcPr>
            <w:tcW w:w="982" w:type="dxa"/>
            <w:gridSpan w:val="2"/>
          </w:tcPr>
          <w:p w14:paraId="64DDB169" w14:textId="77777777" w:rsidR="00846D94" w:rsidRDefault="00C74D21" w:rsidP="00846D94">
            <w:pPr>
              <w:snapToGrid w:val="0"/>
              <w:spacing w:line="260" w:lineRule="exact"/>
              <w:rPr>
                <w:rFonts w:eastAsia="標楷體" w:hAnsi="標楷體"/>
                <w:noProof/>
                <w:sz w:val="20"/>
                <w:szCs w:val="20"/>
              </w:rPr>
            </w:pPr>
            <w:r>
              <w:rPr>
                <w:rFonts w:eastAsia="標楷體" w:hAnsi="標楷體" w:hint="eastAsia"/>
                <w:noProof/>
                <w:sz w:val="20"/>
                <w:szCs w:val="20"/>
              </w:rPr>
              <w:t>P</w:t>
            </w:r>
            <w:r>
              <w:rPr>
                <w:rFonts w:eastAsia="標楷體" w:hAnsi="標楷體"/>
                <w:noProof/>
                <w:sz w:val="20"/>
                <w:szCs w:val="20"/>
              </w:rPr>
              <w:t>PT</w:t>
            </w:r>
            <w:r>
              <w:rPr>
                <w:rFonts w:eastAsia="標楷體" w:hAnsi="標楷體" w:hint="eastAsia"/>
                <w:noProof/>
                <w:sz w:val="20"/>
                <w:szCs w:val="20"/>
              </w:rPr>
              <w:t>、學習單</w:t>
            </w:r>
          </w:p>
        </w:tc>
        <w:tc>
          <w:tcPr>
            <w:tcW w:w="1566" w:type="dxa"/>
          </w:tcPr>
          <w:p w14:paraId="27EBE5FC"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t>Blooket</w:t>
            </w:r>
          </w:p>
          <w:p w14:paraId="1FE2AA0C"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t>Kahoot!</w:t>
            </w:r>
          </w:p>
          <w:p w14:paraId="55A25C5C"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t>Kodu</w:t>
            </w:r>
            <w:r w:rsidRPr="00C74D21">
              <w:rPr>
                <w:rFonts w:eastAsia="標楷體" w:cstheme="minorHAnsi" w:hint="eastAsia"/>
                <w:bCs/>
                <w:sz w:val="16"/>
                <w:szCs w:val="16"/>
              </w:rPr>
              <w:t>遊戲設計</w:t>
            </w:r>
            <w:r w:rsidRPr="00C74D21">
              <w:rPr>
                <w:rFonts w:eastAsia="標楷體" w:cstheme="minorHAnsi" w:hint="eastAsia"/>
                <w:bCs/>
                <w:sz w:val="16"/>
                <w:szCs w:val="16"/>
              </w:rPr>
              <w:t>(</w:t>
            </w:r>
            <w:r w:rsidRPr="00C74D21">
              <w:rPr>
                <w:rFonts w:eastAsia="標楷體" w:cstheme="minorHAnsi" w:hint="eastAsia"/>
                <w:bCs/>
                <w:sz w:val="16"/>
                <w:szCs w:val="16"/>
              </w:rPr>
              <w:t>智識家資訊有限公司</w:t>
            </w:r>
            <w:r w:rsidRPr="00C74D21">
              <w:rPr>
                <w:rFonts w:eastAsia="標楷體" w:cstheme="minorHAnsi" w:hint="eastAsia"/>
                <w:bCs/>
                <w:sz w:val="16"/>
                <w:szCs w:val="16"/>
              </w:rPr>
              <w:t>)</w:t>
            </w:r>
          </w:p>
          <w:p w14:paraId="50BE12A2" w14:textId="77777777" w:rsidR="00C74D21" w:rsidRPr="00C74D21" w:rsidRDefault="00C74D21" w:rsidP="00C74D21">
            <w:pPr>
              <w:spacing w:line="200" w:lineRule="exact"/>
              <w:jc w:val="both"/>
              <w:rPr>
                <w:rFonts w:cstheme="minorHAnsi"/>
                <w:bCs/>
                <w:sz w:val="16"/>
                <w:szCs w:val="16"/>
              </w:rPr>
            </w:pPr>
            <w:r w:rsidRPr="00C74D21">
              <w:rPr>
                <w:rFonts w:eastAsia="標楷體" w:cstheme="minorHAnsi" w:hint="eastAsia"/>
                <w:bCs/>
                <w:sz w:val="16"/>
                <w:szCs w:val="16"/>
              </w:rPr>
              <w:t>K</w:t>
            </w:r>
            <w:r w:rsidRPr="00C74D21">
              <w:rPr>
                <w:rFonts w:eastAsia="標楷體" w:cstheme="minorHAnsi"/>
                <w:bCs/>
                <w:sz w:val="16"/>
                <w:szCs w:val="16"/>
              </w:rPr>
              <w:t>odu</w:t>
            </w:r>
            <w:r w:rsidRPr="00C74D21">
              <w:rPr>
                <w:rFonts w:eastAsia="標楷體" w:cstheme="minorHAnsi" w:hint="eastAsia"/>
                <w:bCs/>
                <w:sz w:val="16"/>
                <w:szCs w:val="16"/>
              </w:rPr>
              <w:t>遊戲實驗室</w:t>
            </w:r>
            <w:r w:rsidRPr="00C74D21">
              <w:rPr>
                <w:rFonts w:eastAsia="標楷體" w:cstheme="minorHAnsi"/>
                <w:bCs/>
                <w:sz w:val="16"/>
                <w:szCs w:val="16"/>
              </w:rPr>
              <w:fldChar w:fldCharType="begin"/>
            </w:r>
            <w:r w:rsidRPr="00C74D21">
              <w:rPr>
                <w:rFonts w:eastAsia="標楷體" w:cstheme="minorHAnsi"/>
                <w:bCs/>
                <w:sz w:val="16"/>
                <w:szCs w:val="16"/>
              </w:rPr>
              <w:instrText xml:space="preserve"> HYPERLINK "https://makecode.microbit.org/" </w:instrText>
            </w:r>
            <w:r w:rsidRPr="00C74D21">
              <w:rPr>
                <w:rFonts w:eastAsia="標楷體" w:cstheme="minorHAnsi"/>
                <w:bCs/>
                <w:sz w:val="16"/>
                <w:szCs w:val="16"/>
              </w:rPr>
              <w:fldChar w:fldCharType="separate"/>
            </w:r>
          </w:p>
          <w:p w14:paraId="26DDA932" w14:textId="77777777" w:rsidR="00C74D21" w:rsidRPr="00C74D21" w:rsidRDefault="00C74D21" w:rsidP="00C74D21">
            <w:pPr>
              <w:pStyle w:val="3"/>
              <w:spacing w:before="0" w:after="0" w:line="200" w:lineRule="exact"/>
              <w:jc w:val="both"/>
              <w:rPr>
                <w:rFonts w:asciiTheme="minorHAnsi" w:eastAsia="標楷體" w:hAnsiTheme="minorHAnsi" w:cstheme="minorHAnsi"/>
                <w:b w:val="0"/>
                <w:bCs/>
                <w:kern w:val="2"/>
                <w:sz w:val="16"/>
                <w:szCs w:val="16"/>
              </w:rPr>
            </w:pPr>
            <w:r w:rsidRPr="00C74D21">
              <w:rPr>
                <w:rFonts w:asciiTheme="minorHAnsi" w:eastAsia="標楷體" w:hAnsiTheme="minorHAnsi" w:cstheme="minorHAnsi"/>
                <w:b w:val="0"/>
                <w:bCs/>
                <w:kern w:val="2"/>
                <w:sz w:val="16"/>
                <w:szCs w:val="16"/>
              </w:rPr>
              <w:t xml:space="preserve">Microsoft MakeCode for </w:t>
            </w:r>
            <w:proofErr w:type="gramStart"/>
            <w:r w:rsidRPr="00C74D21">
              <w:rPr>
                <w:rFonts w:asciiTheme="minorHAnsi" w:eastAsia="標楷體" w:hAnsiTheme="minorHAnsi" w:cstheme="minorHAnsi"/>
                <w:b w:val="0"/>
                <w:bCs/>
                <w:kern w:val="2"/>
                <w:sz w:val="16"/>
                <w:szCs w:val="16"/>
              </w:rPr>
              <w:t>micro:bit</w:t>
            </w:r>
            <w:proofErr w:type="gramEnd"/>
          </w:p>
          <w:p w14:paraId="20B09C90"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fldChar w:fldCharType="end"/>
            </w:r>
            <w:r w:rsidRPr="00C74D21">
              <w:rPr>
                <w:rFonts w:eastAsia="標楷體" w:cstheme="minorHAnsi" w:hint="eastAsia"/>
                <w:bCs/>
                <w:sz w:val="16"/>
                <w:szCs w:val="16"/>
              </w:rPr>
              <w:t>中小學網路素養與認知網站</w:t>
            </w:r>
          </w:p>
          <w:p w14:paraId="3272F909"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t>因材網</w:t>
            </w:r>
            <w:r w:rsidRPr="00C74D21">
              <w:rPr>
                <w:rFonts w:eastAsia="標楷體" w:cstheme="minorHAnsi" w:hint="eastAsia"/>
                <w:bCs/>
                <w:sz w:val="16"/>
                <w:szCs w:val="16"/>
              </w:rPr>
              <w:t>&gt;</w:t>
            </w:r>
            <w:r w:rsidRPr="00C74D21">
              <w:rPr>
                <w:rFonts w:eastAsia="標楷體" w:cstheme="minorHAnsi" w:hint="eastAsia"/>
                <w:bCs/>
                <w:sz w:val="16"/>
                <w:szCs w:val="16"/>
              </w:rPr>
              <w:t>課程總覽</w:t>
            </w:r>
            <w:r w:rsidRPr="00C74D21">
              <w:rPr>
                <w:rFonts w:eastAsia="標楷體" w:cstheme="minorHAnsi" w:hint="eastAsia"/>
                <w:bCs/>
                <w:sz w:val="16"/>
                <w:szCs w:val="16"/>
              </w:rPr>
              <w:t>&gt;</w:t>
            </w:r>
            <w:r w:rsidRPr="00C74D21">
              <w:rPr>
                <w:rFonts w:eastAsia="標楷體" w:cstheme="minorHAnsi" w:hint="eastAsia"/>
                <w:bCs/>
                <w:sz w:val="16"/>
                <w:szCs w:val="16"/>
              </w:rPr>
              <w:t>資訊安全</w:t>
            </w:r>
          </w:p>
          <w:p w14:paraId="7FC89500"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t>因材網</w:t>
            </w:r>
            <w:r w:rsidRPr="00C74D21">
              <w:rPr>
                <w:rFonts w:eastAsia="標楷體" w:cstheme="minorHAnsi" w:hint="eastAsia"/>
                <w:bCs/>
                <w:sz w:val="16"/>
                <w:szCs w:val="16"/>
              </w:rPr>
              <w:t>&gt;</w:t>
            </w:r>
            <w:r w:rsidRPr="00C74D21">
              <w:rPr>
                <w:rFonts w:eastAsia="標楷體" w:cstheme="minorHAnsi" w:hint="eastAsia"/>
                <w:bCs/>
                <w:sz w:val="16"/>
                <w:szCs w:val="16"/>
              </w:rPr>
              <w:t>課程總覽</w:t>
            </w:r>
            <w:r w:rsidRPr="00C74D21">
              <w:rPr>
                <w:rFonts w:eastAsia="標楷體" w:cstheme="minorHAnsi" w:hint="eastAsia"/>
                <w:bCs/>
                <w:sz w:val="16"/>
                <w:szCs w:val="16"/>
              </w:rPr>
              <w:t>&gt;</w:t>
            </w:r>
            <w:r w:rsidRPr="00C74D21">
              <w:rPr>
                <w:rFonts w:eastAsia="標楷體" w:cstheme="minorHAnsi" w:hint="eastAsia"/>
                <w:bCs/>
                <w:sz w:val="16"/>
                <w:szCs w:val="16"/>
              </w:rPr>
              <w:t>程式設計</w:t>
            </w:r>
          </w:p>
          <w:p w14:paraId="4D090CD2"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hint="eastAsia"/>
                <w:bCs/>
                <w:sz w:val="16"/>
                <w:szCs w:val="16"/>
              </w:rPr>
              <w:t>臺灣創用</w:t>
            </w:r>
            <w:r w:rsidRPr="00C74D21">
              <w:rPr>
                <w:rFonts w:eastAsia="標楷體" w:cstheme="minorHAnsi" w:hint="eastAsia"/>
                <w:bCs/>
                <w:sz w:val="16"/>
                <w:szCs w:val="16"/>
              </w:rPr>
              <w:t>CC</w:t>
            </w:r>
            <w:r w:rsidRPr="00C74D21">
              <w:rPr>
                <w:rFonts w:eastAsia="標楷體" w:cstheme="minorHAnsi" w:hint="eastAsia"/>
                <w:bCs/>
                <w:sz w:val="16"/>
                <w:szCs w:val="16"/>
              </w:rPr>
              <w:t>計畫</w:t>
            </w:r>
          </w:p>
          <w:p w14:paraId="6F3DBCD0" w14:textId="77777777" w:rsidR="00846D94" w:rsidRPr="00C74D21" w:rsidRDefault="00846D94" w:rsidP="00C74D21">
            <w:pPr>
              <w:spacing w:line="200" w:lineRule="exact"/>
              <w:jc w:val="both"/>
              <w:rPr>
                <w:rFonts w:eastAsia="標楷體" w:cstheme="minorHAnsi"/>
                <w:bCs/>
                <w:sz w:val="16"/>
                <w:szCs w:val="16"/>
              </w:rPr>
            </w:pPr>
          </w:p>
        </w:tc>
      </w:tr>
      <w:tr w:rsidR="005D0F96" w:rsidRPr="00696E82" w14:paraId="2F906020" w14:textId="77777777" w:rsidTr="0098101E">
        <w:tblPrEx>
          <w:jc w:val="center"/>
        </w:tblPrEx>
        <w:trPr>
          <w:trHeight w:val="964"/>
          <w:jc w:val="center"/>
        </w:trPr>
        <w:tc>
          <w:tcPr>
            <w:tcW w:w="785" w:type="dxa"/>
            <w:vAlign w:val="center"/>
          </w:tcPr>
          <w:p w14:paraId="3458B481" w14:textId="77777777" w:rsidR="00C74D21" w:rsidRDefault="00C74D21" w:rsidP="00C74D21">
            <w:pPr>
              <w:jc w:val="center"/>
              <w:rPr>
                <w:rFonts w:eastAsia="標楷體" w:cstheme="minorHAnsi"/>
              </w:rPr>
            </w:pPr>
            <w:r>
              <w:rPr>
                <w:rFonts w:eastAsia="標楷體" w:cstheme="minorHAnsi" w:hint="eastAsia"/>
              </w:rPr>
              <w:t>五下</w:t>
            </w:r>
          </w:p>
        </w:tc>
        <w:tc>
          <w:tcPr>
            <w:tcW w:w="759" w:type="dxa"/>
            <w:gridSpan w:val="2"/>
            <w:vAlign w:val="center"/>
          </w:tcPr>
          <w:p w14:paraId="4A1191BA" w14:textId="3689C33C" w:rsidR="00C74D21" w:rsidRDefault="00C74D21" w:rsidP="00C74D21">
            <w:pPr>
              <w:jc w:val="center"/>
              <w:rPr>
                <w:rFonts w:eastAsia="標楷體" w:cstheme="minorHAnsi"/>
                <w:b/>
                <w:color w:val="0070C0"/>
              </w:rPr>
            </w:pPr>
            <w:r>
              <w:rPr>
                <w:rFonts w:eastAsia="標楷體" w:cstheme="minorHAnsi" w:hint="eastAsia"/>
                <w:b/>
                <w:color w:val="0070C0"/>
              </w:rPr>
              <w:t>科技</w:t>
            </w:r>
            <w:r w:rsidR="00E14C32">
              <w:rPr>
                <w:rFonts w:eastAsia="標楷體" w:cstheme="minorHAnsi" w:hint="eastAsia"/>
                <w:b/>
                <w:color w:val="0070C0"/>
              </w:rPr>
              <w:t>理</w:t>
            </w:r>
            <w:r>
              <w:rPr>
                <w:rFonts w:eastAsia="標楷體" w:cstheme="minorHAnsi" w:hint="eastAsia"/>
                <w:b/>
                <w:color w:val="0070C0"/>
              </w:rPr>
              <w:t>化</w:t>
            </w:r>
            <w:r w:rsidR="00E14C32">
              <w:rPr>
                <w:rFonts w:eastAsia="標楷體" w:cstheme="minorHAnsi" w:hint="eastAsia"/>
                <w:b/>
                <w:color w:val="0070C0"/>
              </w:rPr>
              <w:t>B</w:t>
            </w:r>
          </w:p>
        </w:tc>
        <w:tc>
          <w:tcPr>
            <w:tcW w:w="2321" w:type="dxa"/>
            <w:gridSpan w:val="3"/>
          </w:tcPr>
          <w:p w14:paraId="1F1076BF" w14:textId="77777777" w:rsidR="00970952" w:rsidRPr="00970952" w:rsidRDefault="00970952" w:rsidP="00970952">
            <w:pPr>
              <w:widowControl/>
              <w:spacing w:line="200" w:lineRule="exact"/>
              <w:rPr>
                <w:rFonts w:ascii="標楷體" w:eastAsia="標楷體" w:hAnsi="標楷體" w:cstheme="minorHAnsi"/>
                <w:color w:val="FF0000"/>
                <w:kern w:val="0"/>
                <w:sz w:val="20"/>
                <w:szCs w:val="20"/>
              </w:rPr>
            </w:pPr>
            <w:r w:rsidRPr="00970952">
              <w:rPr>
                <w:rFonts w:ascii="標楷體" w:eastAsia="標楷體" w:hAnsi="標楷體" w:cstheme="minorHAnsi" w:hint="eastAsia"/>
                <w:color w:val="FF0000"/>
                <w:kern w:val="0"/>
                <w:sz w:val="20"/>
                <w:szCs w:val="20"/>
              </w:rPr>
              <w:t>【百變立體圖形】</w:t>
            </w:r>
          </w:p>
          <w:p w14:paraId="55A83F9F" w14:textId="77777777" w:rsidR="00970952" w:rsidRPr="00970952" w:rsidRDefault="00970952" w:rsidP="00970952">
            <w:pPr>
              <w:widowControl/>
              <w:spacing w:line="200" w:lineRule="exact"/>
              <w:rPr>
                <w:rFonts w:ascii="標楷體" w:eastAsia="標楷體" w:hAnsi="標楷體" w:cstheme="minorHAnsi"/>
                <w:color w:val="FF0000"/>
                <w:kern w:val="0"/>
                <w:sz w:val="20"/>
                <w:szCs w:val="20"/>
              </w:rPr>
            </w:pPr>
            <w:r w:rsidRPr="00970952">
              <w:rPr>
                <w:rFonts w:ascii="標楷體" w:eastAsia="標楷體" w:hAnsi="標楷體" w:cstheme="minorHAnsi" w:hint="eastAsia"/>
                <w:color w:val="FF0000"/>
                <w:kern w:val="0"/>
                <w:sz w:val="20"/>
                <w:szCs w:val="20"/>
              </w:rPr>
              <w:t>【神奇包膜術】</w:t>
            </w:r>
          </w:p>
          <w:p w14:paraId="329DA67B" w14:textId="77777777" w:rsidR="00970952" w:rsidRPr="00970952" w:rsidRDefault="00970952" w:rsidP="00970952">
            <w:pPr>
              <w:widowControl/>
              <w:spacing w:line="200" w:lineRule="exact"/>
              <w:rPr>
                <w:rFonts w:ascii="標楷體" w:eastAsia="標楷體" w:hAnsi="標楷體" w:cstheme="minorHAnsi"/>
                <w:color w:val="FF0000"/>
                <w:kern w:val="0"/>
                <w:sz w:val="20"/>
                <w:szCs w:val="20"/>
              </w:rPr>
            </w:pPr>
            <w:r w:rsidRPr="00970952">
              <w:rPr>
                <w:rFonts w:ascii="標楷體" w:eastAsia="標楷體" w:hAnsi="標楷體" w:cstheme="minorHAnsi" w:hint="eastAsia"/>
                <w:color w:val="FF0000"/>
                <w:kern w:val="0"/>
                <w:sz w:val="20"/>
                <w:szCs w:val="20"/>
              </w:rPr>
              <w:t>【創意平面設計】</w:t>
            </w:r>
          </w:p>
          <w:p w14:paraId="65088FDA" w14:textId="77777777" w:rsidR="00970952" w:rsidRPr="00970952" w:rsidRDefault="00970952" w:rsidP="00970952">
            <w:pPr>
              <w:widowControl/>
              <w:spacing w:line="200" w:lineRule="exact"/>
              <w:rPr>
                <w:rFonts w:ascii="標楷體" w:eastAsia="標楷體" w:hAnsi="標楷體" w:cstheme="minorHAnsi"/>
                <w:color w:val="FF0000"/>
                <w:kern w:val="0"/>
                <w:sz w:val="20"/>
                <w:szCs w:val="20"/>
              </w:rPr>
            </w:pPr>
            <w:r w:rsidRPr="00970952">
              <w:rPr>
                <w:rFonts w:ascii="標楷體" w:eastAsia="標楷體" w:hAnsi="標楷體" w:cstheme="minorHAnsi" w:hint="eastAsia"/>
                <w:color w:val="FF0000"/>
                <w:kern w:val="0"/>
                <w:sz w:val="20"/>
                <w:szCs w:val="20"/>
              </w:rPr>
              <w:t>【它能走多遠】</w:t>
            </w:r>
          </w:p>
          <w:p w14:paraId="14838FDD" w14:textId="77777777" w:rsidR="00970952" w:rsidRPr="00970952" w:rsidRDefault="00970952" w:rsidP="00970952">
            <w:pPr>
              <w:spacing w:line="200" w:lineRule="exact"/>
              <w:jc w:val="both"/>
              <w:rPr>
                <w:rFonts w:eastAsia="標楷體" w:cstheme="minorHAnsi"/>
                <w:bCs/>
                <w:sz w:val="16"/>
                <w:szCs w:val="16"/>
              </w:rPr>
            </w:pPr>
            <w:r>
              <w:rPr>
                <w:rFonts w:eastAsia="標楷體" w:cstheme="minorHAnsi"/>
                <w:bCs/>
                <w:sz w:val="16"/>
                <w:szCs w:val="16"/>
              </w:rPr>
              <w:t>1.</w:t>
            </w:r>
            <w:r w:rsidRPr="00970952">
              <w:rPr>
                <w:rFonts w:eastAsia="標楷體" w:cstheme="minorHAnsi" w:hint="eastAsia"/>
                <w:bCs/>
                <w:sz w:val="16"/>
                <w:szCs w:val="16"/>
              </w:rPr>
              <w:t>能了解如何從展開圖組合成為立體圖形。</w:t>
            </w:r>
          </w:p>
          <w:p w14:paraId="1632D9D2" w14:textId="77777777" w:rsidR="00970952" w:rsidRPr="00970952" w:rsidRDefault="00970952" w:rsidP="00970952">
            <w:pPr>
              <w:spacing w:line="200" w:lineRule="exact"/>
              <w:jc w:val="both"/>
              <w:rPr>
                <w:rFonts w:eastAsia="標楷體" w:cstheme="minorHAnsi"/>
                <w:bCs/>
                <w:sz w:val="16"/>
                <w:szCs w:val="16"/>
              </w:rPr>
            </w:pPr>
            <w:r>
              <w:rPr>
                <w:rFonts w:eastAsia="標楷體" w:cstheme="minorHAnsi"/>
                <w:bCs/>
                <w:sz w:val="16"/>
                <w:szCs w:val="16"/>
              </w:rPr>
              <w:t>2.</w:t>
            </w:r>
            <w:r w:rsidRPr="00970952">
              <w:rPr>
                <w:rFonts w:eastAsia="標楷體" w:cstheme="minorHAnsi" w:hint="eastAsia"/>
                <w:bCs/>
                <w:sz w:val="16"/>
                <w:szCs w:val="16"/>
              </w:rPr>
              <w:t>學會計算各種立體圖形的表面積。</w:t>
            </w:r>
          </w:p>
          <w:p w14:paraId="37DAFA2C" w14:textId="77777777" w:rsidR="00970952" w:rsidRPr="00970952" w:rsidRDefault="00970952" w:rsidP="00970952">
            <w:pPr>
              <w:spacing w:line="200" w:lineRule="exact"/>
              <w:jc w:val="both"/>
              <w:rPr>
                <w:rFonts w:eastAsia="標楷體" w:cstheme="minorHAnsi"/>
                <w:bCs/>
                <w:sz w:val="16"/>
                <w:szCs w:val="16"/>
              </w:rPr>
            </w:pPr>
            <w:r>
              <w:rPr>
                <w:rFonts w:eastAsia="標楷體" w:cstheme="minorHAnsi"/>
                <w:bCs/>
                <w:sz w:val="16"/>
                <w:szCs w:val="16"/>
              </w:rPr>
              <w:t>3.</w:t>
            </w:r>
            <w:r w:rsidRPr="00970952">
              <w:rPr>
                <w:rFonts w:eastAsia="標楷體" w:cstheme="minorHAnsi" w:hint="eastAsia"/>
                <w:bCs/>
                <w:sz w:val="16"/>
                <w:szCs w:val="16"/>
              </w:rPr>
              <w:t>理解並發揮創意，能把線對稱圖形的元素融入設計中。</w:t>
            </w:r>
          </w:p>
          <w:p w14:paraId="66BC3C41" w14:textId="77777777" w:rsidR="00C74D21" w:rsidRPr="00970952" w:rsidRDefault="00970952" w:rsidP="00970952">
            <w:pPr>
              <w:widowControl/>
              <w:spacing w:line="200" w:lineRule="exact"/>
              <w:jc w:val="both"/>
              <w:rPr>
                <w:rFonts w:eastAsia="標楷體" w:cstheme="minorHAnsi"/>
                <w:bCs/>
                <w:sz w:val="16"/>
                <w:szCs w:val="16"/>
              </w:rPr>
            </w:pPr>
            <w:r>
              <w:rPr>
                <w:rFonts w:eastAsia="標楷體" w:cstheme="minorHAnsi"/>
                <w:bCs/>
                <w:sz w:val="16"/>
                <w:szCs w:val="16"/>
              </w:rPr>
              <w:t>4.</w:t>
            </w:r>
            <w:r w:rsidRPr="00970952">
              <w:rPr>
                <w:rFonts w:eastAsia="標楷體" w:cstheme="minorHAnsi" w:hint="eastAsia"/>
                <w:bCs/>
                <w:sz w:val="16"/>
                <w:szCs w:val="16"/>
              </w:rPr>
              <w:t>學習如何設計油箱的大小，讓容量可以讓機器人運作。</w:t>
            </w:r>
          </w:p>
        </w:tc>
        <w:tc>
          <w:tcPr>
            <w:tcW w:w="2919" w:type="dxa"/>
            <w:gridSpan w:val="4"/>
          </w:tcPr>
          <w:p w14:paraId="5E607462" w14:textId="77777777" w:rsidR="00C74D21" w:rsidRDefault="00C74D21" w:rsidP="00C74D21">
            <w:pPr>
              <w:snapToGrid w:val="0"/>
              <w:jc w:val="both"/>
              <w:rPr>
                <w:noProof/>
              </w:rPr>
            </w:pPr>
            <w:r>
              <w:rPr>
                <w:noProof/>
              </w:rPr>
              <w:drawing>
                <wp:inline distT="0" distB="0" distL="0" distR="0" wp14:anchorId="429071A6" wp14:editId="3A64BADB">
                  <wp:extent cx="1706400" cy="1152973"/>
                  <wp:effectExtent l="0" t="0" r="825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6400" cy="1152973"/>
                          </a:xfrm>
                          <a:prstGeom prst="rect">
                            <a:avLst/>
                          </a:prstGeom>
                        </pic:spPr>
                      </pic:pic>
                    </a:graphicData>
                  </a:graphic>
                </wp:inline>
              </w:drawing>
            </w:r>
          </w:p>
          <w:p w14:paraId="355DCD96"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sym w:font="Wingdings 2" w:char="F075"/>
            </w:r>
            <w:r w:rsidRPr="00C74D21">
              <w:rPr>
                <w:rFonts w:eastAsia="標楷體" w:cstheme="minorHAnsi" w:hint="eastAsia"/>
                <w:bCs/>
                <w:sz w:val="16"/>
                <w:szCs w:val="16"/>
              </w:rPr>
              <w:t>展開圖想組合成立體圖形要怎麼做？</w:t>
            </w:r>
          </w:p>
          <w:p w14:paraId="6AA4C23D"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sym w:font="Wingdings 2" w:char="F076"/>
            </w:r>
            <w:r w:rsidRPr="00C74D21">
              <w:rPr>
                <w:rFonts w:eastAsia="標楷體" w:cstheme="minorHAnsi" w:hint="eastAsia"/>
                <w:bCs/>
                <w:sz w:val="16"/>
                <w:szCs w:val="16"/>
              </w:rPr>
              <w:t>想把機器人表層包起來，要用多大的紙？</w:t>
            </w:r>
          </w:p>
          <w:p w14:paraId="4DBC9AB1"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sym w:font="Wingdings 2" w:char="F077"/>
            </w:r>
            <w:r w:rsidRPr="00C74D21">
              <w:rPr>
                <w:rFonts w:eastAsia="標楷體" w:cstheme="minorHAnsi" w:hint="eastAsia"/>
                <w:bCs/>
                <w:sz w:val="16"/>
                <w:szCs w:val="16"/>
              </w:rPr>
              <w:t>該怎麼利用學過的線對稱圖形來美化外觀？</w:t>
            </w:r>
          </w:p>
          <w:p w14:paraId="57874DCB" w14:textId="77777777" w:rsidR="00C74D21" w:rsidRPr="00C74D21" w:rsidRDefault="00C74D21" w:rsidP="00C74D21">
            <w:pPr>
              <w:spacing w:line="200" w:lineRule="exact"/>
              <w:jc w:val="both"/>
              <w:rPr>
                <w:rFonts w:eastAsia="標楷體" w:cstheme="minorHAnsi"/>
                <w:bCs/>
                <w:sz w:val="16"/>
                <w:szCs w:val="16"/>
              </w:rPr>
            </w:pPr>
            <w:r w:rsidRPr="00C74D21">
              <w:rPr>
                <w:rFonts w:eastAsia="標楷體" w:cstheme="minorHAnsi"/>
                <w:bCs/>
                <w:sz w:val="16"/>
                <w:szCs w:val="16"/>
              </w:rPr>
              <w:sym w:font="Wingdings 2" w:char="F078"/>
            </w:r>
            <w:r w:rsidRPr="00C74D21">
              <w:rPr>
                <w:rFonts w:eastAsia="標楷體" w:cstheme="minorHAnsi" w:hint="eastAsia"/>
                <w:bCs/>
                <w:sz w:val="16"/>
                <w:szCs w:val="16"/>
              </w:rPr>
              <w:t>用油耗的概念，思索機器人需要多少油？</w:t>
            </w:r>
          </w:p>
          <w:p w14:paraId="7CC0483F" w14:textId="77777777" w:rsidR="00C74D21" w:rsidRDefault="00C74D21" w:rsidP="00C74D21">
            <w:pPr>
              <w:spacing w:line="200" w:lineRule="exact"/>
              <w:jc w:val="both"/>
              <w:rPr>
                <w:noProof/>
              </w:rPr>
            </w:pPr>
            <w:r w:rsidRPr="00C74D21">
              <w:rPr>
                <w:rFonts w:eastAsia="標楷體" w:cstheme="minorHAnsi"/>
                <w:bCs/>
                <w:sz w:val="16"/>
                <w:szCs w:val="16"/>
              </w:rPr>
              <w:sym w:font="Wingdings 2" w:char="F079"/>
            </w:r>
            <w:r w:rsidRPr="00C74D21">
              <w:rPr>
                <w:rFonts w:eastAsia="標楷體" w:cstheme="minorHAnsi" w:hint="eastAsia"/>
                <w:bCs/>
                <w:sz w:val="16"/>
                <w:szCs w:val="16"/>
              </w:rPr>
              <w:t>從設計機器人草圖開始，到最後產生成品，你學到什麼？跟同學合作的感覺如何？</w:t>
            </w:r>
          </w:p>
        </w:tc>
        <w:tc>
          <w:tcPr>
            <w:tcW w:w="1264" w:type="dxa"/>
            <w:gridSpan w:val="2"/>
          </w:tcPr>
          <w:p w14:paraId="77A0A17A"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hint="eastAsia"/>
                <w:bCs/>
                <w:sz w:val="16"/>
                <w:szCs w:val="16"/>
              </w:rPr>
              <w:t>【數學領域】</w:t>
            </w:r>
          </w:p>
          <w:p w14:paraId="685FCA9E"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s-III-4</w:t>
            </w:r>
          </w:p>
          <w:p w14:paraId="3DECEEA2" w14:textId="77777777" w:rsidR="00C74D21" w:rsidRPr="008433B4" w:rsidRDefault="00C74D21" w:rsidP="00C74D21">
            <w:pPr>
              <w:spacing w:line="200" w:lineRule="exact"/>
              <w:jc w:val="both"/>
              <w:rPr>
                <w:rFonts w:eastAsia="標楷體" w:cstheme="minorHAnsi"/>
                <w:bCs/>
                <w:sz w:val="16"/>
                <w:szCs w:val="16"/>
              </w:rPr>
            </w:pPr>
            <w:proofErr w:type="gramStart"/>
            <w:r w:rsidRPr="008433B4">
              <w:rPr>
                <w:rFonts w:eastAsia="標楷體" w:cstheme="minorHAnsi"/>
                <w:bCs/>
                <w:sz w:val="16"/>
                <w:szCs w:val="16"/>
              </w:rPr>
              <w:t>理解角柱</w:t>
            </w:r>
            <w:proofErr w:type="gramEnd"/>
            <w:r w:rsidRPr="008433B4">
              <w:rPr>
                <w:rFonts w:eastAsia="標楷體" w:cstheme="minorHAnsi"/>
                <w:bCs/>
                <w:sz w:val="16"/>
                <w:szCs w:val="16"/>
              </w:rPr>
              <w:t>（含正方體、長方體）與圓柱的體積與表面積的計算方式。</w:t>
            </w:r>
          </w:p>
          <w:p w14:paraId="458B9185"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n-III-12</w:t>
            </w:r>
          </w:p>
          <w:p w14:paraId="165A7EE6"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理解容量、容積和體積之間的關係，並做應用。</w:t>
            </w:r>
          </w:p>
          <w:p w14:paraId="28C30064"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【綜合領域】</w:t>
            </w:r>
          </w:p>
          <w:p w14:paraId="5BF2D711"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2b-III-1</w:t>
            </w:r>
          </w:p>
          <w:p w14:paraId="0E317FBF" w14:textId="77777777" w:rsidR="00C74D21" w:rsidRPr="00BB546F"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參與各項活動，適切表現自己在團體中的角色，協同合作達成共同目標。</w:t>
            </w:r>
          </w:p>
        </w:tc>
        <w:tc>
          <w:tcPr>
            <w:tcW w:w="1268" w:type="dxa"/>
            <w:gridSpan w:val="3"/>
          </w:tcPr>
          <w:p w14:paraId="1BFE6A53"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hint="eastAsia"/>
                <w:bCs/>
                <w:sz w:val="16"/>
                <w:szCs w:val="16"/>
              </w:rPr>
              <w:t>【數學領域】</w:t>
            </w:r>
          </w:p>
          <w:p w14:paraId="0A41C4E0"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S-5-5</w:t>
            </w:r>
          </w:p>
          <w:p w14:paraId="182A8D3C"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正方體和長方體：計算正方體和長方體的體積與表面積。正方體與長方體的體積公式。</w:t>
            </w:r>
          </w:p>
          <w:p w14:paraId="3378F1B1"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N-5-15</w:t>
            </w:r>
          </w:p>
          <w:p w14:paraId="41DCE44C" w14:textId="77777777" w:rsidR="00C74D21" w:rsidRPr="008433B4"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解題：容積。容量、容積和</w:t>
            </w:r>
            <w:proofErr w:type="gramStart"/>
            <w:r w:rsidRPr="008433B4">
              <w:rPr>
                <w:rFonts w:eastAsia="標楷體" w:cstheme="minorHAnsi"/>
                <w:bCs/>
                <w:sz w:val="16"/>
                <w:szCs w:val="16"/>
              </w:rPr>
              <w:t>體積間的關係</w:t>
            </w:r>
            <w:proofErr w:type="gramEnd"/>
            <w:r w:rsidRPr="008433B4">
              <w:rPr>
                <w:rFonts w:eastAsia="標楷體" w:cstheme="minorHAnsi"/>
                <w:bCs/>
                <w:sz w:val="16"/>
                <w:szCs w:val="16"/>
              </w:rPr>
              <w:t>。知道液體體積的意義。</w:t>
            </w:r>
          </w:p>
          <w:p w14:paraId="522F1F02"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【綜合領域】</w:t>
            </w:r>
          </w:p>
          <w:p w14:paraId="74C5830A"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Bb-III-2</w:t>
            </w:r>
          </w:p>
          <w:p w14:paraId="58410560"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團隊運作的問題與解決。</w:t>
            </w:r>
          </w:p>
          <w:p w14:paraId="51781FB2" w14:textId="77777777" w:rsidR="00C74D21" w:rsidRPr="008433B4" w:rsidRDefault="00C74D21" w:rsidP="00C74D21">
            <w:pPr>
              <w:spacing w:line="200" w:lineRule="exact"/>
              <w:rPr>
                <w:rFonts w:eastAsia="標楷體" w:cstheme="minorHAnsi"/>
                <w:bCs/>
                <w:sz w:val="16"/>
                <w:szCs w:val="16"/>
              </w:rPr>
            </w:pPr>
            <w:r w:rsidRPr="008433B4">
              <w:rPr>
                <w:rFonts w:eastAsia="標楷體" w:cstheme="minorHAnsi"/>
                <w:bCs/>
                <w:sz w:val="16"/>
                <w:szCs w:val="16"/>
              </w:rPr>
              <w:t>Bb-III-3</w:t>
            </w:r>
          </w:p>
          <w:p w14:paraId="0864D81E" w14:textId="77777777" w:rsidR="00C74D21" w:rsidRPr="00BB546F" w:rsidRDefault="00C74D21" w:rsidP="00C74D21">
            <w:pPr>
              <w:spacing w:line="200" w:lineRule="exact"/>
              <w:jc w:val="both"/>
              <w:rPr>
                <w:rFonts w:eastAsia="標楷體" w:cstheme="minorHAnsi"/>
                <w:bCs/>
                <w:sz w:val="16"/>
                <w:szCs w:val="16"/>
              </w:rPr>
            </w:pPr>
            <w:r w:rsidRPr="008433B4">
              <w:rPr>
                <w:rFonts w:eastAsia="標楷體" w:cstheme="minorHAnsi"/>
                <w:bCs/>
                <w:sz w:val="16"/>
                <w:szCs w:val="16"/>
              </w:rPr>
              <w:t>團隊合作的技巧</w:t>
            </w:r>
          </w:p>
        </w:tc>
        <w:tc>
          <w:tcPr>
            <w:tcW w:w="1620" w:type="dxa"/>
            <w:gridSpan w:val="3"/>
          </w:tcPr>
          <w:p w14:paraId="1FC3B252" w14:textId="77777777" w:rsidR="00C74D21" w:rsidRPr="00C74D21" w:rsidRDefault="00C74D21" w:rsidP="00C74D21">
            <w:pPr>
              <w:spacing w:line="200" w:lineRule="exact"/>
              <w:jc w:val="both"/>
              <w:rPr>
                <w:rFonts w:eastAsia="標楷體" w:cstheme="minorHAnsi"/>
                <w:bCs/>
                <w:sz w:val="16"/>
                <w:szCs w:val="16"/>
              </w:rPr>
            </w:pPr>
            <w:r>
              <w:rPr>
                <w:rFonts w:eastAsia="標楷體" w:cstheme="minorHAnsi"/>
                <w:bCs/>
                <w:sz w:val="16"/>
                <w:szCs w:val="16"/>
              </w:rPr>
              <w:t>1.</w:t>
            </w:r>
            <w:r w:rsidRPr="00C74D21">
              <w:rPr>
                <w:rFonts w:eastAsia="標楷體" w:cstheme="minorHAnsi" w:hint="eastAsia"/>
                <w:bCs/>
                <w:sz w:val="16"/>
                <w:szCs w:val="16"/>
              </w:rPr>
              <w:t>可以將展開圖成功組合成立體圖形。</w:t>
            </w:r>
          </w:p>
          <w:p w14:paraId="319CA8D7" w14:textId="77777777" w:rsidR="00C74D21" w:rsidRPr="00C74D21" w:rsidRDefault="00C74D21" w:rsidP="00C74D21">
            <w:pPr>
              <w:spacing w:line="200" w:lineRule="exact"/>
              <w:jc w:val="both"/>
              <w:rPr>
                <w:rFonts w:eastAsia="標楷體" w:cstheme="minorHAnsi"/>
                <w:bCs/>
                <w:sz w:val="16"/>
                <w:szCs w:val="16"/>
              </w:rPr>
            </w:pPr>
            <w:r>
              <w:rPr>
                <w:rFonts w:eastAsia="標楷體" w:cstheme="minorHAnsi"/>
                <w:bCs/>
                <w:sz w:val="16"/>
                <w:szCs w:val="16"/>
              </w:rPr>
              <w:t>2.</w:t>
            </w:r>
            <w:r w:rsidRPr="00C74D21">
              <w:rPr>
                <w:rFonts w:eastAsia="標楷體" w:cstheme="minorHAnsi" w:hint="eastAsia"/>
                <w:bCs/>
                <w:sz w:val="16"/>
                <w:szCs w:val="16"/>
              </w:rPr>
              <w:t>能算出要覆蓋機器人表面所需要的紙張面積大小。</w:t>
            </w:r>
          </w:p>
          <w:p w14:paraId="62060AA8" w14:textId="77777777" w:rsidR="00C74D21" w:rsidRPr="00C74D21" w:rsidRDefault="00C74D21" w:rsidP="00C74D21">
            <w:pPr>
              <w:spacing w:line="200" w:lineRule="exact"/>
              <w:jc w:val="both"/>
              <w:rPr>
                <w:rFonts w:eastAsia="標楷體" w:cstheme="minorHAnsi"/>
                <w:bCs/>
                <w:sz w:val="16"/>
                <w:szCs w:val="16"/>
              </w:rPr>
            </w:pPr>
            <w:r>
              <w:rPr>
                <w:rFonts w:eastAsia="標楷體" w:cstheme="minorHAnsi"/>
                <w:bCs/>
                <w:sz w:val="16"/>
                <w:szCs w:val="16"/>
              </w:rPr>
              <w:t>3.</w:t>
            </w:r>
            <w:r w:rsidRPr="00C74D21">
              <w:rPr>
                <w:rFonts w:eastAsia="標楷體" w:cstheme="minorHAnsi" w:hint="eastAsia"/>
                <w:bCs/>
                <w:sz w:val="16"/>
                <w:szCs w:val="16"/>
              </w:rPr>
              <w:t>設計機器人外觀的過程中，有使用課本中學到的線對稱圖形。</w:t>
            </w:r>
          </w:p>
          <w:p w14:paraId="1CD3C4F9" w14:textId="77777777" w:rsidR="00C74D21" w:rsidRPr="00C74D21" w:rsidRDefault="00C74D21" w:rsidP="00C74D21">
            <w:pPr>
              <w:pStyle w:val="Web"/>
              <w:spacing w:before="0" w:beforeAutospacing="0" w:after="0" w:afterAutospacing="0" w:line="200" w:lineRule="exact"/>
              <w:rPr>
                <w:rFonts w:asciiTheme="minorHAnsi" w:eastAsia="標楷體" w:hAnsiTheme="minorHAnsi" w:cstheme="minorHAnsi"/>
                <w:bCs/>
                <w:kern w:val="2"/>
                <w:sz w:val="16"/>
                <w:szCs w:val="16"/>
              </w:rPr>
            </w:pPr>
            <w:r>
              <w:rPr>
                <w:rFonts w:asciiTheme="minorHAnsi" w:eastAsia="標楷體" w:hAnsiTheme="minorHAnsi" w:cstheme="minorHAnsi"/>
                <w:bCs/>
                <w:kern w:val="2"/>
                <w:sz w:val="16"/>
                <w:szCs w:val="16"/>
              </w:rPr>
              <w:t>4.</w:t>
            </w:r>
            <w:r w:rsidRPr="00C74D21">
              <w:rPr>
                <w:rFonts w:asciiTheme="minorHAnsi" w:eastAsia="標楷體" w:hAnsiTheme="minorHAnsi" w:cstheme="minorHAnsi" w:hint="eastAsia"/>
                <w:bCs/>
                <w:kern w:val="2"/>
                <w:sz w:val="16"/>
                <w:szCs w:val="16"/>
              </w:rPr>
              <w:t>在計算完容量後，能尋找容器剪裁出對應的大小。</w:t>
            </w:r>
          </w:p>
        </w:tc>
        <w:tc>
          <w:tcPr>
            <w:tcW w:w="702" w:type="dxa"/>
          </w:tcPr>
          <w:p w14:paraId="03383431" w14:textId="77777777" w:rsidR="00C74D21" w:rsidRDefault="00C74D21" w:rsidP="00C74D21">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1E36E3F7" w14:textId="77777777" w:rsidR="00C74D21" w:rsidRDefault="00C74D21" w:rsidP="00C74D21">
            <w:pPr>
              <w:spacing w:line="260" w:lineRule="exact"/>
              <w:rPr>
                <w:rFonts w:eastAsia="標楷體" w:cstheme="minorHAnsi"/>
                <w:color w:val="000000" w:themeColor="text1"/>
                <w:kern w:val="0"/>
                <w:sz w:val="20"/>
                <w:szCs w:val="20"/>
              </w:rPr>
            </w:pPr>
            <w:r>
              <w:rPr>
                <w:rFonts w:eastAsia="標楷體" w:cstheme="minorHAnsi"/>
                <w:color w:val="000000" w:themeColor="text1"/>
                <w:kern w:val="0"/>
                <w:sz w:val="20"/>
                <w:szCs w:val="20"/>
              </w:rPr>
              <w:t>C2</w:t>
            </w:r>
          </w:p>
        </w:tc>
        <w:tc>
          <w:tcPr>
            <w:tcW w:w="842" w:type="dxa"/>
            <w:gridSpan w:val="2"/>
          </w:tcPr>
          <w:p w14:paraId="3AD43BFF" w14:textId="77777777" w:rsidR="00C74D21" w:rsidRDefault="00C74D21" w:rsidP="00C74D21">
            <w:pPr>
              <w:spacing w:line="260" w:lineRule="exact"/>
              <w:rPr>
                <w:rFonts w:eastAsia="標楷體" w:cstheme="minorHAnsi"/>
                <w:sz w:val="18"/>
                <w:szCs w:val="20"/>
              </w:rPr>
            </w:pPr>
            <w:r>
              <w:rPr>
                <w:rFonts w:eastAsia="標楷體" w:cstheme="minorHAnsi" w:hint="eastAsia"/>
                <w:sz w:val="18"/>
                <w:szCs w:val="20"/>
              </w:rPr>
              <w:t>數學</w:t>
            </w:r>
          </w:p>
          <w:p w14:paraId="7B0E7821" w14:textId="77777777" w:rsidR="00C74D21" w:rsidRDefault="00C74D21" w:rsidP="00C74D21">
            <w:pPr>
              <w:spacing w:line="260" w:lineRule="exact"/>
              <w:rPr>
                <w:rFonts w:eastAsia="標楷體" w:cstheme="minorHAnsi"/>
                <w:sz w:val="18"/>
                <w:szCs w:val="20"/>
              </w:rPr>
            </w:pPr>
            <w:r>
              <w:rPr>
                <w:rFonts w:eastAsia="標楷體" w:cstheme="minorHAnsi" w:hint="eastAsia"/>
                <w:sz w:val="18"/>
                <w:szCs w:val="20"/>
              </w:rPr>
              <w:t>綜合</w:t>
            </w:r>
          </w:p>
        </w:tc>
        <w:tc>
          <w:tcPr>
            <w:tcW w:w="702" w:type="dxa"/>
            <w:gridSpan w:val="2"/>
          </w:tcPr>
          <w:p w14:paraId="752389AA" w14:textId="77777777" w:rsidR="00C74D21" w:rsidRPr="008433B4" w:rsidRDefault="00C74D21" w:rsidP="00C74D21">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E5 </w:t>
            </w:r>
          </w:p>
          <w:p w14:paraId="6F652C60" w14:textId="77777777" w:rsidR="00C74D21" w:rsidRPr="008433B4" w:rsidRDefault="00C74D21" w:rsidP="00C74D21">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E7 </w:t>
            </w:r>
          </w:p>
          <w:p w14:paraId="17645531" w14:textId="77777777" w:rsidR="00C74D21" w:rsidRPr="008433B4" w:rsidRDefault="00C74D21" w:rsidP="00C74D21">
            <w:pPr>
              <w:spacing w:line="260" w:lineRule="exact"/>
              <w:rPr>
                <w:rFonts w:eastAsia="標楷體" w:cstheme="minorHAnsi"/>
                <w:sz w:val="18"/>
                <w:szCs w:val="20"/>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E9</w:t>
            </w:r>
          </w:p>
        </w:tc>
        <w:tc>
          <w:tcPr>
            <w:tcW w:w="982" w:type="dxa"/>
            <w:gridSpan w:val="2"/>
          </w:tcPr>
          <w:p w14:paraId="7F24E514" w14:textId="77777777" w:rsidR="00C74D21" w:rsidRDefault="00C74D21" w:rsidP="00C74D21">
            <w:pPr>
              <w:snapToGrid w:val="0"/>
              <w:spacing w:line="260" w:lineRule="exact"/>
              <w:rPr>
                <w:rFonts w:eastAsia="標楷體" w:hAnsi="標楷體"/>
                <w:noProof/>
                <w:sz w:val="20"/>
                <w:szCs w:val="20"/>
              </w:rPr>
            </w:pPr>
            <w:r>
              <w:rPr>
                <w:rFonts w:eastAsia="標楷體" w:hAnsi="標楷體" w:hint="eastAsia"/>
                <w:noProof/>
                <w:sz w:val="20"/>
                <w:szCs w:val="20"/>
              </w:rPr>
              <w:t>P</w:t>
            </w:r>
            <w:r>
              <w:rPr>
                <w:rFonts w:eastAsia="標楷體" w:hAnsi="標楷體"/>
                <w:noProof/>
                <w:sz w:val="20"/>
                <w:szCs w:val="20"/>
              </w:rPr>
              <w:t>PT</w:t>
            </w:r>
            <w:r>
              <w:rPr>
                <w:rFonts w:eastAsia="標楷體" w:hAnsi="標楷體" w:hint="eastAsia"/>
                <w:noProof/>
                <w:sz w:val="20"/>
                <w:szCs w:val="20"/>
              </w:rPr>
              <w:t>、學習單</w:t>
            </w:r>
          </w:p>
        </w:tc>
        <w:tc>
          <w:tcPr>
            <w:tcW w:w="1566" w:type="dxa"/>
          </w:tcPr>
          <w:p w14:paraId="45753DE1" w14:textId="77777777" w:rsidR="00C74D21" w:rsidRPr="008433B4" w:rsidRDefault="00C74D21" w:rsidP="00C74D21">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網路影片與照片</w:t>
            </w:r>
          </w:p>
          <w:p w14:paraId="3DD3C644" w14:textId="77777777" w:rsidR="00C74D21" w:rsidRPr="008433B4" w:rsidRDefault="00C74D21" w:rsidP="00C74D21">
            <w:pPr>
              <w:snapToGrid w:val="0"/>
              <w:rPr>
                <w:rFonts w:ascii="Times New Roman" w:eastAsia="標楷體" w:hAnsi="Times New Roman" w:cs="Times New Roman"/>
                <w:noProof/>
                <w:sz w:val="18"/>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sz w:val="18"/>
                <w:szCs w:val="24"/>
              </w:rPr>
              <w:t>五上及五下的數學課本</w:t>
            </w:r>
          </w:p>
          <w:p w14:paraId="0069FD44" w14:textId="77777777" w:rsidR="00C74D21" w:rsidRPr="008433B4" w:rsidRDefault="00C74D21" w:rsidP="00C74D21">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老師教學</w:t>
            </w:r>
            <w:r w:rsidRPr="008433B4">
              <w:rPr>
                <w:rFonts w:ascii="Times New Roman" w:eastAsia="標楷體" w:hAnsi="Times New Roman" w:cs="Times New Roman" w:hint="eastAsia"/>
                <w:noProof/>
                <w:sz w:val="18"/>
              </w:rPr>
              <w:t>PPT</w:t>
            </w:r>
          </w:p>
          <w:p w14:paraId="7D25D604" w14:textId="77777777" w:rsidR="00C74D21" w:rsidRPr="008433B4" w:rsidRDefault="00C74D21" w:rsidP="00C74D21">
            <w:pPr>
              <w:snapToGrid w:val="0"/>
              <w:rPr>
                <w:rFonts w:eastAsia="標楷體" w:hAnsi="標楷體"/>
                <w:noProof/>
                <w:sz w:val="18"/>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小組報告</w:t>
            </w:r>
            <w:r w:rsidRPr="008433B4">
              <w:rPr>
                <w:rFonts w:ascii="Times New Roman" w:eastAsia="標楷體" w:hAnsi="Times New Roman" w:cs="Times New Roman" w:hint="eastAsia"/>
                <w:noProof/>
                <w:sz w:val="18"/>
              </w:rPr>
              <w:t>PPT</w:t>
            </w:r>
          </w:p>
        </w:tc>
      </w:tr>
      <w:tr w:rsidR="005D0F96" w:rsidRPr="00696E82" w14:paraId="674E5DBC" w14:textId="77777777" w:rsidTr="0098101E">
        <w:tblPrEx>
          <w:jc w:val="center"/>
        </w:tblPrEx>
        <w:trPr>
          <w:trHeight w:val="964"/>
          <w:jc w:val="center"/>
        </w:trPr>
        <w:tc>
          <w:tcPr>
            <w:tcW w:w="785" w:type="dxa"/>
            <w:vAlign w:val="center"/>
          </w:tcPr>
          <w:p w14:paraId="2B17981B" w14:textId="57C49B6E" w:rsidR="00E14C32" w:rsidRDefault="00E14C32" w:rsidP="00C74D21">
            <w:pPr>
              <w:jc w:val="center"/>
              <w:rPr>
                <w:rFonts w:eastAsia="標楷體" w:cstheme="minorHAnsi" w:hint="eastAsia"/>
              </w:rPr>
            </w:pPr>
            <w:r>
              <w:rPr>
                <w:rFonts w:eastAsia="標楷體" w:cstheme="minorHAnsi" w:hint="eastAsia"/>
              </w:rPr>
              <w:t>六上</w:t>
            </w:r>
          </w:p>
        </w:tc>
        <w:tc>
          <w:tcPr>
            <w:tcW w:w="759" w:type="dxa"/>
            <w:gridSpan w:val="2"/>
            <w:vAlign w:val="center"/>
          </w:tcPr>
          <w:p w14:paraId="4333084B" w14:textId="3042A160" w:rsidR="00E14C32" w:rsidRDefault="00E14C32" w:rsidP="00E14C32">
            <w:pPr>
              <w:jc w:val="center"/>
              <w:rPr>
                <w:rFonts w:eastAsia="標楷體" w:cstheme="minorHAnsi" w:hint="eastAsia"/>
                <w:b/>
                <w:color w:val="0070C0"/>
              </w:rPr>
            </w:pPr>
            <w:r w:rsidRPr="00E14C32">
              <w:rPr>
                <w:rFonts w:eastAsia="標楷體" w:cstheme="minorHAnsi" w:hint="eastAsia"/>
                <w:b/>
                <w:color w:val="0070C0"/>
              </w:rPr>
              <w:t>科技活化</w:t>
            </w:r>
            <w:r>
              <w:rPr>
                <w:rFonts w:eastAsia="標楷體" w:cstheme="minorHAnsi" w:hint="eastAsia"/>
                <w:b/>
                <w:color w:val="0070C0"/>
              </w:rPr>
              <w:t>A</w:t>
            </w:r>
          </w:p>
        </w:tc>
        <w:tc>
          <w:tcPr>
            <w:tcW w:w="2321" w:type="dxa"/>
            <w:gridSpan w:val="3"/>
          </w:tcPr>
          <w:p w14:paraId="2712D2B0" w14:textId="2C48EF52" w:rsidR="00E14C32" w:rsidRPr="008D0299" w:rsidRDefault="00E14C32" w:rsidP="00E14C32">
            <w:pPr>
              <w:widowControl/>
              <w:spacing w:line="200" w:lineRule="exact"/>
              <w:rPr>
                <w:rFonts w:ascii="標楷體" w:eastAsia="標楷體" w:hAnsi="標楷體" w:cstheme="minorHAnsi" w:hint="eastAsia"/>
                <w:color w:val="FF0000"/>
                <w:kern w:val="0"/>
                <w:sz w:val="18"/>
                <w:szCs w:val="18"/>
              </w:rPr>
            </w:pPr>
            <w:r w:rsidRPr="008D0299">
              <w:rPr>
                <w:rFonts w:ascii="標楷體" w:eastAsia="標楷體" w:hAnsi="標楷體" w:cstheme="minorHAnsi" w:hint="eastAsia"/>
                <w:color w:val="FF0000"/>
                <w:kern w:val="0"/>
                <w:sz w:val="18"/>
                <w:szCs w:val="18"/>
              </w:rPr>
              <w:t>【探索數位畫布的奧秘】</w:t>
            </w:r>
          </w:p>
          <w:p w14:paraId="1829668F" w14:textId="236BC881" w:rsidR="00E14C32" w:rsidRPr="008D0299" w:rsidRDefault="00E14C32" w:rsidP="00E14C32">
            <w:pPr>
              <w:widowControl/>
              <w:spacing w:line="200" w:lineRule="exact"/>
              <w:rPr>
                <w:rFonts w:ascii="標楷體" w:eastAsia="標楷體" w:hAnsi="標楷體" w:cstheme="minorHAnsi" w:hint="eastAsia"/>
                <w:color w:val="FF0000"/>
                <w:kern w:val="0"/>
                <w:sz w:val="18"/>
                <w:szCs w:val="18"/>
              </w:rPr>
            </w:pPr>
            <w:r w:rsidRPr="008D0299">
              <w:rPr>
                <w:rFonts w:ascii="標楷體" w:eastAsia="標楷體" w:hAnsi="標楷體" w:cstheme="minorHAnsi" w:hint="eastAsia"/>
                <w:color w:val="FF0000"/>
                <w:kern w:val="0"/>
                <w:sz w:val="18"/>
                <w:szCs w:val="18"/>
              </w:rPr>
              <w:t>【記憶中的色彩拾趣】</w:t>
            </w:r>
          </w:p>
          <w:p w14:paraId="0D120810" w14:textId="668C2B18" w:rsidR="00E14C32" w:rsidRPr="008D0299" w:rsidRDefault="00E14C32" w:rsidP="00E14C32">
            <w:pPr>
              <w:widowControl/>
              <w:spacing w:line="200" w:lineRule="exact"/>
              <w:rPr>
                <w:rFonts w:ascii="標楷體" w:eastAsia="標楷體" w:hAnsi="標楷體" w:cstheme="minorHAnsi" w:hint="eastAsia"/>
                <w:color w:val="FF0000"/>
                <w:kern w:val="0"/>
                <w:sz w:val="18"/>
                <w:szCs w:val="18"/>
              </w:rPr>
            </w:pPr>
            <w:r w:rsidRPr="008D0299">
              <w:rPr>
                <w:rFonts w:ascii="標楷體" w:eastAsia="標楷體" w:hAnsi="標楷體" w:cstheme="minorHAnsi" w:hint="eastAsia"/>
                <w:color w:val="FF0000"/>
                <w:kern w:val="0"/>
                <w:sz w:val="18"/>
                <w:szCs w:val="18"/>
              </w:rPr>
              <w:t>【故事裡的文字與畫面】</w:t>
            </w:r>
          </w:p>
          <w:p w14:paraId="07CC1825" w14:textId="353F412F" w:rsidR="00E14C32" w:rsidRPr="008D0299" w:rsidRDefault="00E14C32" w:rsidP="00E14C32">
            <w:pPr>
              <w:widowControl/>
              <w:spacing w:line="200" w:lineRule="exact"/>
              <w:rPr>
                <w:rFonts w:ascii="標楷體" w:eastAsia="標楷體" w:hAnsi="標楷體" w:cstheme="minorHAnsi" w:hint="eastAsia"/>
                <w:color w:val="FF0000"/>
                <w:kern w:val="0"/>
                <w:sz w:val="18"/>
                <w:szCs w:val="18"/>
              </w:rPr>
            </w:pPr>
            <w:r w:rsidRPr="008D0299">
              <w:rPr>
                <w:rFonts w:ascii="標楷體" w:eastAsia="標楷體" w:hAnsi="標楷體" w:cstheme="minorHAnsi" w:hint="eastAsia"/>
                <w:color w:val="FF0000"/>
                <w:kern w:val="0"/>
                <w:sz w:val="18"/>
                <w:szCs w:val="18"/>
              </w:rPr>
              <w:t>【連環畫中的創意火花】</w:t>
            </w:r>
          </w:p>
          <w:p w14:paraId="3BC6FE1C" w14:textId="7549A888" w:rsidR="00E14C32" w:rsidRPr="008D0299" w:rsidRDefault="00E14C32" w:rsidP="00E14C32">
            <w:pPr>
              <w:widowControl/>
              <w:spacing w:line="200" w:lineRule="exact"/>
              <w:rPr>
                <w:rFonts w:ascii="標楷體" w:eastAsia="標楷體" w:hAnsi="標楷體" w:cstheme="minorHAnsi" w:hint="eastAsia"/>
                <w:color w:val="FF0000"/>
                <w:kern w:val="0"/>
                <w:sz w:val="18"/>
                <w:szCs w:val="18"/>
              </w:rPr>
            </w:pPr>
            <w:r w:rsidRPr="008D0299">
              <w:rPr>
                <w:rFonts w:ascii="標楷體" w:eastAsia="標楷體" w:hAnsi="標楷體" w:cstheme="minorHAnsi" w:hint="eastAsia"/>
                <w:color w:val="FF0000"/>
                <w:kern w:val="0"/>
                <w:sz w:val="18"/>
                <w:szCs w:val="18"/>
              </w:rPr>
              <w:t>【</w:t>
            </w:r>
            <w:r w:rsidR="008D0299" w:rsidRPr="008D0299">
              <w:rPr>
                <w:rFonts w:ascii="標楷體" w:eastAsia="標楷體" w:hAnsi="標楷體" w:cstheme="minorHAnsi" w:hint="eastAsia"/>
                <w:color w:val="FF0000"/>
                <w:kern w:val="0"/>
                <w:sz w:val="18"/>
                <w:szCs w:val="18"/>
              </w:rPr>
              <w:t>數字的魔術視覺饗宴</w:t>
            </w:r>
            <w:r w:rsidRPr="008D0299">
              <w:rPr>
                <w:rFonts w:ascii="標楷體" w:eastAsia="標楷體" w:hAnsi="標楷體" w:cstheme="minorHAnsi" w:hint="eastAsia"/>
                <w:color w:val="FF0000"/>
                <w:kern w:val="0"/>
                <w:sz w:val="18"/>
                <w:szCs w:val="18"/>
              </w:rPr>
              <w:t>】</w:t>
            </w:r>
          </w:p>
          <w:p w14:paraId="3C43BEC5" w14:textId="77777777" w:rsidR="00E14C32" w:rsidRPr="008D0299" w:rsidRDefault="00E14C32" w:rsidP="00E14C32">
            <w:pPr>
              <w:widowControl/>
              <w:spacing w:line="200" w:lineRule="exact"/>
              <w:rPr>
                <w:rFonts w:ascii="標楷體" w:eastAsia="標楷體" w:hAnsi="標楷體" w:cstheme="minorHAnsi"/>
                <w:color w:val="FF0000"/>
                <w:kern w:val="0"/>
                <w:sz w:val="18"/>
                <w:szCs w:val="18"/>
              </w:rPr>
            </w:pPr>
            <w:r w:rsidRPr="008D0299">
              <w:rPr>
                <w:rFonts w:ascii="標楷體" w:eastAsia="標楷體" w:hAnsi="標楷體" w:cstheme="minorHAnsi" w:hint="eastAsia"/>
                <w:color w:val="FF0000"/>
                <w:kern w:val="0"/>
                <w:sz w:val="18"/>
                <w:szCs w:val="18"/>
              </w:rPr>
              <w:t>【</w:t>
            </w:r>
            <w:r w:rsidR="008D0299" w:rsidRPr="008D0299">
              <w:rPr>
                <w:rFonts w:ascii="標楷體" w:eastAsia="標楷體" w:hAnsi="標楷體" w:cstheme="minorHAnsi" w:hint="eastAsia"/>
                <w:color w:val="FF0000"/>
                <w:kern w:val="0"/>
                <w:sz w:val="18"/>
                <w:szCs w:val="18"/>
              </w:rPr>
              <w:t>故事裡的視覺交響曲</w:t>
            </w:r>
            <w:r w:rsidRPr="008D0299">
              <w:rPr>
                <w:rFonts w:ascii="標楷體" w:eastAsia="標楷體" w:hAnsi="標楷體" w:cstheme="minorHAnsi" w:hint="eastAsia"/>
                <w:color w:val="FF0000"/>
                <w:kern w:val="0"/>
                <w:sz w:val="18"/>
                <w:szCs w:val="18"/>
              </w:rPr>
              <w:t>】</w:t>
            </w:r>
          </w:p>
          <w:p w14:paraId="138AD819" w14:textId="6F9F93D0"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1.</w:t>
            </w:r>
            <w:r w:rsidRPr="008D0299">
              <w:rPr>
                <w:rFonts w:ascii="標楷體" w:eastAsia="標楷體" w:hAnsi="標楷體" w:hint="eastAsia"/>
                <w:sz w:val="16"/>
                <w:szCs w:val="16"/>
              </w:rPr>
              <w:t>理解</w:t>
            </w:r>
            <w:r w:rsidRPr="008D0299">
              <w:rPr>
                <w:rFonts w:ascii="標楷體" w:eastAsia="標楷體" w:hAnsi="標楷體"/>
                <w:sz w:val="16"/>
                <w:szCs w:val="16"/>
              </w:rPr>
              <w:t>Canva</w:t>
            </w:r>
            <w:r w:rsidRPr="008D0299">
              <w:rPr>
                <w:rFonts w:ascii="標楷體" w:eastAsia="標楷體" w:hAnsi="標楷體" w:hint="eastAsia"/>
                <w:sz w:val="16"/>
                <w:szCs w:val="16"/>
              </w:rPr>
              <w:t>設計工具的基本操作介面和功能。</w:t>
            </w:r>
          </w:p>
          <w:p w14:paraId="5090F319" w14:textId="24F40E5F"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noProof/>
                <w:color w:val="000000" w:themeColor="text1"/>
                <w:kern w:val="0"/>
                <w:sz w:val="16"/>
                <w:szCs w:val="16"/>
              </w:rPr>
              <w:t>2.</w:t>
            </w:r>
            <w:r w:rsidRPr="008D0299">
              <w:rPr>
                <w:rFonts w:ascii="標楷體" w:eastAsia="標楷體" w:hAnsi="標楷體" w:hint="eastAsia"/>
                <w:noProof/>
                <w:color w:val="000000" w:themeColor="text1"/>
                <w:kern w:val="0"/>
                <w:sz w:val="16"/>
                <w:szCs w:val="16"/>
              </w:rPr>
              <w:t>能了解</w:t>
            </w:r>
            <w:r w:rsidRPr="008D0299">
              <w:rPr>
                <w:rFonts w:ascii="標楷體" w:eastAsia="標楷體" w:hAnsi="標楷體" w:cs="Gungsuh" w:hint="eastAsia"/>
                <w:kern w:val="0"/>
                <w:sz w:val="16"/>
                <w:szCs w:val="16"/>
              </w:rPr>
              <w:t>著作權法基本規範與尊重著作權</w:t>
            </w:r>
            <w:r w:rsidRPr="008D0299">
              <w:rPr>
                <w:rFonts w:ascii="標楷體" w:eastAsia="標楷體" w:hAnsi="標楷體" w:hint="eastAsia"/>
                <w:noProof/>
                <w:kern w:val="0"/>
                <w:sz w:val="16"/>
                <w:szCs w:val="16"/>
              </w:rPr>
              <w:t>。</w:t>
            </w:r>
          </w:p>
          <w:p w14:paraId="63CAF2E0" w14:textId="1767ACB7"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3.</w:t>
            </w:r>
            <w:r w:rsidRPr="008D0299">
              <w:rPr>
                <w:rFonts w:ascii="標楷體" w:eastAsia="標楷體" w:hAnsi="標楷體" w:hint="eastAsia"/>
                <w:sz w:val="16"/>
                <w:szCs w:val="16"/>
              </w:rPr>
              <w:t>掌握</w:t>
            </w:r>
            <w:r w:rsidRPr="008D0299">
              <w:rPr>
                <w:rFonts w:ascii="標楷體" w:eastAsia="標楷體" w:hAnsi="標楷體"/>
                <w:sz w:val="16"/>
                <w:szCs w:val="16"/>
              </w:rPr>
              <w:t>Canva</w:t>
            </w:r>
            <w:r w:rsidRPr="008D0299">
              <w:rPr>
                <w:rFonts w:ascii="標楷體" w:eastAsia="標楷體" w:hAnsi="標楷體" w:hint="eastAsia"/>
                <w:sz w:val="16"/>
                <w:szCs w:val="16"/>
              </w:rPr>
              <w:t>中常用的版面設計技巧，如尺寸調整、對齊、間距等。</w:t>
            </w:r>
          </w:p>
          <w:p w14:paraId="7BD471AF" w14:textId="2C4DB157"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4.</w:t>
            </w:r>
            <w:r w:rsidRPr="008D0299">
              <w:rPr>
                <w:rFonts w:ascii="標楷體" w:eastAsia="標楷體" w:hAnsi="標楷體" w:hint="eastAsia"/>
                <w:sz w:val="16"/>
                <w:szCs w:val="16"/>
              </w:rPr>
              <w:t>熟悉文字編輯、圖片插入、圖層管理等基本操作技巧。</w:t>
            </w:r>
          </w:p>
          <w:p w14:paraId="201A3F83" w14:textId="7D51E930"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5.</w:t>
            </w:r>
            <w:r w:rsidRPr="008D0299">
              <w:rPr>
                <w:rFonts w:ascii="標楷體" w:eastAsia="標楷體" w:hAnsi="標楷體" w:hint="eastAsia"/>
                <w:sz w:val="16"/>
                <w:szCs w:val="16"/>
              </w:rPr>
              <w:t>理解劇情腳本的撰寫結構與活用</w:t>
            </w:r>
            <w:r w:rsidRPr="008D0299">
              <w:rPr>
                <w:rFonts w:ascii="標楷體" w:eastAsia="標楷體" w:hAnsi="標楷體"/>
                <w:sz w:val="16"/>
                <w:szCs w:val="16"/>
              </w:rPr>
              <w:t>Canva</w:t>
            </w:r>
            <w:r w:rsidRPr="008D0299">
              <w:rPr>
                <w:rFonts w:ascii="標楷體" w:eastAsia="標楷體" w:hAnsi="標楷體" w:hint="eastAsia"/>
                <w:sz w:val="16"/>
                <w:szCs w:val="16"/>
              </w:rPr>
              <w:t>範例工具。</w:t>
            </w:r>
          </w:p>
          <w:p w14:paraId="2A033EA9" w14:textId="263E6184"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6.</w:t>
            </w:r>
            <w:r w:rsidRPr="008D0299">
              <w:rPr>
                <w:rFonts w:ascii="標楷體" w:eastAsia="標楷體" w:hAnsi="標楷體" w:hint="eastAsia"/>
                <w:sz w:val="16"/>
                <w:szCs w:val="16"/>
              </w:rPr>
              <w:t>熟悉製作資料呈現圖表的方法，以</w:t>
            </w:r>
            <w:proofErr w:type="gramStart"/>
            <w:r w:rsidRPr="008D0299">
              <w:rPr>
                <w:rFonts w:ascii="標楷體" w:eastAsia="標楷體" w:hAnsi="標楷體" w:hint="eastAsia"/>
                <w:sz w:val="16"/>
                <w:szCs w:val="16"/>
              </w:rPr>
              <w:t>清晰地展數據</w:t>
            </w:r>
            <w:proofErr w:type="gramEnd"/>
            <w:r w:rsidRPr="008D0299">
              <w:rPr>
                <w:rFonts w:ascii="標楷體" w:eastAsia="標楷體" w:hAnsi="標楷體" w:hint="eastAsia"/>
                <w:sz w:val="16"/>
                <w:szCs w:val="16"/>
              </w:rPr>
              <w:t>資訊。</w:t>
            </w:r>
          </w:p>
          <w:p w14:paraId="5987AA77" w14:textId="6B836764" w:rsidR="008D0299" w:rsidRPr="008D0299" w:rsidRDefault="008D0299" w:rsidP="008D0299">
            <w:pPr>
              <w:spacing w:line="240" w:lineRule="exact"/>
              <w:rPr>
                <w:rFonts w:ascii="標楷體" w:eastAsia="標楷體" w:hAnsi="標楷體"/>
                <w:sz w:val="16"/>
                <w:szCs w:val="16"/>
              </w:rPr>
            </w:pPr>
            <w:r>
              <w:rPr>
                <w:rFonts w:ascii="標楷體" w:eastAsia="標楷體" w:hAnsi="標楷體" w:hint="eastAsia"/>
                <w:sz w:val="16"/>
                <w:szCs w:val="16"/>
              </w:rPr>
              <w:t>7.</w:t>
            </w:r>
            <w:r w:rsidRPr="008D0299">
              <w:rPr>
                <w:rFonts w:ascii="標楷體" w:eastAsia="標楷體" w:hAnsi="標楷體" w:hint="eastAsia"/>
                <w:sz w:val="16"/>
                <w:szCs w:val="16"/>
              </w:rPr>
              <w:t>掌握使用</w:t>
            </w:r>
            <w:r w:rsidRPr="008D0299">
              <w:rPr>
                <w:rFonts w:ascii="標楷體" w:eastAsia="標楷體" w:hAnsi="標楷體"/>
                <w:sz w:val="16"/>
                <w:szCs w:val="16"/>
              </w:rPr>
              <w:t>Canva</w:t>
            </w:r>
            <w:r w:rsidRPr="008D0299">
              <w:rPr>
                <w:rFonts w:ascii="標楷體" w:eastAsia="標楷體" w:hAnsi="標楷體" w:hint="eastAsia"/>
                <w:sz w:val="16"/>
                <w:szCs w:val="16"/>
              </w:rPr>
              <w:t>進行影片剪輯技巧。</w:t>
            </w:r>
          </w:p>
          <w:p w14:paraId="59871EA9" w14:textId="61FEBD52" w:rsidR="008D0299" w:rsidRPr="008D0299" w:rsidRDefault="008D0299" w:rsidP="008D0299">
            <w:pPr>
              <w:widowControl/>
              <w:spacing w:line="240" w:lineRule="exact"/>
              <w:rPr>
                <w:rFonts w:ascii="標楷體" w:eastAsia="標楷體" w:hAnsi="標楷體" w:cstheme="minorHAnsi"/>
                <w:color w:val="FF0000"/>
                <w:kern w:val="0"/>
                <w:sz w:val="16"/>
                <w:szCs w:val="16"/>
              </w:rPr>
            </w:pPr>
            <w:r>
              <w:rPr>
                <w:rFonts w:ascii="標楷體" w:eastAsia="標楷體" w:hAnsi="標楷體" w:cs="Times New Roman" w:hint="eastAsia"/>
                <w:kern w:val="0"/>
                <w:sz w:val="16"/>
                <w:szCs w:val="16"/>
              </w:rPr>
              <w:t>8.</w:t>
            </w:r>
            <w:r w:rsidRPr="008D0299">
              <w:rPr>
                <w:rFonts w:ascii="標楷體" w:eastAsia="標楷體" w:hAnsi="標楷體" w:cs="Times New Roman" w:hint="eastAsia"/>
                <w:kern w:val="0"/>
                <w:sz w:val="16"/>
                <w:szCs w:val="16"/>
              </w:rPr>
              <w:t>理解影片分鏡腳本的撰寫結構與運用筆記工具。</w:t>
            </w:r>
          </w:p>
          <w:p w14:paraId="11B36CE7" w14:textId="77777777" w:rsidR="008D0299" w:rsidRDefault="008D0299" w:rsidP="00E14C32">
            <w:pPr>
              <w:widowControl/>
              <w:spacing w:line="200" w:lineRule="exact"/>
              <w:rPr>
                <w:rFonts w:ascii="標楷體" w:eastAsia="標楷體" w:hAnsi="標楷體" w:cstheme="minorHAnsi"/>
                <w:color w:val="FF0000"/>
                <w:kern w:val="0"/>
                <w:sz w:val="20"/>
                <w:szCs w:val="20"/>
              </w:rPr>
            </w:pPr>
          </w:p>
          <w:p w14:paraId="7227AAC6" w14:textId="77777777" w:rsidR="008D0299" w:rsidRDefault="008D0299" w:rsidP="00E14C32">
            <w:pPr>
              <w:widowControl/>
              <w:spacing w:line="200" w:lineRule="exact"/>
              <w:rPr>
                <w:rFonts w:ascii="標楷體" w:eastAsia="標楷體" w:hAnsi="標楷體" w:cstheme="minorHAnsi"/>
                <w:color w:val="FF0000"/>
                <w:kern w:val="0"/>
                <w:sz w:val="20"/>
                <w:szCs w:val="20"/>
              </w:rPr>
            </w:pPr>
          </w:p>
          <w:p w14:paraId="0DD52AB5" w14:textId="77777777" w:rsidR="008D0299" w:rsidRDefault="008D0299" w:rsidP="00E14C32">
            <w:pPr>
              <w:widowControl/>
              <w:spacing w:line="200" w:lineRule="exact"/>
              <w:rPr>
                <w:rFonts w:ascii="標楷體" w:eastAsia="標楷體" w:hAnsi="標楷體" w:cstheme="minorHAnsi"/>
                <w:color w:val="FF0000"/>
                <w:kern w:val="0"/>
                <w:sz w:val="20"/>
                <w:szCs w:val="20"/>
              </w:rPr>
            </w:pPr>
          </w:p>
          <w:p w14:paraId="74228B65" w14:textId="77777777" w:rsidR="008D0299" w:rsidRDefault="008D0299" w:rsidP="00E14C32">
            <w:pPr>
              <w:widowControl/>
              <w:spacing w:line="200" w:lineRule="exact"/>
              <w:rPr>
                <w:rFonts w:ascii="標楷體" w:eastAsia="標楷體" w:hAnsi="標楷體" w:cstheme="minorHAnsi"/>
                <w:color w:val="FF0000"/>
                <w:kern w:val="0"/>
                <w:sz w:val="20"/>
                <w:szCs w:val="20"/>
              </w:rPr>
            </w:pPr>
          </w:p>
          <w:p w14:paraId="17D1FFD6" w14:textId="45D4147B" w:rsidR="008D0299" w:rsidRPr="008D0299" w:rsidRDefault="008D0299" w:rsidP="00E14C32">
            <w:pPr>
              <w:widowControl/>
              <w:spacing w:line="200" w:lineRule="exact"/>
              <w:rPr>
                <w:rFonts w:ascii="標楷體" w:eastAsia="標楷體" w:hAnsi="標楷體" w:cstheme="minorHAnsi" w:hint="eastAsia"/>
                <w:color w:val="FF0000"/>
                <w:kern w:val="0"/>
                <w:sz w:val="20"/>
                <w:szCs w:val="20"/>
              </w:rPr>
            </w:pPr>
          </w:p>
        </w:tc>
        <w:tc>
          <w:tcPr>
            <w:tcW w:w="2919" w:type="dxa"/>
            <w:gridSpan w:val="4"/>
          </w:tcPr>
          <w:p w14:paraId="704BEFB9" w14:textId="77777777" w:rsidR="008D0299" w:rsidRDefault="008D0299" w:rsidP="00C74D21">
            <w:pPr>
              <w:snapToGrid w:val="0"/>
              <w:jc w:val="both"/>
              <w:rPr>
                <w:noProof/>
              </w:rPr>
            </w:pPr>
          </w:p>
          <w:p w14:paraId="7C4EC8BE" w14:textId="41DDAD3E" w:rsidR="00E14C32" w:rsidRDefault="008D0299" w:rsidP="00C74D21">
            <w:pPr>
              <w:snapToGrid w:val="0"/>
              <w:jc w:val="both"/>
              <w:rPr>
                <w:noProof/>
              </w:rPr>
            </w:pPr>
            <w:r>
              <w:rPr>
                <w:noProof/>
              </w:rPr>
              <w:drawing>
                <wp:inline distT="0" distB="0" distL="0" distR="0" wp14:anchorId="2490F786" wp14:editId="2C64EB78">
                  <wp:extent cx="1670957" cy="854974"/>
                  <wp:effectExtent l="0" t="0" r="5715"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3629" cy="881924"/>
                          </a:xfrm>
                          <a:prstGeom prst="rect">
                            <a:avLst/>
                          </a:prstGeom>
                          <a:noFill/>
                          <a:ln>
                            <a:noFill/>
                          </a:ln>
                        </pic:spPr>
                      </pic:pic>
                    </a:graphicData>
                  </a:graphic>
                </wp:inline>
              </w:drawing>
            </w:r>
          </w:p>
          <w:p w14:paraId="19E4FF2C" w14:textId="77777777" w:rsidR="008D0299" w:rsidRDefault="008D0299" w:rsidP="00C74D21">
            <w:pPr>
              <w:snapToGrid w:val="0"/>
              <w:jc w:val="both"/>
              <w:rPr>
                <w:noProof/>
              </w:rPr>
            </w:pPr>
          </w:p>
          <w:p w14:paraId="22C5235E" w14:textId="45352AB0" w:rsidR="008D0299" w:rsidRPr="008D0299" w:rsidRDefault="008D0299" w:rsidP="008D0299">
            <w:pPr>
              <w:snapToGrid w:val="0"/>
              <w:spacing w:line="200" w:lineRule="exact"/>
              <w:jc w:val="both"/>
              <w:rPr>
                <w:rFonts w:ascii="標楷體" w:eastAsia="標楷體" w:hAnsi="標楷體" w:hint="eastAsia"/>
                <w:noProof/>
                <w:sz w:val="16"/>
                <w:szCs w:val="16"/>
              </w:rPr>
            </w:pPr>
            <w:r>
              <w:rPr>
                <w:rFonts w:ascii="標楷體" w:eastAsia="標楷體" w:hAnsi="標楷體" w:hint="eastAsia"/>
                <w:noProof/>
                <w:sz w:val="16"/>
                <w:szCs w:val="16"/>
              </w:rPr>
              <w:t>1.</w:t>
            </w:r>
            <w:r w:rsidRPr="008D0299">
              <w:rPr>
                <w:rFonts w:ascii="標楷體" w:eastAsia="標楷體" w:hAnsi="標楷體" w:hint="eastAsia"/>
                <w:noProof/>
                <w:sz w:val="16"/>
                <w:szCs w:val="16"/>
              </w:rPr>
              <w:t>如何透過Canva的工具和功能尊重並表達自己的創意，同時確保我們尊重他人的智慧財產權？</w:t>
            </w:r>
          </w:p>
          <w:p w14:paraId="7FEA8E1C" w14:textId="6FA60694"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2</w:t>
            </w:r>
            <w:r>
              <w:rPr>
                <w:rFonts w:ascii="標楷體" w:eastAsia="標楷體" w:hAnsi="標楷體" w:hint="eastAsia"/>
                <w:noProof/>
                <w:sz w:val="16"/>
                <w:szCs w:val="16"/>
              </w:rPr>
              <w:t>.</w:t>
            </w:r>
            <w:r w:rsidRPr="008D0299">
              <w:rPr>
                <w:rFonts w:ascii="標楷體" w:eastAsia="標楷體" w:hAnsi="標楷體" w:hint="eastAsia"/>
                <w:noProof/>
                <w:sz w:val="16"/>
                <w:szCs w:val="16"/>
              </w:rPr>
              <w:t>當我們在Canva上搜尋和收藏範本時，我們應該如何選擇那些能夠最好地表達我們想法的範本？</w:t>
            </w:r>
          </w:p>
          <w:p w14:paraId="645AB484" w14:textId="4F575A65"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3.在創作照片拼貼時，如何選擇和組合照片來最好地傳達我們的記憶或故事？</w:t>
            </w:r>
          </w:p>
          <w:p w14:paraId="06CC1EF9" w14:textId="6533ADA1"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4.製作短片時，我們如何選擇適合的文字和視覺效果來傳達我們的情感和信息？</w:t>
            </w:r>
          </w:p>
          <w:p w14:paraId="5FCCE2F6" w14:textId="0A98EAA2"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5.在與他人共同協作創作一個項目時，我們如何有效地溝通和分配任務，以確保項目的順利進行和成功完成？</w:t>
            </w:r>
          </w:p>
          <w:p w14:paraId="522BF386" w14:textId="276E06F8"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6.在發想連環漫畫的故事劇情時，我們應該如何確保我們的故事既創新又能吸引讀者的興趣？</w:t>
            </w:r>
          </w:p>
          <w:p w14:paraId="7B2A34B1" w14:textId="430E21D3"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7.在編輯角色和對話時，我們如何平衡文字和圖像，以創造一個既有趣又富有表達力的故事？</w:t>
            </w:r>
          </w:p>
          <w:p w14:paraId="1D34626A" w14:textId="10346B4E"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8.在設計視覺資訊圖表時，我們如何選擇最適合傳達我們論點的配置和風格？</w:t>
            </w:r>
          </w:p>
          <w:p w14:paraId="7DB03693" w14:textId="46054609"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9.製作簡報時，我們應該如何結合圖表和文字來有效地傳達信息，同時保持觀眾的興趣和注意力？</w:t>
            </w:r>
          </w:p>
          <w:p w14:paraId="6C2A9CD6" w14:textId="535C91AC" w:rsidR="008D0299" w:rsidRPr="008D0299" w:rsidRDefault="008D0299" w:rsidP="008D0299">
            <w:pPr>
              <w:snapToGrid w:val="0"/>
              <w:spacing w:line="200" w:lineRule="exact"/>
              <w:jc w:val="both"/>
              <w:rPr>
                <w:rFonts w:ascii="標楷體" w:eastAsia="標楷體" w:hAnsi="標楷體" w:hint="eastAsia"/>
                <w:noProof/>
                <w:sz w:val="16"/>
                <w:szCs w:val="16"/>
              </w:rPr>
            </w:pPr>
            <w:r w:rsidRPr="008D0299">
              <w:rPr>
                <w:rFonts w:ascii="標楷體" w:eastAsia="標楷體" w:hAnsi="標楷體" w:hint="eastAsia"/>
                <w:noProof/>
                <w:sz w:val="16"/>
                <w:szCs w:val="16"/>
              </w:rPr>
              <w:t>10.在創作影片時，我們如何選擇和組合不同的視覺和聲音元素，以創造一個有吸引力和深刻內涵的故事？</w:t>
            </w:r>
          </w:p>
          <w:p w14:paraId="6E507F5E" w14:textId="214D5B7D" w:rsidR="008D0299" w:rsidRDefault="008D0299" w:rsidP="008D0299">
            <w:pPr>
              <w:snapToGrid w:val="0"/>
              <w:spacing w:line="200" w:lineRule="exact"/>
              <w:jc w:val="both"/>
              <w:rPr>
                <w:rFonts w:hint="eastAsia"/>
                <w:noProof/>
              </w:rPr>
            </w:pPr>
            <w:r w:rsidRPr="008D0299">
              <w:rPr>
                <w:rFonts w:ascii="標楷體" w:eastAsia="標楷體" w:hAnsi="標楷體" w:hint="eastAsia"/>
                <w:noProof/>
                <w:sz w:val="16"/>
                <w:szCs w:val="16"/>
              </w:rPr>
              <w:t>11.添加轉場特效和背景音樂時，我們應該如何確保這些元素能夠增強而非分散觀眾對故事主線的注意？</w:t>
            </w:r>
          </w:p>
        </w:tc>
        <w:tc>
          <w:tcPr>
            <w:tcW w:w="1264" w:type="dxa"/>
            <w:gridSpan w:val="2"/>
          </w:tcPr>
          <w:p w14:paraId="3E8F5D3E"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k-</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說明常見科技產品的用途與運作方式。</w:t>
            </w:r>
          </w:p>
          <w:p w14:paraId="1CF8D756"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覺察科技對生活的重要性。</w:t>
            </w:r>
          </w:p>
          <w:p w14:paraId="1169C07B"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展現動手實作的興趣及正向的科技態度。</w:t>
            </w:r>
          </w:p>
          <w:p w14:paraId="2109F80A"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c-</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依據設計構想動手實作。</w:t>
            </w:r>
          </w:p>
          <w:p w14:paraId="167D6ACE"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t-</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運用常見的資訊系統。</w:t>
            </w:r>
          </w:p>
          <w:p w14:paraId="64772C23"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t-</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運用資訊科技解決生活中的問題。</w:t>
            </w:r>
          </w:p>
          <w:p w14:paraId="4AE5299C"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c-</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運用資訊科技與他人合作討論構想或創作作品。</w:t>
            </w:r>
          </w:p>
          <w:p w14:paraId="547A18EB"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p-</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使用資訊科技與他人溝通互動。</w:t>
            </w:r>
          </w:p>
          <w:p w14:paraId="6B1AC1A4"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p-</w:t>
            </w:r>
            <w:r w:rsidRPr="002D35A6">
              <w:rPr>
                <w:rFonts w:eastAsia="標楷體" w:cstheme="minorHAnsi" w:hint="eastAsia"/>
                <w:bCs/>
                <w:sz w:val="16"/>
                <w:szCs w:val="16"/>
              </w:rPr>
              <w:t>Ⅲ</w:t>
            </w:r>
            <w:r w:rsidRPr="002D35A6">
              <w:rPr>
                <w:rFonts w:eastAsia="標楷體" w:cstheme="minorHAnsi" w:hint="eastAsia"/>
                <w:bCs/>
                <w:sz w:val="16"/>
                <w:szCs w:val="16"/>
              </w:rPr>
              <w:t>-3</w:t>
            </w:r>
            <w:r w:rsidRPr="002D35A6">
              <w:rPr>
                <w:rFonts w:eastAsia="標楷體" w:cstheme="minorHAnsi" w:hint="eastAsia"/>
                <w:bCs/>
                <w:sz w:val="16"/>
                <w:szCs w:val="16"/>
              </w:rPr>
              <w:t>運用資訊科技分享學習資源與心得。</w:t>
            </w:r>
          </w:p>
          <w:p w14:paraId="7C839B59"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理解資訊科技於日常生活之重要性。</w:t>
            </w:r>
          </w:p>
          <w:p w14:paraId="5FEB9F63" w14:textId="77777777" w:rsidR="002D35A6" w:rsidRPr="002D35A6" w:rsidRDefault="002D35A6" w:rsidP="002D35A6">
            <w:pPr>
              <w:spacing w:line="18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-3</w:t>
            </w:r>
            <w:r w:rsidRPr="002D35A6">
              <w:rPr>
                <w:rFonts w:eastAsia="標楷體" w:cstheme="minorHAnsi" w:hint="eastAsia"/>
                <w:bCs/>
                <w:sz w:val="16"/>
                <w:szCs w:val="16"/>
              </w:rPr>
              <w:t>遵守資訊倫理與資訊科技使用的相關規範。</w:t>
            </w:r>
          </w:p>
          <w:p w14:paraId="6D4E951E" w14:textId="77777777" w:rsidR="002D35A6" w:rsidRPr="002D35A6" w:rsidRDefault="002D35A6" w:rsidP="002D35A6">
            <w:pPr>
              <w:spacing w:line="180" w:lineRule="exact"/>
              <w:jc w:val="both"/>
              <w:rPr>
                <w:rFonts w:eastAsia="標楷體" w:cstheme="minorHAnsi" w:hint="eastAsia"/>
                <w:bCs/>
                <w:sz w:val="16"/>
                <w:szCs w:val="16"/>
              </w:rPr>
            </w:pPr>
            <w:r w:rsidRPr="002D35A6">
              <w:rPr>
                <w:rFonts w:eastAsia="標楷體" w:cstheme="minorHAnsi" w:hint="eastAsia"/>
                <w:bCs/>
                <w:sz w:val="16"/>
                <w:szCs w:val="16"/>
              </w:rPr>
              <w:t>藝</w:t>
            </w:r>
            <w:r w:rsidRPr="002D35A6">
              <w:rPr>
                <w:rFonts w:eastAsia="標楷體" w:cstheme="minorHAnsi" w:hint="eastAsia"/>
                <w:bCs/>
                <w:sz w:val="16"/>
                <w:szCs w:val="16"/>
              </w:rPr>
              <w:t xml:space="preserve">1-III-6 </w:t>
            </w:r>
            <w:r w:rsidRPr="002D35A6">
              <w:rPr>
                <w:rFonts w:eastAsia="標楷體" w:cstheme="minorHAnsi" w:hint="eastAsia"/>
                <w:bCs/>
                <w:sz w:val="16"/>
                <w:szCs w:val="16"/>
              </w:rPr>
              <w:t>能學習設計思考，進行創意發想和實作。</w:t>
            </w:r>
          </w:p>
          <w:p w14:paraId="7ABB9F46" w14:textId="77777777" w:rsidR="002D35A6" w:rsidRPr="002D35A6" w:rsidRDefault="002D35A6" w:rsidP="002D35A6">
            <w:pPr>
              <w:spacing w:line="180" w:lineRule="exact"/>
              <w:jc w:val="both"/>
              <w:rPr>
                <w:rFonts w:eastAsia="標楷體" w:cstheme="minorHAnsi" w:hint="eastAsia"/>
                <w:bCs/>
                <w:sz w:val="16"/>
                <w:szCs w:val="16"/>
              </w:rPr>
            </w:pPr>
            <w:r w:rsidRPr="002D35A6">
              <w:rPr>
                <w:rFonts w:eastAsia="標楷體" w:cstheme="minorHAnsi" w:hint="eastAsia"/>
                <w:bCs/>
                <w:sz w:val="16"/>
                <w:szCs w:val="16"/>
              </w:rPr>
              <w:t>社</w:t>
            </w:r>
            <w:r w:rsidRPr="002D35A6">
              <w:rPr>
                <w:rFonts w:eastAsia="標楷體" w:cstheme="minorHAnsi" w:hint="eastAsia"/>
                <w:bCs/>
                <w:sz w:val="16"/>
                <w:szCs w:val="16"/>
              </w:rPr>
              <w:t>2b-</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理解不同文化的特色，欣賞並尊重文化的多樣性。</w:t>
            </w:r>
          </w:p>
          <w:p w14:paraId="2133360E" w14:textId="0ADA388B" w:rsidR="00E14C32" w:rsidRPr="008433B4" w:rsidRDefault="002D35A6" w:rsidP="002D35A6">
            <w:pPr>
              <w:spacing w:line="180" w:lineRule="exact"/>
              <w:jc w:val="both"/>
              <w:rPr>
                <w:rFonts w:eastAsia="標楷體" w:cstheme="minorHAnsi" w:hint="eastAsia"/>
                <w:bCs/>
                <w:sz w:val="16"/>
                <w:szCs w:val="16"/>
              </w:rPr>
            </w:pPr>
            <w:r w:rsidRPr="002D35A6">
              <w:rPr>
                <w:rFonts w:eastAsia="標楷體" w:cstheme="minorHAnsi" w:hint="eastAsia"/>
                <w:bCs/>
                <w:sz w:val="16"/>
                <w:szCs w:val="16"/>
              </w:rPr>
              <w:t>社</w:t>
            </w:r>
            <w:r w:rsidRPr="002D35A6">
              <w:rPr>
                <w:rFonts w:eastAsia="標楷體" w:cstheme="minorHAnsi" w:hint="eastAsia"/>
                <w:bCs/>
                <w:sz w:val="16"/>
                <w:szCs w:val="16"/>
              </w:rPr>
              <w:t>3c-</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聆聽他人意見，表達自我觀點，並能與他人討論。</w:t>
            </w:r>
          </w:p>
        </w:tc>
        <w:tc>
          <w:tcPr>
            <w:tcW w:w="1268" w:type="dxa"/>
            <w:gridSpan w:val="3"/>
          </w:tcPr>
          <w:p w14:paraId="07FF0F3A"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N-</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科技的基本特性。</w:t>
            </w:r>
          </w:p>
          <w:p w14:paraId="5EF7D080"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日常科技產品的使用方法。</w:t>
            </w:r>
          </w:p>
          <w:p w14:paraId="6406B3B0"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科議</w:t>
            </w:r>
            <w:proofErr w:type="gramEnd"/>
            <w:r w:rsidRPr="002D35A6">
              <w:rPr>
                <w:rFonts w:eastAsia="標楷體" w:cstheme="minorHAnsi" w:hint="eastAsia"/>
                <w:bCs/>
                <w:sz w:val="16"/>
                <w:szCs w:val="16"/>
              </w:rPr>
              <w:t>A-</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科技產品的基本設計及製作方法。</w:t>
            </w:r>
          </w:p>
          <w:p w14:paraId="70284412"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S-</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常見網路設備、行動裝置及系統平</w:t>
            </w:r>
            <w:proofErr w:type="gramStart"/>
            <w:r w:rsidRPr="002D35A6">
              <w:rPr>
                <w:rFonts w:eastAsia="標楷體" w:cstheme="minorHAnsi" w:hint="eastAsia"/>
                <w:bCs/>
                <w:sz w:val="16"/>
                <w:szCs w:val="16"/>
              </w:rPr>
              <w:t>臺</w:t>
            </w:r>
            <w:proofErr w:type="gramEnd"/>
            <w:r w:rsidRPr="002D35A6">
              <w:rPr>
                <w:rFonts w:eastAsia="標楷體" w:cstheme="minorHAnsi" w:hint="eastAsia"/>
                <w:bCs/>
                <w:sz w:val="16"/>
                <w:szCs w:val="16"/>
              </w:rPr>
              <w:t>之功能應用。</w:t>
            </w:r>
          </w:p>
          <w:p w14:paraId="53C85E46"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T-</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資料處理軟體的應用。</w:t>
            </w:r>
          </w:p>
          <w:p w14:paraId="48D58775"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 xml:space="preserve"> T-</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網路服務工具的應用。</w:t>
            </w:r>
          </w:p>
          <w:p w14:paraId="42BA8026"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T-</w:t>
            </w:r>
            <w:r w:rsidRPr="002D35A6">
              <w:rPr>
                <w:rFonts w:eastAsia="標楷體" w:cstheme="minorHAnsi" w:hint="eastAsia"/>
                <w:bCs/>
                <w:sz w:val="16"/>
                <w:szCs w:val="16"/>
              </w:rPr>
              <w:t>Ⅲ</w:t>
            </w:r>
            <w:r w:rsidRPr="002D35A6">
              <w:rPr>
                <w:rFonts w:eastAsia="標楷體" w:cstheme="minorHAnsi" w:hint="eastAsia"/>
                <w:bCs/>
                <w:sz w:val="16"/>
                <w:szCs w:val="16"/>
              </w:rPr>
              <w:t>-3</w:t>
            </w:r>
            <w:r w:rsidRPr="002D35A6">
              <w:rPr>
                <w:rFonts w:eastAsia="標楷體" w:cstheme="minorHAnsi" w:hint="eastAsia"/>
                <w:bCs/>
                <w:sz w:val="16"/>
                <w:szCs w:val="16"/>
              </w:rPr>
              <w:t>數位學習網站與資源的使用。</w:t>
            </w:r>
          </w:p>
          <w:p w14:paraId="07D31A2F" w14:textId="77777777" w:rsidR="002D35A6" w:rsidRPr="002D35A6" w:rsidRDefault="002D35A6" w:rsidP="002D35A6">
            <w:pPr>
              <w:spacing w:line="200" w:lineRule="exact"/>
              <w:jc w:val="both"/>
              <w:rPr>
                <w:rFonts w:eastAsia="標楷體" w:cstheme="minorHAnsi" w:hint="eastAsia"/>
                <w:bCs/>
                <w:sz w:val="16"/>
                <w:szCs w:val="16"/>
              </w:rPr>
            </w:pPr>
            <w:proofErr w:type="gramStart"/>
            <w:r w:rsidRPr="002D35A6">
              <w:rPr>
                <w:rFonts w:eastAsia="標楷體" w:cstheme="minorHAnsi" w:hint="eastAsia"/>
                <w:bCs/>
                <w:sz w:val="16"/>
                <w:szCs w:val="16"/>
              </w:rPr>
              <w:t>資議</w:t>
            </w:r>
            <w:proofErr w:type="gramEnd"/>
            <w:r w:rsidRPr="002D35A6">
              <w:rPr>
                <w:rFonts w:eastAsia="標楷體" w:cstheme="minorHAnsi" w:hint="eastAsia"/>
                <w:bCs/>
                <w:sz w:val="16"/>
                <w:szCs w:val="16"/>
              </w:rPr>
              <w:t>H-</w:t>
            </w:r>
            <w:r w:rsidRPr="002D35A6">
              <w:rPr>
                <w:rFonts w:eastAsia="標楷體" w:cstheme="minorHAnsi" w:hint="eastAsia"/>
                <w:bCs/>
                <w:sz w:val="16"/>
                <w:szCs w:val="16"/>
              </w:rPr>
              <w:t>Ⅲ</w:t>
            </w:r>
            <w:r w:rsidRPr="002D35A6">
              <w:rPr>
                <w:rFonts w:eastAsia="標楷體" w:cstheme="minorHAnsi" w:hint="eastAsia"/>
                <w:bCs/>
                <w:sz w:val="16"/>
                <w:szCs w:val="16"/>
              </w:rPr>
              <w:t>-2</w:t>
            </w:r>
            <w:r w:rsidRPr="002D35A6">
              <w:rPr>
                <w:rFonts w:eastAsia="標楷體" w:cstheme="minorHAnsi" w:hint="eastAsia"/>
                <w:bCs/>
                <w:sz w:val="16"/>
                <w:szCs w:val="16"/>
              </w:rPr>
              <w:t>資訊科技合理使用原則的理解與應用。</w:t>
            </w:r>
          </w:p>
          <w:p w14:paraId="48A03186" w14:textId="77777777"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視</w:t>
            </w:r>
            <w:r w:rsidRPr="002D35A6">
              <w:rPr>
                <w:rFonts w:eastAsia="標楷體" w:cstheme="minorHAnsi" w:hint="eastAsia"/>
                <w:bCs/>
                <w:sz w:val="16"/>
                <w:szCs w:val="16"/>
              </w:rPr>
              <w:t xml:space="preserve"> E-III-2 </w:t>
            </w:r>
            <w:r w:rsidRPr="002D35A6">
              <w:rPr>
                <w:rFonts w:eastAsia="標楷體" w:cstheme="minorHAnsi" w:hint="eastAsia"/>
                <w:bCs/>
                <w:sz w:val="16"/>
                <w:szCs w:val="16"/>
              </w:rPr>
              <w:t>多元的媒材技法與創作表現類型。</w:t>
            </w:r>
          </w:p>
          <w:p w14:paraId="4498C137" w14:textId="77777777"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表</w:t>
            </w:r>
            <w:r w:rsidRPr="002D35A6">
              <w:rPr>
                <w:rFonts w:eastAsia="標楷體" w:cstheme="minorHAnsi" w:hint="eastAsia"/>
                <w:bCs/>
                <w:sz w:val="16"/>
                <w:szCs w:val="16"/>
              </w:rPr>
              <w:t xml:space="preserve"> E-III-3 </w:t>
            </w:r>
            <w:r w:rsidRPr="002D35A6">
              <w:rPr>
                <w:rFonts w:eastAsia="標楷體" w:cstheme="minorHAnsi" w:hint="eastAsia"/>
                <w:bCs/>
                <w:sz w:val="16"/>
                <w:szCs w:val="16"/>
              </w:rPr>
              <w:t>動作素材、視覺圖像和聲音效果等整合呈現。</w:t>
            </w:r>
          </w:p>
          <w:p w14:paraId="44AD8922" w14:textId="33392529" w:rsidR="00E14C32" w:rsidRPr="008433B4"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社</w:t>
            </w:r>
            <w:r w:rsidRPr="002D35A6">
              <w:rPr>
                <w:rFonts w:eastAsia="標楷體" w:cstheme="minorHAnsi" w:hint="eastAsia"/>
                <w:bCs/>
                <w:sz w:val="16"/>
                <w:szCs w:val="16"/>
              </w:rPr>
              <w:t>Bb-</w:t>
            </w:r>
            <w:r w:rsidRPr="002D35A6">
              <w:rPr>
                <w:rFonts w:eastAsia="標楷體" w:cstheme="minorHAnsi" w:hint="eastAsia"/>
                <w:bCs/>
                <w:sz w:val="16"/>
                <w:szCs w:val="16"/>
              </w:rPr>
              <w:t>Ⅲ</w:t>
            </w:r>
            <w:r w:rsidRPr="002D35A6">
              <w:rPr>
                <w:rFonts w:eastAsia="標楷體" w:cstheme="minorHAnsi" w:hint="eastAsia"/>
                <w:bCs/>
                <w:sz w:val="16"/>
                <w:szCs w:val="16"/>
              </w:rPr>
              <w:t>-1</w:t>
            </w:r>
            <w:r w:rsidRPr="002D35A6">
              <w:rPr>
                <w:rFonts w:eastAsia="標楷體" w:cstheme="minorHAnsi" w:hint="eastAsia"/>
                <w:bCs/>
                <w:sz w:val="16"/>
                <w:szCs w:val="16"/>
              </w:rPr>
              <w:t>自然與人文環境的交互影響，造成生活空間型態的差異與多元。</w:t>
            </w:r>
          </w:p>
        </w:tc>
        <w:tc>
          <w:tcPr>
            <w:tcW w:w="1620" w:type="dxa"/>
            <w:gridSpan w:val="3"/>
          </w:tcPr>
          <w:p w14:paraId="06C23D83" w14:textId="6DBF1112"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1.</w:t>
            </w:r>
            <w:r w:rsidRPr="002D35A6">
              <w:rPr>
                <w:rFonts w:eastAsia="標楷體" w:cstheme="minorHAnsi" w:hint="eastAsia"/>
                <w:bCs/>
                <w:sz w:val="16"/>
                <w:szCs w:val="16"/>
              </w:rPr>
              <w:t>完成基本的文本編輯。</w:t>
            </w:r>
          </w:p>
          <w:p w14:paraId="64BE7CCA" w14:textId="55FEDB52"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2.</w:t>
            </w:r>
            <w:r w:rsidRPr="002D35A6">
              <w:rPr>
                <w:rFonts w:eastAsia="標楷體" w:cstheme="minorHAnsi" w:hint="eastAsia"/>
                <w:bCs/>
                <w:sz w:val="16"/>
                <w:szCs w:val="16"/>
              </w:rPr>
              <w:t>完成圖片插入任務。</w:t>
            </w:r>
          </w:p>
          <w:p w14:paraId="7AC6460B" w14:textId="2D30B554"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3.</w:t>
            </w:r>
            <w:r w:rsidRPr="002D35A6">
              <w:rPr>
                <w:rFonts w:eastAsia="標楷體" w:cstheme="minorHAnsi" w:hint="eastAsia"/>
                <w:bCs/>
                <w:sz w:val="16"/>
                <w:szCs w:val="16"/>
              </w:rPr>
              <w:t>能說明創用</w:t>
            </w:r>
            <w:r w:rsidRPr="002D35A6">
              <w:rPr>
                <w:rFonts w:eastAsia="標楷體" w:cstheme="minorHAnsi" w:hint="eastAsia"/>
                <w:bCs/>
                <w:sz w:val="16"/>
                <w:szCs w:val="16"/>
              </w:rPr>
              <w:t>CC</w:t>
            </w:r>
            <w:r w:rsidRPr="002D35A6">
              <w:rPr>
                <w:rFonts w:eastAsia="標楷體" w:cstheme="minorHAnsi" w:hint="eastAsia"/>
                <w:bCs/>
                <w:sz w:val="16"/>
                <w:szCs w:val="16"/>
              </w:rPr>
              <w:t>並正確引用創用</w:t>
            </w:r>
            <w:r w:rsidRPr="002D35A6">
              <w:rPr>
                <w:rFonts w:eastAsia="標楷體" w:cstheme="minorHAnsi" w:hint="eastAsia"/>
                <w:bCs/>
                <w:sz w:val="16"/>
                <w:szCs w:val="16"/>
              </w:rPr>
              <w:t>CC</w:t>
            </w:r>
          </w:p>
          <w:p w14:paraId="237A0D15" w14:textId="40A91781"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4.</w:t>
            </w:r>
            <w:r w:rsidRPr="002D35A6">
              <w:rPr>
                <w:rFonts w:eastAsia="標楷體" w:cstheme="minorHAnsi" w:hint="eastAsia"/>
                <w:bCs/>
                <w:sz w:val="16"/>
                <w:szCs w:val="16"/>
              </w:rPr>
              <w:t>能夠根據教師指導，選擇合適的模板，並根據需求進行版面設計。</w:t>
            </w:r>
          </w:p>
          <w:p w14:paraId="1C54A67D" w14:textId="31F78E59"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5.</w:t>
            </w:r>
            <w:r w:rsidRPr="002D35A6">
              <w:rPr>
                <w:rFonts w:eastAsia="標楷體" w:cstheme="minorHAnsi" w:hint="eastAsia"/>
                <w:bCs/>
                <w:sz w:val="16"/>
                <w:szCs w:val="16"/>
              </w:rPr>
              <w:t>透過所學的</w:t>
            </w:r>
            <w:r w:rsidRPr="002D35A6">
              <w:rPr>
                <w:rFonts w:eastAsia="標楷體" w:cstheme="minorHAnsi" w:hint="eastAsia"/>
                <w:bCs/>
                <w:sz w:val="16"/>
                <w:szCs w:val="16"/>
              </w:rPr>
              <w:t>Canva</w:t>
            </w:r>
            <w:r w:rsidRPr="002D35A6">
              <w:rPr>
                <w:rFonts w:eastAsia="標楷體" w:cstheme="minorHAnsi" w:hint="eastAsia"/>
                <w:bCs/>
                <w:sz w:val="16"/>
                <w:szCs w:val="16"/>
              </w:rPr>
              <w:t>基本操作技巧</w:t>
            </w:r>
            <w:r w:rsidRPr="002D35A6">
              <w:rPr>
                <w:rFonts w:eastAsia="標楷體" w:cstheme="minorHAnsi" w:hint="eastAsia"/>
                <w:bCs/>
                <w:sz w:val="16"/>
                <w:szCs w:val="16"/>
              </w:rPr>
              <w:t>(</w:t>
            </w:r>
            <w:r w:rsidRPr="002D35A6">
              <w:rPr>
                <w:rFonts w:eastAsia="標楷體" w:cstheme="minorHAnsi" w:hint="eastAsia"/>
                <w:bCs/>
                <w:sz w:val="16"/>
                <w:szCs w:val="16"/>
              </w:rPr>
              <w:t>文本編輯、圖片插入</w:t>
            </w:r>
            <w:r w:rsidRPr="002D35A6">
              <w:rPr>
                <w:rFonts w:eastAsia="標楷體" w:cstheme="minorHAnsi" w:hint="eastAsia"/>
                <w:bCs/>
                <w:sz w:val="16"/>
                <w:szCs w:val="16"/>
              </w:rPr>
              <w:t>)</w:t>
            </w:r>
            <w:r w:rsidRPr="002D35A6">
              <w:rPr>
                <w:rFonts w:eastAsia="標楷體" w:cstheme="minorHAnsi" w:hint="eastAsia"/>
                <w:bCs/>
                <w:sz w:val="16"/>
                <w:szCs w:val="16"/>
              </w:rPr>
              <w:t>和設計概念的應用，完成一張海報或社交媒體圖片。</w:t>
            </w:r>
          </w:p>
          <w:p w14:paraId="7683C44D" w14:textId="011CC80C"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6.</w:t>
            </w:r>
            <w:r w:rsidRPr="002D35A6">
              <w:rPr>
                <w:rFonts w:eastAsia="標楷體" w:cstheme="minorHAnsi" w:hint="eastAsia"/>
                <w:bCs/>
                <w:sz w:val="16"/>
                <w:szCs w:val="16"/>
              </w:rPr>
              <w:t>設計動態電子相簿的初稿，包括選擇主題、排版設計和素材選擇。</w:t>
            </w:r>
          </w:p>
          <w:p w14:paraId="380EB556" w14:textId="4833346C"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7.</w:t>
            </w:r>
            <w:r w:rsidRPr="002D35A6">
              <w:rPr>
                <w:rFonts w:eastAsia="標楷體" w:cstheme="minorHAnsi" w:hint="eastAsia"/>
                <w:bCs/>
                <w:sz w:val="16"/>
                <w:szCs w:val="16"/>
              </w:rPr>
              <w:t>透過範例工具進行場景設定、角色表情和加入文字對話。</w:t>
            </w:r>
          </w:p>
          <w:p w14:paraId="274F655B" w14:textId="6F6EF8B0"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8.</w:t>
            </w:r>
            <w:r w:rsidRPr="002D35A6">
              <w:rPr>
                <w:rFonts w:eastAsia="標楷體" w:cstheme="minorHAnsi" w:hint="eastAsia"/>
                <w:bCs/>
                <w:sz w:val="16"/>
                <w:szCs w:val="16"/>
              </w:rPr>
              <w:t>設計簡報初稿，包括選擇適當的簡報模板和添加基本元素</w:t>
            </w:r>
          </w:p>
          <w:p w14:paraId="2BF027FB" w14:textId="0F475AFF"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9.</w:t>
            </w:r>
            <w:r w:rsidRPr="002D35A6">
              <w:rPr>
                <w:rFonts w:eastAsia="標楷體" w:cstheme="minorHAnsi" w:hint="eastAsia"/>
                <w:bCs/>
                <w:sz w:val="16"/>
                <w:szCs w:val="16"/>
              </w:rPr>
              <w:t>製作資料呈現圖表，包括折線圖和長條圖等，清晰地展示議題相關的數據和信息，提高信息傳達的效果。</w:t>
            </w:r>
          </w:p>
          <w:p w14:paraId="373A8C72" w14:textId="77777777" w:rsidR="002D35A6" w:rsidRPr="002D35A6" w:rsidRDefault="002D35A6" w:rsidP="002D35A6">
            <w:pPr>
              <w:spacing w:line="200" w:lineRule="exact"/>
              <w:jc w:val="both"/>
              <w:rPr>
                <w:rFonts w:eastAsia="標楷體" w:cstheme="minorHAnsi" w:hint="eastAsia"/>
                <w:bCs/>
                <w:sz w:val="16"/>
                <w:szCs w:val="16"/>
              </w:rPr>
            </w:pPr>
            <w:r w:rsidRPr="002D35A6">
              <w:rPr>
                <w:rFonts w:eastAsia="標楷體" w:cstheme="minorHAnsi" w:hint="eastAsia"/>
                <w:bCs/>
                <w:sz w:val="16"/>
                <w:szCs w:val="16"/>
              </w:rPr>
              <w:t>10.</w:t>
            </w:r>
            <w:r w:rsidRPr="002D35A6">
              <w:rPr>
                <w:rFonts w:eastAsia="標楷體" w:cstheme="minorHAnsi" w:hint="eastAsia"/>
                <w:bCs/>
                <w:sz w:val="16"/>
                <w:szCs w:val="16"/>
              </w:rPr>
              <w:tab/>
            </w:r>
            <w:r w:rsidRPr="002D35A6">
              <w:rPr>
                <w:rFonts w:eastAsia="標楷體" w:cstheme="minorHAnsi" w:hint="eastAsia"/>
                <w:bCs/>
                <w:sz w:val="16"/>
                <w:szCs w:val="16"/>
              </w:rPr>
              <w:t>使用</w:t>
            </w:r>
            <w:r w:rsidRPr="002D35A6">
              <w:rPr>
                <w:rFonts w:eastAsia="標楷體" w:cstheme="minorHAnsi" w:hint="eastAsia"/>
                <w:bCs/>
                <w:sz w:val="16"/>
                <w:szCs w:val="16"/>
              </w:rPr>
              <w:t>Canva</w:t>
            </w:r>
            <w:r w:rsidRPr="002D35A6">
              <w:rPr>
                <w:rFonts w:eastAsia="標楷體" w:cstheme="minorHAnsi" w:hint="eastAsia"/>
                <w:bCs/>
                <w:sz w:val="16"/>
                <w:szCs w:val="16"/>
              </w:rPr>
              <w:t>製作影片，包括剪輯影片素材、添加轉場特效和音樂。</w:t>
            </w:r>
          </w:p>
          <w:p w14:paraId="5072B338" w14:textId="3F7AA135" w:rsidR="00E14C32" w:rsidRDefault="002D35A6" w:rsidP="002D35A6">
            <w:pPr>
              <w:spacing w:line="200" w:lineRule="exact"/>
              <w:jc w:val="both"/>
              <w:rPr>
                <w:rFonts w:eastAsia="標楷體" w:cstheme="minorHAnsi"/>
                <w:bCs/>
                <w:sz w:val="16"/>
                <w:szCs w:val="16"/>
              </w:rPr>
            </w:pPr>
            <w:r w:rsidRPr="002D35A6">
              <w:rPr>
                <w:rFonts w:eastAsia="標楷體" w:cstheme="minorHAnsi" w:hint="eastAsia"/>
                <w:bCs/>
                <w:sz w:val="16"/>
                <w:szCs w:val="16"/>
              </w:rPr>
              <w:t>11.</w:t>
            </w:r>
            <w:r w:rsidRPr="002D35A6">
              <w:rPr>
                <w:rFonts w:eastAsia="標楷體" w:cstheme="minorHAnsi" w:hint="eastAsia"/>
                <w:bCs/>
                <w:sz w:val="16"/>
                <w:szCs w:val="16"/>
              </w:rPr>
              <w:t>掌握劇情腳本的撰寫技巧，包括場景設定、角色設定和對話撰寫。</w:t>
            </w:r>
          </w:p>
        </w:tc>
        <w:tc>
          <w:tcPr>
            <w:tcW w:w="702" w:type="dxa"/>
          </w:tcPr>
          <w:p w14:paraId="41D42608" w14:textId="44054B0E"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A2</w:t>
            </w:r>
            <w:r w:rsidRPr="008D0299">
              <w:rPr>
                <w:rFonts w:eastAsia="標楷體" w:cstheme="minorHAnsi" w:hint="eastAsia"/>
                <w:color w:val="000000" w:themeColor="text1"/>
                <w:kern w:val="0"/>
                <w:sz w:val="20"/>
                <w:szCs w:val="20"/>
              </w:rPr>
              <w:t></w:t>
            </w:r>
          </w:p>
          <w:p w14:paraId="02C3D461" w14:textId="6C284D3E"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A3</w:t>
            </w:r>
          </w:p>
          <w:p w14:paraId="2DB74E0D" w14:textId="5EF1FCCE"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B1</w:t>
            </w:r>
          </w:p>
          <w:p w14:paraId="6C3A2722" w14:textId="047C474D"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B2</w:t>
            </w:r>
            <w:r w:rsidRPr="008D0299">
              <w:rPr>
                <w:rFonts w:eastAsia="標楷體" w:cstheme="minorHAnsi" w:hint="eastAsia"/>
                <w:color w:val="000000" w:themeColor="text1"/>
                <w:kern w:val="0"/>
                <w:sz w:val="20"/>
                <w:szCs w:val="20"/>
              </w:rPr>
              <w:t></w:t>
            </w:r>
          </w:p>
          <w:p w14:paraId="0DFC2F1A" w14:textId="2EC80DFF"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B3</w:t>
            </w:r>
            <w:r w:rsidRPr="008D0299">
              <w:rPr>
                <w:rFonts w:eastAsia="標楷體" w:cstheme="minorHAnsi" w:hint="eastAsia"/>
                <w:color w:val="000000" w:themeColor="text1"/>
                <w:kern w:val="0"/>
                <w:sz w:val="20"/>
                <w:szCs w:val="20"/>
              </w:rPr>
              <w:t></w:t>
            </w:r>
          </w:p>
          <w:p w14:paraId="1EA7B3B7" w14:textId="4BCDABE1" w:rsidR="008D0299" w:rsidRPr="008D0299"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C1</w:t>
            </w:r>
            <w:r w:rsidRPr="008D0299">
              <w:rPr>
                <w:rFonts w:eastAsia="標楷體" w:cstheme="minorHAnsi" w:hint="eastAsia"/>
                <w:color w:val="000000" w:themeColor="text1"/>
                <w:kern w:val="0"/>
                <w:sz w:val="20"/>
                <w:szCs w:val="20"/>
              </w:rPr>
              <w:t></w:t>
            </w:r>
          </w:p>
          <w:p w14:paraId="5B524B53" w14:textId="2C47B214" w:rsidR="00E14C32" w:rsidRDefault="008D0299" w:rsidP="008D0299">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C2</w:t>
            </w:r>
            <w:r w:rsidRPr="008D0299">
              <w:rPr>
                <w:rFonts w:eastAsia="標楷體" w:cstheme="minorHAnsi" w:hint="eastAsia"/>
                <w:color w:val="000000" w:themeColor="text1"/>
                <w:kern w:val="0"/>
                <w:sz w:val="20"/>
                <w:szCs w:val="20"/>
              </w:rPr>
              <w:t></w:t>
            </w:r>
          </w:p>
        </w:tc>
        <w:tc>
          <w:tcPr>
            <w:tcW w:w="842" w:type="dxa"/>
            <w:gridSpan w:val="2"/>
          </w:tcPr>
          <w:p w14:paraId="7F20A323" w14:textId="18872E59" w:rsidR="00E14C32" w:rsidRDefault="002D35A6" w:rsidP="00C74D21">
            <w:pPr>
              <w:spacing w:line="260" w:lineRule="exact"/>
              <w:rPr>
                <w:rFonts w:eastAsia="標楷體" w:cstheme="minorHAnsi" w:hint="eastAsia"/>
                <w:sz w:val="18"/>
                <w:szCs w:val="20"/>
              </w:rPr>
            </w:pPr>
            <w:r w:rsidRPr="002D35A6">
              <w:rPr>
                <w:rFonts w:eastAsia="標楷體" w:cstheme="minorHAnsi" w:hint="eastAsia"/>
                <w:sz w:val="18"/>
                <w:szCs w:val="20"/>
              </w:rPr>
              <w:t>藝術、社會</w:t>
            </w:r>
          </w:p>
        </w:tc>
        <w:tc>
          <w:tcPr>
            <w:tcW w:w="702" w:type="dxa"/>
            <w:gridSpan w:val="2"/>
          </w:tcPr>
          <w:p w14:paraId="221F7CD0" w14:textId="77084B1E" w:rsidR="00E14C32" w:rsidRPr="008433B4" w:rsidRDefault="002D35A6" w:rsidP="002D35A6">
            <w:pPr>
              <w:snapToGrid w:val="0"/>
              <w:jc w:val="center"/>
              <w:rPr>
                <w:rFonts w:ascii="Times New Roman" w:eastAsia="標楷體" w:hAnsi="Times New Roman" w:cs="Times New Roman"/>
                <w:sz w:val="18"/>
              </w:rPr>
            </w:pPr>
            <w:r>
              <w:rPr>
                <w:rFonts w:ascii="Times New Roman" w:eastAsia="標楷體" w:hAnsi="Times New Roman" w:cs="Times New Roman" w:hint="eastAsia"/>
                <w:sz w:val="18"/>
              </w:rPr>
              <w:t>資</w:t>
            </w:r>
            <w:r>
              <w:rPr>
                <w:rFonts w:ascii="Times New Roman" w:eastAsia="標楷體" w:hAnsi="Times New Roman" w:cs="Times New Roman" w:hint="eastAsia"/>
                <w:sz w:val="18"/>
              </w:rPr>
              <w:t>E6</w:t>
            </w:r>
          </w:p>
        </w:tc>
        <w:tc>
          <w:tcPr>
            <w:tcW w:w="982" w:type="dxa"/>
            <w:gridSpan w:val="2"/>
          </w:tcPr>
          <w:p w14:paraId="2D03FE39" w14:textId="37F3835B" w:rsidR="00E14C32" w:rsidRDefault="002D35A6" w:rsidP="00C74D21">
            <w:pPr>
              <w:snapToGrid w:val="0"/>
              <w:spacing w:line="260" w:lineRule="exact"/>
              <w:rPr>
                <w:rFonts w:eastAsia="標楷體" w:hAnsi="標楷體" w:hint="eastAsia"/>
                <w:noProof/>
                <w:sz w:val="20"/>
                <w:szCs w:val="20"/>
              </w:rPr>
            </w:pPr>
            <w:r w:rsidRPr="002D35A6">
              <w:rPr>
                <w:rFonts w:eastAsia="標楷體" w:hAnsi="標楷體" w:hint="eastAsia"/>
                <w:noProof/>
                <w:sz w:val="20"/>
                <w:szCs w:val="20"/>
              </w:rPr>
              <w:t xml:space="preserve">Canva </w:t>
            </w:r>
            <w:r w:rsidRPr="002D35A6">
              <w:rPr>
                <w:rFonts w:eastAsia="標楷體" w:hAnsi="標楷體" w:hint="eastAsia"/>
                <w:noProof/>
                <w:sz w:val="20"/>
                <w:szCs w:val="20"/>
              </w:rPr>
              <w:t>多媒體小神通</w:t>
            </w:r>
            <w:r w:rsidRPr="002D35A6">
              <w:rPr>
                <w:rFonts w:eastAsia="標楷體" w:hAnsi="標楷體" w:hint="eastAsia"/>
                <w:noProof/>
                <w:sz w:val="20"/>
                <w:szCs w:val="20"/>
              </w:rPr>
              <w:t>(</w:t>
            </w:r>
            <w:r w:rsidRPr="002D35A6">
              <w:rPr>
                <w:rFonts w:eastAsia="標楷體" w:hAnsi="標楷體" w:hint="eastAsia"/>
                <w:noProof/>
                <w:sz w:val="20"/>
                <w:szCs w:val="20"/>
              </w:rPr>
              <w:t>巨岩</w:t>
            </w:r>
            <w:r w:rsidRPr="002D35A6">
              <w:rPr>
                <w:rFonts w:eastAsia="標楷體" w:hAnsi="標楷體" w:hint="eastAsia"/>
                <w:noProof/>
                <w:sz w:val="20"/>
                <w:szCs w:val="20"/>
              </w:rPr>
              <w:t>)</w:t>
            </w:r>
            <w:r w:rsidRPr="002D35A6">
              <w:rPr>
                <w:rFonts w:eastAsia="標楷體" w:hAnsi="標楷體" w:hint="eastAsia"/>
                <w:noProof/>
                <w:sz w:val="20"/>
                <w:szCs w:val="20"/>
              </w:rPr>
              <w:t>、教師自編</w:t>
            </w:r>
          </w:p>
        </w:tc>
        <w:tc>
          <w:tcPr>
            <w:tcW w:w="1566" w:type="dxa"/>
          </w:tcPr>
          <w:p w14:paraId="066B5A5F" w14:textId="6823CA35" w:rsidR="002D35A6" w:rsidRPr="002D35A6" w:rsidRDefault="002D35A6" w:rsidP="00B45515">
            <w:pPr>
              <w:snapToGrid w:val="0"/>
              <w:spacing w:line="240" w:lineRule="exact"/>
              <w:rPr>
                <w:rFonts w:ascii="標楷體" w:eastAsia="標楷體" w:hAnsi="標楷體" w:cs="Times New Roman"/>
                <w:noProof/>
                <w:color w:val="000000" w:themeColor="text1"/>
                <w:sz w:val="18"/>
                <w:szCs w:val="18"/>
              </w:rPr>
            </w:pPr>
            <w:r w:rsidRPr="002D35A6">
              <w:rPr>
                <w:rFonts w:ascii="標楷體" w:eastAsia="標楷體" w:hAnsi="標楷體" w:cs="Times New Roman"/>
                <w:noProof/>
                <w:color w:val="000000" w:themeColor="text1"/>
                <w:sz w:val="18"/>
                <w:szCs w:val="18"/>
              </w:rPr>
              <w:t>Canva</w:t>
            </w:r>
            <w:r w:rsidRPr="002D35A6">
              <w:rPr>
                <w:rFonts w:ascii="標楷體" w:eastAsia="標楷體" w:hAnsi="標楷體" w:cs="Times New Roman" w:hint="eastAsia"/>
                <w:noProof/>
                <w:color w:val="000000" w:themeColor="text1"/>
                <w:sz w:val="18"/>
                <w:szCs w:val="18"/>
              </w:rPr>
              <w:t>多媒體小神通</w:t>
            </w:r>
            <w:r w:rsidRPr="002D35A6">
              <w:rPr>
                <w:rFonts w:ascii="標楷體" w:eastAsia="標楷體" w:hAnsi="標楷體" w:cs="Times New Roman"/>
                <w:noProof/>
                <w:color w:val="000000" w:themeColor="text1"/>
                <w:sz w:val="18"/>
                <w:szCs w:val="18"/>
              </w:rPr>
              <w:t>(</w:t>
            </w:r>
            <w:r w:rsidRPr="002D35A6">
              <w:rPr>
                <w:rFonts w:ascii="標楷體" w:eastAsia="標楷體" w:hAnsi="標楷體" w:cs="Times New Roman" w:hint="eastAsia"/>
                <w:noProof/>
                <w:color w:val="000000" w:themeColor="text1"/>
                <w:sz w:val="18"/>
                <w:szCs w:val="18"/>
              </w:rPr>
              <w:t>巨岩</w:t>
            </w:r>
            <w:r w:rsidRPr="002D35A6">
              <w:rPr>
                <w:rFonts w:ascii="標楷體" w:eastAsia="標楷體" w:hAnsi="標楷體" w:cs="Times New Roman"/>
                <w:noProof/>
                <w:color w:val="000000" w:themeColor="text1"/>
                <w:sz w:val="18"/>
                <w:szCs w:val="18"/>
              </w:rPr>
              <w:t>)</w:t>
            </w:r>
            <w:r w:rsidRPr="00B45515">
              <w:rPr>
                <w:rFonts w:ascii="標楷體" w:eastAsia="標楷體" w:hAnsi="標楷體" w:hint="eastAsia"/>
                <w:noProof/>
                <w:sz w:val="18"/>
                <w:szCs w:val="18"/>
              </w:rPr>
              <w:t xml:space="preserve"> </w:t>
            </w:r>
            <w:r w:rsidRPr="00B45515">
              <w:rPr>
                <w:rFonts w:ascii="標楷體" w:eastAsia="標楷體" w:hAnsi="標楷體" w:hint="eastAsia"/>
                <w:noProof/>
                <w:sz w:val="18"/>
                <w:szCs w:val="18"/>
              </w:rPr>
              <w:t>、</w:t>
            </w:r>
          </w:p>
          <w:p w14:paraId="5F76AFEC" w14:textId="2426115C" w:rsidR="002D35A6" w:rsidRPr="002D35A6" w:rsidRDefault="002D35A6" w:rsidP="00B45515">
            <w:pPr>
              <w:snapToGrid w:val="0"/>
              <w:spacing w:line="240" w:lineRule="exact"/>
              <w:rPr>
                <w:rFonts w:ascii="標楷體" w:eastAsia="標楷體" w:hAnsi="標楷體" w:cs="Times New Roman"/>
                <w:noProof/>
                <w:sz w:val="18"/>
                <w:szCs w:val="18"/>
              </w:rPr>
            </w:pPr>
            <w:r w:rsidRPr="002D35A6">
              <w:rPr>
                <w:rFonts w:ascii="標楷體" w:eastAsia="標楷體" w:hAnsi="標楷體" w:cs="Times New Roman"/>
                <w:noProof/>
                <w:sz w:val="18"/>
                <w:szCs w:val="18"/>
              </w:rPr>
              <w:t>Canva</w:t>
            </w:r>
            <w:r w:rsidRPr="00B45515">
              <w:rPr>
                <w:rFonts w:ascii="標楷體" w:eastAsia="標楷體" w:hAnsi="標楷體" w:cs="Times New Roman" w:hint="eastAsia"/>
                <w:noProof/>
                <w:sz w:val="18"/>
                <w:szCs w:val="18"/>
              </w:rPr>
              <w:t>網站</w:t>
            </w:r>
            <w:r w:rsidRPr="00B45515">
              <w:rPr>
                <w:rFonts w:ascii="標楷體" w:eastAsia="標楷體" w:hAnsi="標楷體" w:cs="Times New Roman"/>
                <w:noProof/>
                <w:sz w:val="18"/>
                <w:szCs w:val="18"/>
              </w:rPr>
              <w:t xml:space="preserve"> </w:t>
            </w:r>
          </w:p>
          <w:p w14:paraId="6747E086" w14:textId="40113A48" w:rsidR="002D35A6" w:rsidRPr="002D35A6" w:rsidRDefault="002D35A6" w:rsidP="00B45515">
            <w:pPr>
              <w:spacing w:line="240" w:lineRule="exact"/>
              <w:rPr>
                <w:rFonts w:ascii="標楷體" w:eastAsia="標楷體" w:hAnsi="標楷體" w:cs="Times New Roman"/>
                <w:sz w:val="18"/>
                <w:szCs w:val="18"/>
              </w:rPr>
            </w:pPr>
            <w:proofErr w:type="spellStart"/>
            <w:r w:rsidRPr="002D35A6">
              <w:rPr>
                <w:rFonts w:ascii="標楷體" w:eastAsia="標楷體" w:hAnsi="標楷體" w:cs="Times New Roman"/>
                <w:sz w:val="18"/>
                <w:szCs w:val="18"/>
              </w:rPr>
              <w:t>Creativecommons</w:t>
            </w:r>
            <w:proofErr w:type="spellEnd"/>
            <w:r w:rsidRPr="00B45515">
              <w:rPr>
                <w:rFonts w:ascii="標楷體" w:eastAsia="標楷體" w:hAnsi="標楷體" w:cs="Times New Roman" w:hint="eastAsia"/>
                <w:sz w:val="18"/>
                <w:szCs w:val="18"/>
              </w:rPr>
              <w:t>網站</w:t>
            </w:r>
            <w:r w:rsidRPr="00B45515">
              <w:rPr>
                <w:rFonts w:ascii="標楷體" w:eastAsia="標楷體" w:hAnsi="標楷體" w:hint="eastAsia"/>
                <w:noProof/>
                <w:sz w:val="18"/>
                <w:szCs w:val="18"/>
              </w:rPr>
              <w:t>、</w:t>
            </w:r>
          </w:p>
          <w:p w14:paraId="58E85D7B" w14:textId="77777777" w:rsidR="002D35A6" w:rsidRPr="00B45515" w:rsidRDefault="002D35A6" w:rsidP="00B45515">
            <w:pPr>
              <w:spacing w:line="240" w:lineRule="exact"/>
              <w:rPr>
                <w:rFonts w:ascii="標楷體" w:eastAsia="標楷體" w:hAnsi="標楷體" w:cs="Gungsuh"/>
                <w:sz w:val="18"/>
                <w:szCs w:val="18"/>
              </w:rPr>
            </w:pPr>
            <w:r w:rsidRPr="002D35A6">
              <w:rPr>
                <w:rFonts w:ascii="標楷體" w:eastAsia="標楷體" w:hAnsi="標楷體" w:cs="Times New Roman"/>
                <w:sz w:val="18"/>
                <w:szCs w:val="18"/>
              </w:rPr>
              <w:t>Padlet</w:t>
            </w:r>
            <w:r w:rsidRPr="00B45515">
              <w:rPr>
                <w:rFonts w:ascii="標楷體" w:eastAsia="標楷體" w:hAnsi="標楷體" w:cs="Times New Roman" w:hint="eastAsia"/>
                <w:sz w:val="18"/>
                <w:szCs w:val="18"/>
              </w:rPr>
              <w:t>網站</w:t>
            </w:r>
            <w:r w:rsidRPr="00B45515">
              <w:rPr>
                <w:rFonts w:ascii="標楷體" w:eastAsia="標楷體" w:hAnsi="標楷體" w:cs="Gungsuh" w:hint="eastAsia"/>
                <w:sz w:val="18"/>
                <w:szCs w:val="18"/>
              </w:rPr>
              <w:t>、</w:t>
            </w:r>
            <w:r w:rsidRPr="002D35A6">
              <w:rPr>
                <w:rFonts w:ascii="標楷體" w:eastAsia="標楷體" w:hAnsi="標楷體" w:cs="Gungsuh"/>
                <w:sz w:val="18"/>
                <w:szCs w:val="18"/>
              </w:rPr>
              <w:t>Kahoot</w:t>
            </w:r>
            <w:r w:rsidRPr="00B45515">
              <w:rPr>
                <w:rFonts w:ascii="標楷體" w:eastAsia="標楷體" w:hAnsi="標楷體" w:cs="Gungsuh" w:hint="eastAsia"/>
                <w:sz w:val="18"/>
                <w:szCs w:val="18"/>
              </w:rPr>
              <w:t>網站</w:t>
            </w:r>
            <w:r w:rsidRPr="00B45515">
              <w:rPr>
                <w:rFonts w:ascii="標楷體" w:eastAsia="標楷體" w:hAnsi="標楷體" w:cs="Gungsuh" w:hint="eastAsia"/>
                <w:sz w:val="18"/>
                <w:szCs w:val="18"/>
              </w:rPr>
              <w:t>、</w:t>
            </w:r>
          </w:p>
          <w:p w14:paraId="57A15ADA" w14:textId="77777777" w:rsidR="002D35A6" w:rsidRPr="00B45515" w:rsidRDefault="002D35A6" w:rsidP="00B45515">
            <w:pPr>
              <w:spacing w:line="240" w:lineRule="exact"/>
              <w:rPr>
                <w:rFonts w:ascii="標楷體" w:eastAsia="標楷體" w:hAnsi="標楷體" w:cs="Times New Roman"/>
                <w:kern w:val="0"/>
                <w:sz w:val="18"/>
                <w:szCs w:val="18"/>
              </w:rPr>
            </w:pPr>
            <w:r w:rsidRPr="002D35A6">
              <w:rPr>
                <w:rFonts w:ascii="標楷體" w:eastAsia="標楷體" w:hAnsi="標楷體" w:cs="Gungsuh" w:hint="eastAsia"/>
                <w:sz w:val="18"/>
                <w:szCs w:val="18"/>
              </w:rPr>
              <w:t>中小學網路素養與認知網站</w:t>
            </w:r>
            <w:r w:rsidRPr="00B45515">
              <w:rPr>
                <w:rFonts w:ascii="標楷體" w:eastAsia="標楷體" w:hAnsi="標楷體" w:cs="Times New Roman" w:hint="eastAsia"/>
                <w:kern w:val="0"/>
                <w:sz w:val="18"/>
                <w:szCs w:val="18"/>
              </w:rPr>
              <w:t>、</w:t>
            </w:r>
          </w:p>
          <w:p w14:paraId="0D3C8F33" w14:textId="792541D7" w:rsidR="00E14C32" w:rsidRPr="008433B4" w:rsidRDefault="002D35A6" w:rsidP="00B45515">
            <w:pPr>
              <w:spacing w:line="240" w:lineRule="exact"/>
              <w:rPr>
                <w:rFonts w:ascii="Times New Roman" w:eastAsia="標楷體" w:hAnsi="Times New Roman" w:cs="Times New Roman" w:hint="eastAsia"/>
                <w:sz w:val="18"/>
                <w:szCs w:val="24"/>
              </w:rPr>
            </w:pPr>
            <w:r w:rsidRPr="00B45515">
              <w:rPr>
                <w:rFonts w:ascii="標楷體" w:eastAsia="標楷體" w:hAnsi="標楷體" w:cs="Times New Roman" w:hint="eastAsia"/>
                <w:kern w:val="0"/>
                <w:sz w:val="18"/>
                <w:szCs w:val="18"/>
              </w:rPr>
              <w:t>台灣創用</w:t>
            </w:r>
            <w:r w:rsidRPr="00B45515">
              <w:rPr>
                <w:rFonts w:ascii="標楷體" w:eastAsia="標楷體" w:hAnsi="標楷體" w:cs="Times New Roman"/>
                <w:kern w:val="0"/>
                <w:sz w:val="18"/>
                <w:szCs w:val="18"/>
              </w:rPr>
              <w:t>CC</w:t>
            </w:r>
            <w:r w:rsidRPr="00B45515">
              <w:rPr>
                <w:rFonts w:ascii="標楷體" w:eastAsia="標楷體" w:hAnsi="標楷體" w:cs="Times New Roman" w:hint="eastAsia"/>
                <w:noProof/>
                <w:kern w:val="0"/>
                <w:sz w:val="18"/>
                <w:szCs w:val="18"/>
              </w:rPr>
              <w:t>計畫</w:t>
            </w:r>
            <w:r w:rsidRPr="00B45515">
              <w:rPr>
                <w:rFonts w:ascii="標楷體" w:eastAsia="標楷體" w:hAnsi="標楷體" w:cs="Times New Roman" w:hint="eastAsia"/>
                <w:noProof/>
                <w:kern w:val="0"/>
                <w:sz w:val="18"/>
                <w:szCs w:val="18"/>
              </w:rPr>
              <w:t>網站</w:t>
            </w:r>
          </w:p>
        </w:tc>
      </w:tr>
      <w:tr w:rsidR="005D0F96" w:rsidRPr="00696E82" w14:paraId="23E5C6BA" w14:textId="77777777" w:rsidTr="0098101E">
        <w:tblPrEx>
          <w:jc w:val="center"/>
        </w:tblPrEx>
        <w:trPr>
          <w:trHeight w:val="964"/>
          <w:jc w:val="center"/>
        </w:trPr>
        <w:tc>
          <w:tcPr>
            <w:tcW w:w="785" w:type="dxa"/>
            <w:vAlign w:val="center"/>
          </w:tcPr>
          <w:p w14:paraId="7A07C4C2" w14:textId="6E7884C9" w:rsidR="0098101E" w:rsidRDefault="0098101E" w:rsidP="0098101E">
            <w:pPr>
              <w:jc w:val="center"/>
              <w:rPr>
                <w:rFonts w:eastAsia="標楷體" w:cstheme="minorHAnsi" w:hint="eastAsia"/>
              </w:rPr>
            </w:pPr>
            <w:r w:rsidRPr="009D5260">
              <w:rPr>
                <w:rFonts w:eastAsia="標楷體" w:cstheme="minorHAnsi" w:hint="eastAsia"/>
              </w:rPr>
              <w:t>六上</w:t>
            </w:r>
          </w:p>
        </w:tc>
        <w:tc>
          <w:tcPr>
            <w:tcW w:w="759" w:type="dxa"/>
            <w:gridSpan w:val="2"/>
            <w:vAlign w:val="center"/>
          </w:tcPr>
          <w:p w14:paraId="171438E5" w14:textId="4E98BDB6" w:rsidR="0098101E" w:rsidRDefault="0098101E" w:rsidP="0098101E">
            <w:pPr>
              <w:jc w:val="center"/>
              <w:rPr>
                <w:rFonts w:eastAsia="標楷體" w:cstheme="minorHAnsi" w:hint="eastAsia"/>
                <w:b/>
                <w:color w:val="0070C0"/>
              </w:rPr>
            </w:pPr>
            <w:r w:rsidRPr="00C076CB">
              <w:rPr>
                <w:rFonts w:eastAsia="標楷體" w:cstheme="minorHAnsi" w:hint="eastAsia"/>
                <w:b/>
                <w:color w:val="0070C0"/>
              </w:rPr>
              <w:t>科技</w:t>
            </w:r>
            <w:r>
              <w:rPr>
                <w:rFonts w:eastAsia="標楷體" w:cstheme="minorHAnsi" w:hint="eastAsia"/>
                <w:b/>
                <w:color w:val="0070C0"/>
              </w:rPr>
              <w:t>活</w:t>
            </w:r>
            <w:r w:rsidRPr="00C076CB">
              <w:rPr>
                <w:rFonts w:eastAsia="標楷體" w:cstheme="minorHAnsi" w:hint="eastAsia"/>
                <w:b/>
                <w:color w:val="0070C0"/>
              </w:rPr>
              <w:t>化</w:t>
            </w:r>
            <w:r>
              <w:rPr>
                <w:rFonts w:eastAsia="標楷體" w:cstheme="minorHAnsi" w:hint="eastAsia"/>
                <w:b/>
                <w:color w:val="0070C0"/>
              </w:rPr>
              <w:t>B</w:t>
            </w:r>
          </w:p>
        </w:tc>
        <w:tc>
          <w:tcPr>
            <w:tcW w:w="2321" w:type="dxa"/>
            <w:gridSpan w:val="3"/>
          </w:tcPr>
          <w:p w14:paraId="4320DCAB" w14:textId="1152F6C8" w:rsidR="0098101E" w:rsidRPr="00E14C32" w:rsidRDefault="0098101E" w:rsidP="0098101E">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放大部件</w:t>
            </w:r>
            <w:r w:rsidRPr="00E14C32">
              <w:rPr>
                <w:rFonts w:ascii="標楷體" w:eastAsia="標楷體" w:hAnsi="標楷體" w:cstheme="minorHAnsi" w:hint="eastAsia"/>
                <w:color w:val="FF0000"/>
                <w:kern w:val="0"/>
                <w:sz w:val="20"/>
                <w:szCs w:val="20"/>
              </w:rPr>
              <w:t>】</w:t>
            </w:r>
          </w:p>
          <w:p w14:paraId="5EBE5493" w14:textId="31EAF3B4" w:rsidR="0098101E" w:rsidRPr="00E14C32" w:rsidRDefault="0098101E" w:rsidP="0098101E">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組合放大部件</w:t>
            </w:r>
            <w:r w:rsidRPr="00E14C32">
              <w:rPr>
                <w:rFonts w:ascii="標楷體" w:eastAsia="標楷體" w:hAnsi="標楷體" w:cstheme="minorHAnsi" w:hint="eastAsia"/>
                <w:color w:val="FF0000"/>
                <w:kern w:val="0"/>
                <w:sz w:val="20"/>
                <w:szCs w:val="20"/>
              </w:rPr>
              <w:t>】</w:t>
            </w:r>
          </w:p>
          <w:p w14:paraId="46BF7E0B" w14:textId="653464C4" w:rsidR="0098101E" w:rsidRDefault="0098101E" w:rsidP="0098101E">
            <w:pPr>
              <w:widowControl/>
              <w:spacing w:line="200" w:lineRule="exact"/>
              <w:rPr>
                <w:rFonts w:ascii="標楷體" w:eastAsia="標楷體" w:hAnsi="標楷體" w:cstheme="minorHAnsi"/>
                <w:color w:val="FF0000"/>
                <w:kern w:val="0"/>
                <w:sz w:val="20"/>
                <w:szCs w:val="20"/>
              </w:rPr>
            </w:pPr>
            <w:r w:rsidRPr="00E14C32">
              <w:rPr>
                <w:rFonts w:ascii="標楷體" w:eastAsia="標楷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立體圖形包膜</w:t>
            </w:r>
            <w:r w:rsidRPr="00E14C32">
              <w:rPr>
                <w:rFonts w:ascii="標楷體" w:eastAsia="標楷體" w:hAnsi="標楷體" w:cstheme="minorHAnsi" w:hint="eastAsia"/>
                <w:color w:val="FF0000"/>
                <w:kern w:val="0"/>
                <w:sz w:val="20"/>
                <w:szCs w:val="20"/>
              </w:rPr>
              <w:t>】</w:t>
            </w:r>
          </w:p>
          <w:p w14:paraId="0426BA5E" w14:textId="007A4910" w:rsidR="0098101E" w:rsidRPr="00E14C32" w:rsidRDefault="0098101E" w:rsidP="0098101E">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機器人外層加強</w:t>
            </w:r>
            <w:r w:rsidRPr="00E14C32">
              <w:rPr>
                <w:rFonts w:ascii="標楷體" w:eastAsia="標楷體" w:hAnsi="標楷體" w:cstheme="minorHAnsi" w:hint="eastAsia"/>
                <w:color w:val="FF0000"/>
                <w:kern w:val="0"/>
                <w:sz w:val="20"/>
                <w:szCs w:val="20"/>
              </w:rPr>
              <w:t>】</w:t>
            </w:r>
          </w:p>
          <w:p w14:paraId="5CC858ED" w14:textId="020128E2" w:rsidR="0098101E" w:rsidRPr="00E14C32" w:rsidRDefault="0098101E" w:rsidP="0098101E">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Pr>
                <w:rFonts w:ascii="標楷體" w:eastAsia="標楷體" w:hAnsi="標楷體" w:cstheme="minorHAnsi" w:hint="eastAsia"/>
                <w:color w:val="FF0000"/>
                <w:kern w:val="0"/>
                <w:sz w:val="20"/>
                <w:szCs w:val="20"/>
              </w:rPr>
              <w:t>各組展示</w:t>
            </w:r>
            <w:r w:rsidRPr="00E14C32">
              <w:rPr>
                <w:rFonts w:ascii="標楷體" w:eastAsia="標楷體" w:hAnsi="標楷體" w:cstheme="minorHAnsi" w:hint="eastAsia"/>
                <w:color w:val="FF0000"/>
                <w:kern w:val="0"/>
                <w:sz w:val="20"/>
                <w:szCs w:val="20"/>
              </w:rPr>
              <w:t>】</w:t>
            </w:r>
          </w:p>
          <w:p w14:paraId="43E7CB6A" w14:textId="5C4763CA" w:rsidR="0098101E" w:rsidRPr="00B45515" w:rsidRDefault="0098101E" w:rsidP="0098101E">
            <w:pPr>
              <w:spacing w:line="240" w:lineRule="exact"/>
              <w:rPr>
                <w:rFonts w:ascii="Times New Roman" w:eastAsia="標楷體" w:hAnsi="Times New Roman" w:cs="Times New Roman"/>
                <w:sz w:val="16"/>
                <w:szCs w:val="16"/>
              </w:rPr>
            </w:pPr>
            <w:r w:rsidRPr="00F368D1">
              <w:rPr>
                <w:rFonts w:ascii="Times New Roman" w:eastAsia="標楷體" w:hAnsi="Times New Roman" w:cs="Times New Roman" w:hint="eastAsia"/>
                <w:sz w:val="16"/>
                <w:szCs w:val="16"/>
              </w:rPr>
              <w:t>1.</w:t>
            </w:r>
            <w:r w:rsidRPr="00B45515">
              <w:rPr>
                <w:rFonts w:ascii="Times New Roman" w:eastAsia="標楷體" w:hAnsi="Times New Roman" w:cs="Times New Roman" w:hint="eastAsia"/>
                <w:sz w:val="16"/>
                <w:szCs w:val="16"/>
              </w:rPr>
              <w:t>能瞭解比和比值的意義與關係。</w:t>
            </w:r>
          </w:p>
          <w:p w14:paraId="2E73743B" w14:textId="0E91B9CC" w:rsidR="0098101E" w:rsidRPr="00B45515" w:rsidRDefault="0098101E" w:rsidP="0098101E">
            <w:pPr>
              <w:spacing w:line="240" w:lineRule="exact"/>
              <w:rPr>
                <w:rFonts w:ascii="Times New Roman" w:eastAsia="標楷體" w:hAnsi="Times New Roman" w:cs="Times New Roman"/>
                <w:sz w:val="16"/>
                <w:szCs w:val="16"/>
              </w:rPr>
            </w:pPr>
            <w:r w:rsidRPr="00F368D1">
              <w:rPr>
                <w:rFonts w:ascii="Times New Roman" w:eastAsia="標楷體" w:hAnsi="Times New Roman" w:cs="Times New Roman" w:hint="eastAsia"/>
                <w:sz w:val="16"/>
                <w:szCs w:val="16"/>
              </w:rPr>
              <w:t>2.</w:t>
            </w:r>
            <w:r w:rsidRPr="00B45515">
              <w:rPr>
                <w:rFonts w:ascii="Times New Roman" w:eastAsia="標楷體" w:hAnsi="Times New Roman" w:cs="Times New Roman" w:hint="eastAsia"/>
                <w:sz w:val="16"/>
                <w:szCs w:val="16"/>
              </w:rPr>
              <w:t>能瞭解如何將機器人各個部件等比例放大。</w:t>
            </w:r>
          </w:p>
          <w:p w14:paraId="1E3EC34B" w14:textId="14021765" w:rsidR="0098101E" w:rsidRPr="00B45515" w:rsidRDefault="0098101E" w:rsidP="0098101E">
            <w:pPr>
              <w:spacing w:line="240" w:lineRule="exact"/>
              <w:rPr>
                <w:rFonts w:ascii="Times New Roman" w:eastAsia="標楷體" w:hAnsi="Times New Roman" w:cs="Times New Roman"/>
                <w:sz w:val="16"/>
                <w:szCs w:val="16"/>
              </w:rPr>
            </w:pPr>
            <w:r w:rsidRPr="00F368D1">
              <w:rPr>
                <w:rFonts w:ascii="Times New Roman" w:eastAsia="標楷體" w:hAnsi="Times New Roman" w:cs="Times New Roman" w:hint="eastAsia"/>
                <w:sz w:val="16"/>
                <w:szCs w:val="16"/>
              </w:rPr>
              <w:t>3.</w:t>
            </w:r>
            <w:r w:rsidRPr="00B45515">
              <w:rPr>
                <w:rFonts w:ascii="Times New Roman" w:eastAsia="標楷體" w:hAnsi="Times New Roman" w:cs="Times New Roman" w:hint="eastAsia"/>
                <w:sz w:val="16"/>
                <w:szCs w:val="16"/>
              </w:rPr>
              <w:t>能了解如何從放大後的展開圖組合成為立體圖形。</w:t>
            </w:r>
          </w:p>
          <w:p w14:paraId="68D6CF23" w14:textId="714AF942" w:rsidR="0098101E" w:rsidRPr="00B45515" w:rsidRDefault="0098101E" w:rsidP="0098101E">
            <w:pPr>
              <w:spacing w:line="240" w:lineRule="exact"/>
              <w:rPr>
                <w:rFonts w:ascii="Times New Roman" w:eastAsia="標楷體" w:hAnsi="Times New Roman" w:cs="Times New Roman"/>
                <w:sz w:val="16"/>
                <w:szCs w:val="16"/>
              </w:rPr>
            </w:pPr>
            <w:r w:rsidRPr="00F368D1">
              <w:rPr>
                <w:rFonts w:ascii="Times New Roman" w:eastAsia="標楷體" w:hAnsi="Times New Roman" w:cs="Times New Roman" w:hint="eastAsia"/>
                <w:sz w:val="16"/>
                <w:szCs w:val="16"/>
              </w:rPr>
              <w:t>4.</w:t>
            </w:r>
            <w:r w:rsidRPr="00B45515">
              <w:rPr>
                <w:rFonts w:ascii="Times New Roman" w:eastAsia="標楷體" w:hAnsi="Times New Roman" w:cs="Times New Roman" w:hint="eastAsia"/>
                <w:sz w:val="16"/>
                <w:szCs w:val="16"/>
              </w:rPr>
              <w:t>能瞭解各種立體圖形的原圖和放大後的表面積之關係。</w:t>
            </w:r>
          </w:p>
          <w:p w14:paraId="7DD76AC0" w14:textId="223A11D2" w:rsidR="0098101E" w:rsidRPr="00970952" w:rsidRDefault="0098101E" w:rsidP="0098101E">
            <w:pPr>
              <w:widowControl/>
              <w:spacing w:line="240" w:lineRule="exact"/>
              <w:rPr>
                <w:rFonts w:ascii="標楷體" w:eastAsia="標楷體" w:hAnsi="標楷體" w:cstheme="minorHAnsi" w:hint="eastAsia"/>
                <w:color w:val="FF0000"/>
                <w:kern w:val="0"/>
                <w:sz w:val="20"/>
                <w:szCs w:val="20"/>
              </w:rPr>
            </w:pPr>
            <w:r w:rsidRPr="00F368D1">
              <w:rPr>
                <w:rFonts w:ascii="Times New Roman" w:eastAsia="標楷體" w:hAnsi="Times New Roman" w:cs="Times New Roman" w:hint="eastAsia"/>
                <w:sz w:val="16"/>
                <w:szCs w:val="16"/>
              </w:rPr>
              <w:t>5.</w:t>
            </w:r>
            <w:r w:rsidRPr="00F368D1">
              <w:rPr>
                <w:rFonts w:ascii="Times New Roman" w:eastAsia="標楷體" w:hAnsi="Times New Roman" w:cs="Times New Roman" w:hint="eastAsia"/>
                <w:sz w:val="16"/>
                <w:szCs w:val="16"/>
              </w:rPr>
              <w:t>理解並發揮創意，能把幾何圖形的元素融入設計中。</w:t>
            </w:r>
          </w:p>
        </w:tc>
        <w:tc>
          <w:tcPr>
            <w:tcW w:w="2919" w:type="dxa"/>
            <w:gridSpan w:val="4"/>
          </w:tcPr>
          <w:p w14:paraId="69CB3880" w14:textId="77777777" w:rsidR="0098101E" w:rsidRDefault="0098101E" w:rsidP="0098101E">
            <w:pPr>
              <w:snapToGrid w:val="0"/>
              <w:jc w:val="both"/>
              <w:rPr>
                <w:noProof/>
              </w:rPr>
            </w:pPr>
            <w:r>
              <w:rPr>
                <w:noProof/>
              </w:rPr>
              <w:drawing>
                <wp:inline distT="0" distB="0" distL="0" distR="0" wp14:anchorId="1C59C790" wp14:editId="6F0DECB2">
                  <wp:extent cx="1649186" cy="1043511"/>
                  <wp:effectExtent l="0" t="0" r="8255"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9987" cy="1056673"/>
                          </a:xfrm>
                          <a:prstGeom prst="rect">
                            <a:avLst/>
                          </a:prstGeom>
                          <a:noFill/>
                          <a:ln>
                            <a:noFill/>
                          </a:ln>
                        </pic:spPr>
                      </pic:pic>
                    </a:graphicData>
                  </a:graphic>
                </wp:inline>
              </w:drawing>
            </w:r>
          </w:p>
          <w:p w14:paraId="18B6D110" w14:textId="77777777" w:rsidR="0098101E" w:rsidRDefault="0098101E" w:rsidP="0098101E">
            <w:pPr>
              <w:snapToGrid w:val="0"/>
              <w:jc w:val="both"/>
              <w:rPr>
                <w:noProof/>
              </w:rPr>
            </w:pPr>
          </w:p>
          <w:p w14:paraId="22C7B2EF" w14:textId="77777777" w:rsidR="0098101E" w:rsidRPr="0098101E" w:rsidRDefault="0098101E" w:rsidP="0098101E">
            <w:pPr>
              <w:spacing w:line="240" w:lineRule="exact"/>
              <w:ind w:left="141" w:hangingChars="88" w:hanging="141"/>
              <w:jc w:val="both"/>
              <w:rPr>
                <w:rFonts w:ascii="標楷體" w:eastAsia="標楷體" w:hAnsi="標楷體"/>
                <w:noProof/>
                <w:sz w:val="16"/>
                <w:szCs w:val="16"/>
              </w:rPr>
            </w:pPr>
            <w:r w:rsidRPr="0098101E">
              <w:rPr>
                <w:rFonts w:ascii="標楷體" w:eastAsia="標楷體" w:hAnsi="標楷體"/>
                <w:noProof/>
                <w:sz w:val="16"/>
                <w:szCs w:val="16"/>
              </w:rPr>
              <w:sym w:font="Wingdings 2" w:char="F075"/>
            </w:r>
            <w:r w:rsidRPr="0098101E">
              <w:rPr>
                <w:rFonts w:ascii="標楷體" w:eastAsia="標楷體" w:hAnsi="標楷體" w:hint="eastAsia"/>
                <w:noProof/>
                <w:sz w:val="16"/>
                <w:szCs w:val="16"/>
              </w:rPr>
              <w:t>將個人設計的機器人放大要怎麼做？</w:t>
            </w:r>
          </w:p>
          <w:p w14:paraId="62284035" w14:textId="77777777" w:rsidR="0098101E" w:rsidRPr="0098101E" w:rsidRDefault="0098101E" w:rsidP="0098101E">
            <w:pPr>
              <w:spacing w:line="240" w:lineRule="exact"/>
              <w:jc w:val="both"/>
              <w:rPr>
                <w:rFonts w:ascii="標楷體" w:eastAsia="標楷體" w:hAnsi="標楷體"/>
                <w:noProof/>
                <w:sz w:val="16"/>
                <w:szCs w:val="16"/>
              </w:rPr>
            </w:pPr>
            <w:r w:rsidRPr="0098101E">
              <w:rPr>
                <w:rFonts w:ascii="標楷體" w:eastAsia="標楷體" w:hAnsi="標楷體"/>
                <w:noProof/>
                <w:sz w:val="16"/>
                <w:szCs w:val="16"/>
              </w:rPr>
              <w:sym w:font="Wingdings 2" w:char="F076"/>
            </w:r>
            <w:r w:rsidRPr="0098101E">
              <w:rPr>
                <w:rFonts w:ascii="標楷體" w:eastAsia="標楷體" w:hAnsi="標楷體" w:hint="eastAsia"/>
                <w:noProof/>
                <w:sz w:val="16"/>
                <w:szCs w:val="16"/>
              </w:rPr>
              <w:t>想把機器人表層包起來，要用多大的紙？</w:t>
            </w:r>
          </w:p>
          <w:p w14:paraId="3D3412BC" w14:textId="77777777" w:rsidR="0098101E" w:rsidRPr="0098101E" w:rsidRDefault="0098101E" w:rsidP="0098101E">
            <w:pPr>
              <w:spacing w:line="240" w:lineRule="exact"/>
              <w:jc w:val="both"/>
              <w:rPr>
                <w:rFonts w:ascii="標楷體" w:eastAsia="標楷體" w:hAnsi="標楷體"/>
                <w:noProof/>
                <w:sz w:val="16"/>
                <w:szCs w:val="16"/>
              </w:rPr>
            </w:pPr>
            <w:r w:rsidRPr="0098101E">
              <w:rPr>
                <w:rFonts w:ascii="標楷體" w:eastAsia="標楷體" w:hAnsi="標楷體"/>
                <w:noProof/>
                <w:sz w:val="16"/>
                <w:szCs w:val="16"/>
              </w:rPr>
              <w:sym w:font="Wingdings 2" w:char="F077"/>
            </w:r>
            <w:r w:rsidRPr="0098101E">
              <w:rPr>
                <w:rFonts w:ascii="標楷體" w:eastAsia="標楷體" w:hAnsi="標楷體" w:hint="eastAsia"/>
                <w:noProof/>
                <w:sz w:val="16"/>
                <w:szCs w:val="16"/>
              </w:rPr>
              <w:t>該怎麼利用學過的不同媒才來美化放大後的機器人外觀？</w:t>
            </w:r>
          </w:p>
          <w:p w14:paraId="4C27457B" w14:textId="11BF9C34" w:rsidR="0098101E" w:rsidRDefault="0098101E" w:rsidP="0098101E">
            <w:pPr>
              <w:snapToGrid w:val="0"/>
              <w:spacing w:line="240" w:lineRule="exact"/>
              <w:jc w:val="both"/>
              <w:rPr>
                <w:rFonts w:hint="eastAsia"/>
                <w:noProof/>
              </w:rPr>
            </w:pPr>
            <w:r w:rsidRPr="0098101E">
              <w:rPr>
                <w:rFonts w:ascii="標楷體" w:eastAsia="標楷體" w:hAnsi="標楷體"/>
                <w:noProof/>
                <w:sz w:val="16"/>
                <w:szCs w:val="16"/>
              </w:rPr>
              <w:sym w:font="Wingdings 2" w:char="F078"/>
            </w:r>
            <w:r w:rsidRPr="0098101E">
              <w:rPr>
                <w:rFonts w:ascii="標楷體" w:eastAsia="標楷體" w:hAnsi="標楷體" w:hint="eastAsia"/>
                <w:noProof/>
                <w:sz w:val="16"/>
                <w:szCs w:val="16"/>
              </w:rPr>
              <w:t>從個人機器人放大組合成大型的機器人，到最後產生成品，你學到什麼？跟同學合作的感覺如何？</w:t>
            </w:r>
          </w:p>
        </w:tc>
        <w:tc>
          <w:tcPr>
            <w:tcW w:w="1264" w:type="dxa"/>
            <w:gridSpan w:val="2"/>
          </w:tcPr>
          <w:p w14:paraId="1F66C519" w14:textId="10FC578F"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hint="eastAsia"/>
                <w:bCs/>
                <w:sz w:val="16"/>
                <w:szCs w:val="16"/>
              </w:rPr>
              <w:t>【數學領域】</w:t>
            </w:r>
          </w:p>
          <w:p w14:paraId="44A40D86"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n-III-9</w:t>
            </w:r>
          </w:p>
          <w:p w14:paraId="29ABB05D" w14:textId="3BB7BCA6"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hint="eastAsia"/>
                <w:bCs/>
                <w:sz w:val="16"/>
                <w:szCs w:val="16"/>
              </w:rPr>
              <w:t>理解比例關係的意義，並能據以觀察、表述、計算與解題，如比率、比例尺、速度、基準量等。</w:t>
            </w:r>
          </w:p>
          <w:p w14:paraId="3A99A385"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s-III-7</w:t>
            </w:r>
          </w:p>
          <w:p w14:paraId="332306F3" w14:textId="77777777" w:rsidR="0098101E" w:rsidRPr="0098101E"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認識平面圖形縮放的意義與應用。</w:t>
            </w:r>
          </w:p>
          <w:p w14:paraId="5EE734BA" w14:textId="77777777" w:rsidR="0098101E" w:rsidRPr="0098101E" w:rsidRDefault="0098101E" w:rsidP="0098101E">
            <w:pPr>
              <w:spacing w:line="200" w:lineRule="exact"/>
              <w:jc w:val="both"/>
              <w:rPr>
                <w:rFonts w:eastAsia="標楷體" w:cstheme="minorHAnsi"/>
                <w:bCs/>
                <w:sz w:val="16"/>
                <w:szCs w:val="16"/>
              </w:rPr>
            </w:pPr>
          </w:p>
          <w:p w14:paraId="66DEBB4E" w14:textId="77777777" w:rsidR="0098101E" w:rsidRPr="0098101E"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【綜合領域】</w:t>
            </w:r>
          </w:p>
          <w:p w14:paraId="09C48338"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2b-III-1</w:t>
            </w:r>
          </w:p>
          <w:p w14:paraId="19A151BC" w14:textId="52EAB3B0" w:rsidR="0098101E" w:rsidRPr="008433B4"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參與各項活動，適切表現自己在團體中的角色，協同合作達成共同目標。</w:t>
            </w:r>
          </w:p>
        </w:tc>
        <w:tc>
          <w:tcPr>
            <w:tcW w:w="1268" w:type="dxa"/>
            <w:gridSpan w:val="3"/>
          </w:tcPr>
          <w:p w14:paraId="0DFFFC64" w14:textId="57EB1422"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hint="eastAsia"/>
                <w:bCs/>
                <w:sz w:val="16"/>
                <w:szCs w:val="16"/>
              </w:rPr>
              <w:t>【數學領域】</w:t>
            </w:r>
          </w:p>
          <w:p w14:paraId="30824B04"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N-6-6</w:t>
            </w:r>
          </w:p>
          <w:p w14:paraId="28C48F6C" w14:textId="70703524"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hint="eastAsia"/>
                <w:bCs/>
                <w:sz w:val="16"/>
                <w:szCs w:val="16"/>
              </w:rPr>
              <w:t>比與比值：異類量的比與同類量的比之比值的意義。理解相等的比中牽涉到的兩種倍數關係（比例思考的基礎）。解決比的應用問題。</w:t>
            </w:r>
          </w:p>
          <w:p w14:paraId="17BEEFCA"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S-6-1</w:t>
            </w:r>
          </w:p>
          <w:p w14:paraId="1301CBC9" w14:textId="77777777" w:rsidR="0098101E" w:rsidRPr="0098101E"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放大與縮小：比例思考的應用。「幾倍放大圖」、「幾倍縮小圖」。知道縮放時，對應角相等，</w:t>
            </w:r>
            <w:proofErr w:type="gramStart"/>
            <w:r w:rsidRPr="0098101E">
              <w:rPr>
                <w:rFonts w:eastAsia="標楷體" w:cstheme="minorHAnsi" w:hint="eastAsia"/>
                <w:bCs/>
                <w:sz w:val="16"/>
                <w:szCs w:val="16"/>
              </w:rPr>
              <w:t>對應邊成比例</w:t>
            </w:r>
            <w:proofErr w:type="gramEnd"/>
            <w:r w:rsidRPr="0098101E">
              <w:rPr>
                <w:rFonts w:eastAsia="標楷體" w:cstheme="minorHAnsi" w:hint="eastAsia"/>
                <w:bCs/>
                <w:sz w:val="16"/>
                <w:szCs w:val="16"/>
              </w:rPr>
              <w:t>。</w:t>
            </w:r>
          </w:p>
          <w:p w14:paraId="46F3A8B9" w14:textId="77777777" w:rsidR="0098101E" w:rsidRPr="0098101E" w:rsidRDefault="0098101E" w:rsidP="0098101E">
            <w:pPr>
              <w:spacing w:line="200" w:lineRule="exact"/>
              <w:jc w:val="both"/>
              <w:rPr>
                <w:rFonts w:eastAsia="標楷體" w:cstheme="minorHAnsi"/>
                <w:bCs/>
                <w:sz w:val="16"/>
                <w:szCs w:val="16"/>
              </w:rPr>
            </w:pPr>
          </w:p>
          <w:p w14:paraId="0C9C9EB9" w14:textId="77777777" w:rsidR="0098101E" w:rsidRPr="0098101E"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【綜合領域】</w:t>
            </w:r>
          </w:p>
          <w:p w14:paraId="6F81C6B1"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Bb-III-2</w:t>
            </w:r>
          </w:p>
          <w:p w14:paraId="6ADCFCEB" w14:textId="1BB38949"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hint="eastAsia"/>
                <w:bCs/>
                <w:sz w:val="16"/>
                <w:szCs w:val="16"/>
              </w:rPr>
              <w:t>團隊運作的問題與解決。</w:t>
            </w:r>
          </w:p>
          <w:p w14:paraId="3ADFB051" w14:textId="77777777" w:rsidR="0098101E" w:rsidRPr="0098101E" w:rsidRDefault="0098101E" w:rsidP="0098101E">
            <w:pPr>
              <w:spacing w:line="200" w:lineRule="exact"/>
              <w:jc w:val="both"/>
              <w:rPr>
                <w:rFonts w:eastAsia="標楷體" w:cstheme="minorHAnsi"/>
                <w:bCs/>
                <w:sz w:val="16"/>
                <w:szCs w:val="16"/>
              </w:rPr>
            </w:pPr>
            <w:r w:rsidRPr="0098101E">
              <w:rPr>
                <w:rFonts w:eastAsia="標楷體" w:cstheme="minorHAnsi"/>
                <w:bCs/>
                <w:sz w:val="16"/>
                <w:szCs w:val="16"/>
              </w:rPr>
              <w:t>Bb-III-3</w:t>
            </w:r>
          </w:p>
          <w:p w14:paraId="5CC948CD" w14:textId="327BF176" w:rsidR="0098101E" w:rsidRPr="008433B4" w:rsidRDefault="0098101E" w:rsidP="0098101E">
            <w:pPr>
              <w:spacing w:line="200" w:lineRule="exact"/>
              <w:jc w:val="both"/>
              <w:rPr>
                <w:rFonts w:eastAsia="標楷體" w:cstheme="minorHAnsi" w:hint="eastAsia"/>
                <w:bCs/>
                <w:sz w:val="16"/>
                <w:szCs w:val="16"/>
              </w:rPr>
            </w:pPr>
            <w:r w:rsidRPr="0098101E">
              <w:rPr>
                <w:rFonts w:eastAsia="標楷體" w:cstheme="minorHAnsi" w:hint="eastAsia"/>
                <w:bCs/>
                <w:sz w:val="16"/>
                <w:szCs w:val="16"/>
              </w:rPr>
              <w:t>團隊合作的技巧。</w:t>
            </w:r>
          </w:p>
        </w:tc>
        <w:tc>
          <w:tcPr>
            <w:tcW w:w="1620" w:type="dxa"/>
            <w:gridSpan w:val="3"/>
          </w:tcPr>
          <w:p w14:paraId="4CB95A0B" w14:textId="7E31D0DB" w:rsidR="0098101E" w:rsidRPr="0098101E" w:rsidRDefault="0098101E" w:rsidP="0098101E">
            <w:pPr>
              <w:spacing w:line="200" w:lineRule="exact"/>
              <w:jc w:val="both"/>
              <w:rPr>
                <w:rFonts w:eastAsia="標楷體" w:cstheme="minorHAnsi" w:hint="eastAsia"/>
                <w:bCs/>
                <w:sz w:val="16"/>
                <w:szCs w:val="16"/>
              </w:rPr>
            </w:pPr>
            <w:r>
              <w:rPr>
                <w:rFonts w:eastAsia="標楷體" w:cstheme="minorHAnsi" w:hint="eastAsia"/>
                <w:bCs/>
                <w:sz w:val="16"/>
                <w:szCs w:val="16"/>
              </w:rPr>
              <w:t>1.</w:t>
            </w:r>
            <w:r w:rsidRPr="0098101E">
              <w:rPr>
                <w:rFonts w:eastAsia="標楷體" w:cstheme="minorHAnsi" w:hint="eastAsia"/>
                <w:bCs/>
                <w:sz w:val="16"/>
                <w:szCs w:val="16"/>
              </w:rPr>
              <w:t>可以將展開圖等比例放大。</w:t>
            </w:r>
          </w:p>
          <w:p w14:paraId="7DC04610" w14:textId="1D59E94C" w:rsidR="0098101E" w:rsidRPr="0098101E" w:rsidRDefault="0098101E" w:rsidP="0098101E">
            <w:pPr>
              <w:spacing w:line="200" w:lineRule="exact"/>
              <w:jc w:val="both"/>
              <w:rPr>
                <w:rFonts w:eastAsia="標楷體" w:cstheme="minorHAnsi" w:hint="eastAsia"/>
                <w:bCs/>
                <w:sz w:val="16"/>
                <w:szCs w:val="16"/>
              </w:rPr>
            </w:pPr>
            <w:r>
              <w:rPr>
                <w:rFonts w:eastAsia="標楷體" w:cstheme="minorHAnsi" w:hint="eastAsia"/>
                <w:bCs/>
                <w:sz w:val="16"/>
                <w:szCs w:val="16"/>
              </w:rPr>
              <w:t>2.</w:t>
            </w:r>
            <w:r w:rsidRPr="0098101E">
              <w:rPr>
                <w:rFonts w:eastAsia="標楷體" w:cstheme="minorHAnsi" w:hint="eastAsia"/>
                <w:bCs/>
                <w:sz w:val="16"/>
                <w:szCs w:val="16"/>
              </w:rPr>
              <w:t>將展開圖等比例放大成功，且組合成立體圖形。</w:t>
            </w:r>
          </w:p>
          <w:p w14:paraId="544CCD7F" w14:textId="4FF3A450" w:rsidR="0098101E" w:rsidRPr="0098101E" w:rsidRDefault="0098101E" w:rsidP="0098101E">
            <w:pPr>
              <w:spacing w:line="200" w:lineRule="exact"/>
              <w:jc w:val="both"/>
              <w:rPr>
                <w:rFonts w:eastAsia="標楷體" w:cstheme="minorHAnsi" w:hint="eastAsia"/>
                <w:bCs/>
                <w:sz w:val="16"/>
                <w:szCs w:val="16"/>
              </w:rPr>
            </w:pPr>
            <w:r>
              <w:rPr>
                <w:rFonts w:eastAsia="標楷體" w:cstheme="minorHAnsi" w:hint="eastAsia"/>
                <w:bCs/>
                <w:sz w:val="16"/>
                <w:szCs w:val="16"/>
              </w:rPr>
              <w:t>3.</w:t>
            </w:r>
            <w:r w:rsidRPr="0098101E">
              <w:rPr>
                <w:rFonts w:eastAsia="標楷體" w:cstheme="minorHAnsi" w:hint="eastAsia"/>
                <w:bCs/>
                <w:sz w:val="16"/>
                <w:szCs w:val="16"/>
              </w:rPr>
              <w:t>能算出要覆蓋放大後機器人表面所需要的紙張面積大小。</w:t>
            </w:r>
          </w:p>
          <w:p w14:paraId="30FAC075" w14:textId="09BE36FB" w:rsidR="0098101E" w:rsidRPr="0098101E" w:rsidRDefault="0098101E" w:rsidP="0098101E">
            <w:pPr>
              <w:spacing w:line="200" w:lineRule="exact"/>
              <w:jc w:val="both"/>
              <w:rPr>
                <w:rFonts w:eastAsia="標楷體" w:cstheme="minorHAnsi"/>
                <w:bCs/>
                <w:sz w:val="16"/>
                <w:szCs w:val="16"/>
              </w:rPr>
            </w:pPr>
            <w:r>
              <w:rPr>
                <w:rFonts w:eastAsia="標楷體" w:cstheme="minorHAnsi" w:hint="eastAsia"/>
                <w:bCs/>
                <w:sz w:val="16"/>
                <w:szCs w:val="16"/>
              </w:rPr>
              <w:t>4.</w:t>
            </w:r>
            <w:r w:rsidRPr="0098101E">
              <w:rPr>
                <w:rFonts w:eastAsia="標楷體" w:cstheme="minorHAnsi" w:hint="eastAsia"/>
                <w:bCs/>
                <w:sz w:val="16"/>
                <w:szCs w:val="16"/>
              </w:rPr>
              <w:t>設計機器人外觀的過程中，有使用之前課堂上學到的美學概念。</w:t>
            </w:r>
          </w:p>
        </w:tc>
        <w:tc>
          <w:tcPr>
            <w:tcW w:w="702" w:type="dxa"/>
          </w:tcPr>
          <w:p w14:paraId="1703C678" w14:textId="77777777" w:rsidR="0098101E" w:rsidRDefault="0098101E" w:rsidP="0098101E">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1EB61622" w14:textId="06E197C1" w:rsidR="0098101E" w:rsidRDefault="0098101E" w:rsidP="0098101E">
            <w:pPr>
              <w:spacing w:line="260" w:lineRule="exact"/>
              <w:rPr>
                <w:rFonts w:eastAsia="標楷體" w:cstheme="minorHAnsi" w:hint="eastAsia"/>
                <w:color w:val="000000" w:themeColor="text1"/>
                <w:kern w:val="0"/>
                <w:sz w:val="20"/>
                <w:szCs w:val="20"/>
              </w:rPr>
            </w:pPr>
            <w:r>
              <w:rPr>
                <w:rFonts w:eastAsia="標楷體" w:cstheme="minorHAnsi"/>
                <w:color w:val="000000" w:themeColor="text1"/>
                <w:kern w:val="0"/>
                <w:sz w:val="20"/>
                <w:szCs w:val="20"/>
              </w:rPr>
              <w:t>C2</w:t>
            </w:r>
          </w:p>
        </w:tc>
        <w:tc>
          <w:tcPr>
            <w:tcW w:w="842" w:type="dxa"/>
            <w:gridSpan w:val="2"/>
          </w:tcPr>
          <w:p w14:paraId="42D5CBC5" w14:textId="77777777" w:rsidR="0098101E" w:rsidRDefault="0098101E" w:rsidP="0098101E">
            <w:pPr>
              <w:spacing w:line="260" w:lineRule="exact"/>
              <w:rPr>
                <w:rFonts w:eastAsia="標楷體" w:cstheme="minorHAnsi"/>
                <w:sz w:val="18"/>
                <w:szCs w:val="20"/>
              </w:rPr>
            </w:pPr>
            <w:r>
              <w:rPr>
                <w:rFonts w:eastAsia="標楷體" w:cstheme="minorHAnsi" w:hint="eastAsia"/>
                <w:sz w:val="18"/>
                <w:szCs w:val="20"/>
              </w:rPr>
              <w:t>數學</w:t>
            </w:r>
          </w:p>
          <w:p w14:paraId="4A7BD0B8" w14:textId="1EF71E8F" w:rsidR="0098101E" w:rsidRDefault="0098101E" w:rsidP="0098101E">
            <w:pPr>
              <w:spacing w:line="260" w:lineRule="exact"/>
              <w:rPr>
                <w:rFonts w:eastAsia="標楷體" w:cstheme="minorHAnsi" w:hint="eastAsia"/>
                <w:sz w:val="18"/>
                <w:szCs w:val="20"/>
              </w:rPr>
            </w:pPr>
            <w:r>
              <w:rPr>
                <w:rFonts w:eastAsia="標楷體" w:cstheme="minorHAnsi" w:hint="eastAsia"/>
                <w:sz w:val="18"/>
                <w:szCs w:val="20"/>
              </w:rPr>
              <w:t>綜合</w:t>
            </w:r>
          </w:p>
        </w:tc>
        <w:tc>
          <w:tcPr>
            <w:tcW w:w="702" w:type="dxa"/>
            <w:gridSpan w:val="2"/>
          </w:tcPr>
          <w:p w14:paraId="095C0D33" w14:textId="77777777" w:rsidR="0098101E" w:rsidRPr="008433B4" w:rsidRDefault="0098101E" w:rsidP="0098101E">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E5 </w:t>
            </w:r>
          </w:p>
          <w:p w14:paraId="2B730850" w14:textId="77777777" w:rsidR="0098101E" w:rsidRPr="008433B4" w:rsidRDefault="0098101E" w:rsidP="0098101E">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E7 </w:t>
            </w:r>
          </w:p>
          <w:p w14:paraId="0B030FCB" w14:textId="7712B409" w:rsidR="0098101E" w:rsidRPr="008433B4" w:rsidRDefault="0098101E" w:rsidP="0098101E">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E9</w:t>
            </w:r>
          </w:p>
        </w:tc>
        <w:tc>
          <w:tcPr>
            <w:tcW w:w="982" w:type="dxa"/>
            <w:gridSpan w:val="2"/>
          </w:tcPr>
          <w:p w14:paraId="0F819645" w14:textId="2391A858" w:rsidR="0098101E" w:rsidRDefault="0098101E" w:rsidP="0098101E">
            <w:pPr>
              <w:snapToGrid w:val="0"/>
              <w:spacing w:line="260" w:lineRule="exact"/>
              <w:rPr>
                <w:rFonts w:eastAsia="標楷體" w:hAnsi="標楷體" w:hint="eastAsia"/>
                <w:noProof/>
                <w:sz w:val="20"/>
                <w:szCs w:val="20"/>
              </w:rPr>
            </w:pPr>
            <w:r>
              <w:rPr>
                <w:rFonts w:eastAsia="標楷體" w:hAnsi="標楷體" w:hint="eastAsia"/>
                <w:noProof/>
                <w:sz w:val="20"/>
                <w:szCs w:val="20"/>
              </w:rPr>
              <w:t>P</w:t>
            </w:r>
            <w:r>
              <w:rPr>
                <w:rFonts w:eastAsia="標楷體" w:hAnsi="標楷體"/>
                <w:noProof/>
                <w:sz w:val="20"/>
                <w:szCs w:val="20"/>
              </w:rPr>
              <w:t>PT</w:t>
            </w:r>
            <w:r>
              <w:rPr>
                <w:rFonts w:eastAsia="標楷體" w:hAnsi="標楷體" w:hint="eastAsia"/>
                <w:noProof/>
                <w:sz w:val="20"/>
                <w:szCs w:val="20"/>
              </w:rPr>
              <w:t>、學習單</w:t>
            </w:r>
          </w:p>
        </w:tc>
        <w:tc>
          <w:tcPr>
            <w:tcW w:w="1566" w:type="dxa"/>
          </w:tcPr>
          <w:p w14:paraId="25F4012D" w14:textId="77777777" w:rsidR="0098101E" w:rsidRPr="008433B4" w:rsidRDefault="0098101E" w:rsidP="0098101E">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網路影片與照片</w:t>
            </w:r>
          </w:p>
          <w:p w14:paraId="1CDDE095" w14:textId="0886918C" w:rsidR="0098101E" w:rsidRPr="008433B4" w:rsidRDefault="0098101E" w:rsidP="0098101E">
            <w:pPr>
              <w:snapToGrid w:val="0"/>
              <w:rPr>
                <w:rFonts w:ascii="Times New Roman" w:eastAsia="標楷體" w:hAnsi="Times New Roman" w:cs="Times New Roman"/>
                <w:noProof/>
                <w:sz w:val="18"/>
              </w:rPr>
            </w:pPr>
            <w:r w:rsidRPr="008433B4">
              <w:rPr>
                <w:rFonts w:ascii="Times New Roman" w:eastAsia="標楷體" w:hAnsi="Times New Roman" w:cs="Times New Roman" w:hint="eastAsia"/>
                <w:sz w:val="18"/>
                <w:szCs w:val="24"/>
              </w:rPr>
              <w:sym w:font="Wingdings 2" w:char="F0D9"/>
            </w:r>
            <w:r>
              <w:rPr>
                <w:rFonts w:ascii="Times New Roman" w:eastAsia="標楷體" w:hAnsi="Times New Roman" w:cs="Times New Roman" w:hint="eastAsia"/>
                <w:sz w:val="18"/>
                <w:szCs w:val="24"/>
              </w:rPr>
              <w:t>六</w:t>
            </w:r>
            <w:r w:rsidRPr="008433B4">
              <w:rPr>
                <w:rFonts w:ascii="Times New Roman" w:eastAsia="標楷體" w:hAnsi="Times New Roman" w:cs="Times New Roman" w:hint="eastAsia"/>
                <w:sz w:val="18"/>
                <w:szCs w:val="24"/>
              </w:rPr>
              <w:t>上及五下的數學課本</w:t>
            </w:r>
          </w:p>
          <w:p w14:paraId="06FD87AE" w14:textId="77777777" w:rsidR="0098101E" w:rsidRPr="008433B4" w:rsidRDefault="0098101E" w:rsidP="0098101E">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老師教學</w:t>
            </w:r>
            <w:r w:rsidRPr="008433B4">
              <w:rPr>
                <w:rFonts w:ascii="Times New Roman" w:eastAsia="標楷體" w:hAnsi="Times New Roman" w:cs="Times New Roman" w:hint="eastAsia"/>
                <w:noProof/>
                <w:sz w:val="18"/>
              </w:rPr>
              <w:t>PPT</w:t>
            </w:r>
          </w:p>
          <w:p w14:paraId="796E9F64" w14:textId="474ABFA1" w:rsidR="0098101E" w:rsidRPr="008433B4" w:rsidRDefault="0098101E" w:rsidP="0098101E">
            <w:pPr>
              <w:snapToGrid w:val="0"/>
              <w:rPr>
                <w:rFonts w:ascii="Times New Roman" w:eastAsia="標楷體" w:hAnsi="Times New Roman" w:cs="Times New Roman" w:hint="eastAsia"/>
                <w:sz w:val="18"/>
                <w:szCs w:val="24"/>
              </w:rPr>
            </w:pPr>
            <w:r w:rsidRPr="008433B4">
              <w:rPr>
                <w:rFonts w:ascii="Times New Roman" w:eastAsia="標楷體" w:hAnsi="Times New Roman" w:cs="Times New Roman" w:hint="eastAsia"/>
                <w:sz w:val="18"/>
                <w:szCs w:val="24"/>
              </w:rPr>
              <w:sym w:font="Wingdings 2" w:char="F0D9"/>
            </w:r>
            <w:r w:rsidRPr="008433B4">
              <w:rPr>
                <w:rFonts w:ascii="Times New Roman" w:eastAsia="標楷體" w:hAnsi="Times New Roman" w:cs="Times New Roman" w:hint="eastAsia"/>
                <w:noProof/>
                <w:sz w:val="18"/>
              </w:rPr>
              <w:t>小組報告</w:t>
            </w:r>
            <w:r w:rsidRPr="008433B4">
              <w:rPr>
                <w:rFonts w:ascii="Times New Roman" w:eastAsia="標楷體" w:hAnsi="Times New Roman" w:cs="Times New Roman" w:hint="eastAsia"/>
                <w:noProof/>
                <w:sz w:val="18"/>
              </w:rPr>
              <w:t>PPT</w:t>
            </w:r>
          </w:p>
        </w:tc>
      </w:tr>
      <w:tr w:rsidR="005D0F96" w:rsidRPr="00696E82" w14:paraId="00A996CB" w14:textId="77777777" w:rsidTr="0098101E">
        <w:tblPrEx>
          <w:jc w:val="center"/>
        </w:tblPrEx>
        <w:trPr>
          <w:trHeight w:val="964"/>
          <w:jc w:val="center"/>
        </w:trPr>
        <w:tc>
          <w:tcPr>
            <w:tcW w:w="785" w:type="dxa"/>
            <w:vAlign w:val="center"/>
          </w:tcPr>
          <w:p w14:paraId="11C55718" w14:textId="5C3266C3" w:rsidR="00F368D1" w:rsidRDefault="00F368D1" w:rsidP="00F368D1">
            <w:pPr>
              <w:jc w:val="center"/>
              <w:rPr>
                <w:rFonts w:eastAsia="標楷體" w:cstheme="minorHAnsi" w:hint="eastAsia"/>
              </w:rPr>
            </w:pPr>
            <w:r w:rsidRPr="009D5260">
              <w:rPr>
                <w:rFonts w:eastAsia="標楷體" w:cstheme="minorHAnsi" w:hint="eastAsia"/>
              </w:rPr>
              <w:t>六</w:t>
            </w:r>
            <w:r>
              <w:rPr>
                <w:rFonts w:eastAsia="標楷體" w:cstheme="minorHAnsi" w:hint="eastAsia"/>
              </w:rPr>
              <w:t>下</w:t>
            </w:r>
          </w:p>
        </w:tc>
        <w:tc>
          <w:tcPr>
            <w:tcW w:w="759" w:type="dxa"/>
            <w:gridSpan w:val="2"/>
            <w:vAlign w:val="center"/>
          </w:tcPr>
          <w:p w14:paraId="5AAAFBA6" w14:textId="379BA254" w:rsidR="00F368D1" w:rsidRDefault="00F368D1" w:rsidP="00F368D1">
            <w:pPr>
              <w:jc w:val="center"/>
              <w:rPr>
                <w:rFonts w:eastAsia="標楷體" w:cstheme="minorHAnsi" w:hint="eastAsia"/>
                <w:b/>
                <w:color w:val="0070C0"/>
              </w:rPr>
            </w:pPr>
            <w:r w:rsidRPr="00C076CB">
              <w:rPr>
                <w:rFonts w:eastAsia="標楷體" w:cstheme="minorHAnsi" w:hint="eastAsia"/>
                <w:b/>
                <w:color w:val="0070C0"/>
              </w:rPr>
              <w:t>科技</w:t>
            </w:r>
            <w:proofErr w:type="gramStart"/>
            <w:r w:rsidRPr="00C076CB">
              <w:rPr>
                <w:rFonts w:eastAsia="標楷體" w:cstheme="minorHAnsi" w:hint="eastAsia"/>
                <w:b/>
                <w:color w:val="0070C0"/>
              </w:rPr>
              <w:t>世</w:t>
            </w:r>
            <w:proofErr w:type="gramEnd"/>
            <w:r w:rsidRPr="00C076CB">
              <w:rPr>
                <w:rFonts w:eastAsia="標楷體" w:cstheme="minorHAnsi" w:hint="eastAsia"/>
                <w:b/>
                <w:color w:val="0070C0"/>
              </w:rPr>
              <w:t>化</w:t>
            </w:r>
            <w:r>
              <w:rPr>
                <w:rFonts w:eastAsia="標楷體" w:cstheme="minorHAnsi" w:hint="eastAsia"/>
                <w:b/>
                <w:color w:val="0070C0"/>
              </w:rPr>
              <w:t>A</w:t>
            </w:r>
          </w:p>
        </w:tc>
        <w:tc>
          <w:tcPr>
            <w:tcW w:w="2321" w:type="dxa"/>
            <w:gridSpan w:val="3"/>
          </w:tcPr>
          <w:p w14:paraId="5226330A" w14:textId="0901E6DA" w:rsidR="00F368D1" w:rsidRPr="00E14C32" w:rsidRDefault="00F368D1" w:rsidP="00F368D1">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Pr="00F368D1">
              <w:rPr>
                <w:rFonts w:ascii="標楷體" w:eastAsia="標楷體" w:hAnsi="標楷體" w:cstheme="minorHAnsi" w:hint="eastAsia"/>
                <w:color w:val="FF0000"/>
                <w:kern w:val="0"/>
                <w:sz w:val="20"/>
                <w:szCs w:val="20"/>
              </w:rPr>
              <w:t>視覺藝術探索之旅</w:t>
            </w:r>
            <w:r w:rsidRPr="00E14C32">
              <w:rPr>
                <w:rFonts w:ascii="標楷體" w:eastAsia="標楷體" w:hAnsi="標楷體" w:cstheme="minorHAnsi" w:hint="eastAsia"/>
                <w:color w:val="FF0000"/>
                <w:kern w:val="0"/>
                <w:sz w:val="20"/>
                <w:szCs w:val="20"/>
              </w:rPr>
              <w:t>】</w:t>
            </w:r>
          </w:p>
          <w:p w14:paraId="1E80DF80" w14:textId="02A5A9D4" w:rsidR="00F368D1" w:rsidRPr="00E14C32" w:rsidRDefault="00F368D1" w:rsidP="00F368D1">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Pr="00F368D1">
              <w:rPr>
                <w:rFonts w:ascii="標楷體" w:eastAsia="標楷體" w:hAnsi="標楷體" w:cstheme="minorHAnsi" w:hint="eastAsia"/>
                <w:color w:val="FF0000"/>
                <w:kern w:val="0"/>
                <w:sz w:val="20"/>
                <w:szCs w:val="20"/>
              </w:rPr>
              <w:t>魔術師的剪輯桌</w:t>
            </w:r>
            <w:r w:rsidRPr="00E14C32">
              <w:rPr>
                <w:rFonts w:ascii="標楷體" w:eastAsia="標楷體" w:hAnsi="標楷體" w:cstheme="minorHAnsi" w:hint="eastAsia"/>
                <w:color w:val="FF0000"/>
                <w:kern w:val="0"/>
                <w:sz w:val="20"/>
                <w:szCs w:val="20"/>
              </w:rPr>
              <w:t>】</w:t>
            </w:r>
          </w:p>
          <w:p w14:paraId="510AF54F" w14:textId="2E47497E" w:rsidR="00F368D1" w:rsidRDefault="00F368D1" w:rsidP="00F368D1">
            <w:pPr>
              <w:widowControl/>
              <w:spacing w:line="200" w:lineRule="exact"/>
              <w:rPr>
                <w:rFonts w:ascii="標楷體" w:eastAsia="標楷體" w:hAnsi="標楷體" w:cstheme="minorHAnsi"/>
                <w:color w:val="FF0000"/>
                <w:kern w:val="0"/>
                <w:sz w:val="20"/>
                <w:szCs w:val="20"/>
              </w:rPr>
            </w:pPr>
            <w:r w:rsidRPr="00E14C32">
              <w:rPr>
                <w:rFonts w:ascii="標楷體" w:eastAsia="標楷體" w:hAnsi="標楷體" w:cstheme="minorHAnsi" w:hint="eastAsia"/>
                <w:color w:val="FF0000"/>
                <w:kern w:val="0"/>
                <w:sz w:val="20"/>
                <w:szCs w:val="20"/>
              </w:rPr>
              <w:t>【</w:t>
            </w:r>
            <w:r w:rsidRPr="00F368D1">
              <w:rPr>
                <w:rFonts w:ascii="標楷體" w:eastAsia="標楷體" w:hAnsi="標楷體" w:cstheme="minorHAnsi" w:hint="eastAsia"/>
                <w:color w:val="FF0000"/>
                <w:kern w:val="0"/>
                <w:sz w:val="20"/>
                <w:szCs w:val="20"/>
              </w:rPr>
              <w:t>時光機器的操作手冊</w:t>
            </w:r>
            <w:r w:rsidRPr="00E14C32">
              <w:rPr>
                <w:rFonts w:ascii="標楷體" w:eastAsia="標楷體" w:hAnsi="標楷體" w:cstheme="minorHAnsi" w:hint="eastAsia"/>
                <w:color w:val="FF0000"/>
                <w:kern w:val="0"/>
                <w:sz w:val="20"/>
                <w:szCs w:val="20"/>
              </w:rPr>
              <w:t>】</w:t>
            </w:r>
          </w:p>
          <w:p w14:paraId="22EB1354" w14:textId="01A01452" w:rsidR="00F368D1" w:rsidRPr="00E14C32" w:rsidRDefault="00F368D1" w:rsidP="00F368D1">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Pr="00F368D1">
              <w:rPr>
                <w:rFonts w:ascii="標楷體" w:eastAsia="標楷體" w:hAnsi="標楷體" w:cstheme="minorHAnsi" w:hint="eastAsia"/>
                <w:color w:val="FF0000"/>
                <w:kern w:val="0"/>
                <w:sz w:val="20"/>
                <w:szCs w:val="20"/>
              </w:rPr>
              <w:t>星光畢業紀念冊</w:t>
            </w:r>
            <w:r w:rsidRPr="00E14C32">
              <w:rPr>
                <w:rFonts w:ascii="標楷體" w:eastAsia="標楷體" w:hAnsi="標楷體" w:cstheme="minorHAnsi" w:hint="eastAsia"/>
                <w:color w:val="FF0000"/>
                <w:kern w:val="0"/>
                <w:sz w:val="20"/>
                <w:szCs w:val="20"/>
              </w:rPr>
              <w:t>】</w:t>
            </w:r>
          </w:p>
          <w:p w14:paraId="5BE8F67B" w14:textId="77777777" w:rsidR="00F368D1" w:rsidRDefault="00F368D1" w:rsidP="00F368D1">
            <w:pPr>
              <w:widowControl/>
              <w:spacing w:line="200" w:lineRule="exact"/>
              <w:rPr>
                <w:rFonts w:ascii="標楷體" w:eastAsia="標楷體" w:hAnsi="標楷體" w:cstheme="minorHAnsi"/>
                <w:color w:val="FF0000"/>
                <w:kern w:val="0"/>
                <w:sz w:val="20"/>
                <w:szCs w:val="20"/>
              </w:rPr>
            </w:pPr>
          </w:p>
          <w:p w14:paraId="0D8C416E" w14:textId="7FD51508" w:rsidR="00F368D1" w:rsidRPr="00F368D1" w:rsidRDefault="00F368D1" w:rsidP="00F368D1">
            <w:pPr>
              <w:widowControl/>
              <w:spacing w:line="200" w:lineRule="exact"/>
              <w:rPr>
                <w:rFonts w:ascii="標楷體" w:eastAsia="標楷體" w:hAnsi="標楷體" w:cstheme="minorHAnsi" w:hint="eastAsia"/>
                <w:kern w:val="0"/>
                <w:sz w:val="16"/>
                <w:szCs w:val="16"/>
              </w:rPr>
            </w:pPr>
            <w:r w:rsidRPr="00F368D1">
              <w:rPr>
                <w:rFonts w:ascii="標楷體" w:eastAsia="標楷體" w:hAnsi="標楷體" w:cstheme="minorHAnsi" w:hint="eastAsia"/>
                <w:kern w:val="0"/>
                <w:sz w:val="16"/>
                <w:szCs w:val="16"/>
              </w:rPr>
              <w:t>1.認識多媒體元素及取得。</w:t>
            </w:r>
          </w:p>
          <w:p w14:paraId="58B6C1A5" w14:textId="2C94D6E2" w:rsidR="00F368D1" w:rsidRPr="00F368D1" w:rsidRDefault="00F368D1" w:rsidP="00F368D1">
            <w:pPr>
              <w:widowControl/>
              <w:spacing w:line="200" w:lineRule="exact"/>
              <w:rPr>
                <w:rFonts w:ascii="標楷體" w:eastAsia="標楷體" w:hAnsi="標楷體" w:cstheme="minorHAnsi" w:hint="eastAsia"/>
                <w:kern w:val="0"/>
                <w:sz w:val="16"/>
                <w:szCs w:val="16"/>
              </w:rPr>
            </w:pPr>
            <w:r w:rsidRPr="00F368D1">
              <w:rPr>
                <w:rFonts w:ascii="標楷體" w:eastAsia="標楷體" w:hAnsi="標楷體" w:cstheme="minorHAnsi" w:hint="eastAsia"/>
                <w:kern w:val="0"/>
                <w:sz w:val="16"/>
                <w:szCs w:val="16"/>
              </w:rPr>
              <w:t>2.學生熟悉影片剪輯軟體的基本操作和功能。掌握使用創意主題設計師、文字工坊等的基本功能，進行創意影片製作。</w:t>
            </w:r>
          </w:p>
          <w:p w14:paraId="762FC8FB" w14:textId="6504630F" w:rsidR="00F368D1" w:rsidRPr="00F368D1" w:rsidRDefault="00F368D1" w:rsidP="00F368D1">
            <w:pPr>
              <w:widowControl/>
              <w:spacing w:line="200" w:lineRule="exact"/>
              <w:rPr>
                <w:rFonts w:ascii="標楷體" w:eastAsia="標楷體" w:hAnsi="標楷體" w:cstheme="minorHAnsi" w:hint="eastAsia"/>
                <w:kern w:val="0"/>
                <w:sz w:val="16"/>
                <w:szCs w:val="16"/>
              </w:rPr>
            </w:pPr>
            <w:r w:rsidRPr="00F368D1">
              <w:rPr>
                <w:rFonts w:ascii="標楷體" w:eastAsia="標楷體" w:hAnsi="標楷體" w:cstheme="minorHAnsi" w:hint="eastAsia"/>
                <w:kern w:val="0"/>
                <w:sz w:val="16"/>
                <w:szCs w:val="16"/>
              </w:rPr>
              <w:t>3.具備構思影片故事情節的能力。</w:t>
            </w:r>
          </w:p>
          <w:p w14:paraId="223E308F" w14:textId="17E6D7A7" w:rsidR="00F368D1" w:rsidRPr="00F368D1" w:rsidRDefault="00F368D1" w:rsidP="00F368D1">
            <w:pPr>
              <w:widowControl/>
              <w:spacing w:line="200" w:lineRule="exact"/>
              <w:rPr>
                <w:rFonts w:ascii="標楷體" w:eastAsia="標楷體" w:hAnsi="標楷體" w:cstheme="minorHAnsi" w:hint="eastAsia"/>
                <w:kern w:val="0"/>
                <w:sz w:val="16"/>
                <w:szCs w:val="16"/>
              </w:rPr>
            </w:pPr>
            <w:r w:rsidRPr="00F368D1">
              <w:rPr>
                <w:rFonts w:ascii="標楷體" w:eastAsia="標楷體" w:hAnsi="標楷體" w:cstheme="minorHAnsi" w:hint="eastAsia"/>
                <w:kern w:val="0"/>
                <w:sz w:val="16"/>
                <w:szCs w:val="16"/>
              </w:rPr>
              <w:t>4.掌握運用不同影片效果的技巧。</w:t>
            </w:r>
          </w:p>
          <w:p w14:paraId="46D99CAA" w14:textId="745910CF" w:rsidR="00F368D1" w:rsidRPr="00F368D1" w:rsidRDefault="00F368D1" w:rsidP="00F368D1">
            <w:pPr>
              <w:widowControl/>
              <w:spacing w:line="200" w:lineRule="exact"/>
              <w:rPr>
                <w:rFonts w:ascii="標楷體" w:eastAsia="標楷體" w:hAnsi="標楷體" w:cstheme="minorHAnsi" w:hint="eastAsia"/>
                <w:kern w:val="0"/>
                <w:sz w:val="16"/>
                <w:szCs w:val="16"/>
              </w:rPr>
            </w:pPr>
            <w:r w:rsidRPr="00F368D1">
              <w:rPr>
                <w:rFonts w:ascii="標楷體" w:eastAsia="標楷體" w:hAnsi="標楷體" w:cstheme="minorHAnsi" w:hint="eastAsia"/>
                <w:kern w:val="0"/>
                <w:sz w:val="16"/>
                <w:szCs w:val="16"/>
              </w:rPr>
              <w:t>5.能了解著作權法基本規範與尊重著作權。製作或取得多媒體素材。</w:t>
            </w:r>
          </w:p>
          <w:p w14:paraId="6C84F787" w14:textId="0DEBDE4A" w:rsidR="00F368D1" w:rsidRPr="00970952" w:rsidRDefault="00F368D1" w:rsidP="00F368D1">
            <w:pPr>
              <w:widowControl/>
              <w:spacing w:line="200" w:lineRule="exact"/>
              <w:rPr>
                <w:rFonts w:ascii="標楷體" w:eastAsia="標楷體" w:hAnsi="標楷體" w:cstheme="minorHAnsi" w:hint="eastAsia"/>
                <w:color w:val="FF0000"/>
                <w:kern w:val="0"/>
                <w:sz w:val="20"/>
                <w:szCs w:val="20"/>
              </w:rPr>
            </w:pPr>
            <w:r w:rsidRPr="00F368D1">
              <w:rPr>
                <w:rFonts w:ascii="標楷體" w:eastAsia="標楷體" w:hAnsi="標楷體" w:cstheme="minorHAnsi" w:hint="eastAsia"/>
                <w:kern w:val="0"/>
                <w:sz w:val="20"/>
                <w:szCs w:val="20"/>
              </w:rPr>
              <w:t>6.製作或取得多媒體素材。</w:t>
            </w:r>
          </w:p>
        </w:tc>
        <w:tc>
          <w:tcPr>
            <w:tcW w:w="2919" w:type="dxa"/>
            <w:gridSpan w:val="4"/>
          </w:tcPr>
          <w:p w14:paraId="6C22EF14" w14:textId="77777777" w:rsidR="00F368D1" w:rsidRDefault="00F368D1" w:rsidP="00F368D1">
            <w:pPr>
              <w:snapToGrid w:val="0"/>
              <w:jc w:val="both"/>
              <w:rPr>
                <w:noProof/>
              </w:rPr>
            </w:pPr>
            <w:r>
              <w:rPr>
                <w:noProof/>
              </w:rPr>
              <w:drawing>
                <wp:inline distT="0" distB="0" distL="0" distR="0" wp14:anchorId="23EA08B3" wp14:editId="0684D02B">
                  <wp:extent cx="1690870" cy="1121228"/>
                  <wp:effectExtent l="0" t="0" r="508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485" cy="1133572"/>
                          </a:xfrm>
                          <a:prstGeom prst="rect">
                            <a:avLst/>
                          </a:prstGeom>
                          <a:noFill/>
                          <a:ln>
                            <a:noFill/>
                          </a:ln>
                        </pic:spPr>
                      </pic:pic>
                    </a:graphicData>
                  </a:graphic>
                </wp:inline>
              </w:drawing>
            </w:r>
          </w:p>
          <w:p w14:paraId="2E6E3808" w14:textId="7073A977"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1.你認為生活中哪些瞬間最值得用影片記錄下來？為什麼？</w:t>
            </w:r>
          </w:p>
          <w:p w14:paraId="55684E31" w14:textId="2039357D"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2.如果你要製作一部關於你最喜愛的活動或興趣的影片，你會如何規劃影片的組成和製作流程？</w:t>
            </w:r>
          </w:p>
          <w:p w14:paraId="1D8C8BFD" w14:textId="4DC5CE9B"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3.在影片製作中，素材的選擇和剪輯對最終作品有多大的影響？請給出一個例子。</w:t>
            </w:r>
          </w:p>
          <w:p w14:paraId="33E328C0" w14:textId="3893F41D"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4.如果你可以將任何圖片變成動態的，你會選擇哪一張？你期望透過什麼樣的轉場特效或動作來表現它？</w:t>
            </w:r>
          </w:p>
          <w:p w14:paraId="2C9F1E4D" w14:textId="1F08D447"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5.如何利用轉場特效和調整來增強你的故事敘述？請給出一個具體的設計思路。</w:t>
            </w:r>
          </w:p>
          <w:p w14:paraId="6F5A2D90" w14:textId="30C4762B"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6.如果你有一台時光機，你想用影片記錄哪個時刻？你會如何透過影片腳本規劃來呈現那個時刻的精髓？</w:t>
            </w:r>
          </w:p>
          <w:p w14:paraId="7192D2FD" w14:textId="7BF6294F"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7.影片中的節奏感如何影響觀眾的情感？你會如何通過調整影片速度和添加轉場效果來控制節奏？</w:t>
            </w:r>
          </w:p>
          <w:p w14:paraId="28B5207C" w14:textId="2D9BA5CD" w:rsidR="003222B0" w:rsidRPr="003222B0" w:rsidRDefault="003222B0" w:rsidP="003222B0">
            <w:pPr>
              <w:snapToGrid w:val="0"/>
              <w:spacing w:line="240" w:lineRule="exact"/>
              <w:jc w:val="both"/>
              <w:rPr>
                <w:rFonts w:ascii="標楷體" w:eastAsia="標楷體" w:hAnsi="標楷體" w:hint="eastAsia"/>
                <w:noProof/>
                <w:sz w:val="16"/>
                <w:szCs w:val="16"/>
              </w:rPr>
            </w:pPr>
            <w:r w:rsidRPr="003222B0">
              <w:rPr>
                <w:rFonts w:ascii="標楷體" w:eastAsia="標楷體" w:hAnsi="標楷體" w:hint="eastAsia"/>
                <w:noProof/>
                <w:sz w:val="16"/>
                <w:szCs w:val="16"/>
              </w:rPr>
              <w:t>8.創意文字範本在影片敘事中扮演著什麼角色？你會如何設計一個創意文字範本來增強你的故事？</w:t>
            </w:r>
          </w:p>
          <w:p w14:paraId="4E2B4B12" w14:textId="473464BE" w:rsidR="003222B0" w:rsidRPr="003222B0" w:rsidRDefault="003222B0" w:rsidP="003222B0">
            <w:pPr>
              <w:snapToGrid w:val="0"/>
              <w:spacing w:line="240" w:lineRule="exact"/>
              <w:jc w:val="both"/>
              <w:rPr>
                <w:rFonts w:ascii="標楷體" w:eastAsia="標楷體" w:hAnsi="標楷體"/>
                <w:noProof/>
                <w:sz w:val="16"/>
                <w:szCs w:val="16"/>
              </w:rPr>
            </w:pPr>
            <w:r w:rsidRPr="003222B0">
              <w:rPr>
                <w:rFonts w:ascii="標楷體" w:eastAsia="標楷體" w:hAnsi="標楷體" w:hint="eastAsia"/>
                <w:noProof/>
                <w:sz w:val="16"/>
                <w:szCs w:val="16"/>
              </w:rPr>
              <w:t>9.在製作畢業影片的過程中，你認為如何將每個人的故事和回憶融入影片，同時保持整體的和諧與流暢？</w:t>
            </w:r>
          </w:p>
          <w:p w14:paraId="4418E948" w14:textId="133AB480" w:rsidR="003222B0" w:rsidRDefault="003222B0" w:rsidP="00F368D1">
            <w:pPr>
              <w:snapToGrid w:val="0"/>
              <w:jc w:val="both"/>
              <w:rPr>
                <w:rFonts w:hint="eastAsia"/>
                <w:noProof/>
              </w:rPr>
            </w:pPr>
          </w:p>
        </w:tc>
        <w:tc>
          <w:tcPr>
            <w:tcW w:w="1264" w:type="dxa"/>
            <w:gridSpan w:val="2"/>
          </w:tcPr>
          <w:p w14:paraId="1A3DD2FE"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k-</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說明常見科技產品的用途與運作方式。</w:t>
            </w:r>
          </w:p>
          <w:p w14:paraId="50D4298C"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覺察科技對生活的重要性。</w:t>
            </w:r>
          </w:p>
          <w:p w14:paraId="764AC070"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-2</w:t>
            </w:r>
            <w:r w:rsidRPr="00F368D1">
              <w:rPr>
                <w:rFonts w:eastAsia="標楷體" w:cstheme="minorHAnsi" w:hint="eastAsia"/>
                <w:bCs/>
                <w:sz w:val="16"/>
                <w:szCs w:val="16"/>
              </w:rPr>
              <w:t>展現動手實作的興趣及正向的科技態度。</w:t>
            </w:r>
          </w:p>
          <w:p w14:paraId="2CC58E10"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c-</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依據設計構想動手實作。</w:t>
            </w:r>
          </w:p>
          <w:p w14:paraId="31E7BB94"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t-</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運用常見的資訊系統。</w:t>
            </w:r>
          </w:p>
          <w:p w14:paraId="2213E659"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t-</w:t>
            </w:r>
            <w:r w:rsidRPr="00F368D1">
              <w:rPr>
                <w:rFonts w:eastAsia="標楷體" w:cstheme="minorHAnsi" w:hint="eastAsia"/>
                <w:bCs/>
                <w:sz w:val="16"/>
                <w:szCs w:val="16"/>
              </w:rPr>
              <w:t>Ⅲ</w:t>
            </w:r>
            <w:r w:rsidRPr="00F368D1">
              <w:rPr>
                <w:rFonts w:eastAsia="標楷體" w:cstheme="minorHAnsi" w:hint="eastAsia"/>
                <w:bCs/>
                <w:sz w:val="16"/>
                <w:szCs w:val="16"/>
              </w:rPr>
              <w:t>-2</w:t>
            </w:r>
            <w:r w:rsidRPr="00F368D1">
              <w:rPr>
                <w:rFonts w:eastAsia="標楷體" w:cstheme="minorHAnsi" w:hint="eastAsia"/>
                <w:bCs/>
                <w:sz w:val="16"/>
                <w:szCs w:val="16"/>
              </w:rPr>
              <w:t>運用資訊科技解決生活中的問題。</w:t>
            </w:r>
          </w:p>
          <w:p w14:paraId="7078A60B"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c-</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運用資訊科技與他人合作討論構想或創作作品。</w:t>
            </w:r>
          </w:p>
          <w:p w14:paraId="5F86D94C"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p-</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使用資訊科技與他人溝通互動。</w:t>
            </w:r>
          </w:p>
          <w:p w14:paraId="534B28A0"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p-</w:t>
            </w:r>
            <w:r w:rsidRPr="00F368D1">
              <w:rPr>
                <w:rFonts w:eastAsia="標楷體" w:cstheme="minorHAnsi" w:hint="eastAsia"/>
                <w:bCs/>
                <w:sz w:val="16"/>
                <w:szCs w:val="16"/>
              </w:rPr>
              <w:t>Ⅲ</w:t>
            </w:r>
            <w:r w:rsidRPr="00F368D1">
              <w:rPr>
                <w:rFonts w:eastAsia="標楷體" w:cstheme="minorHAnsi" w:hint="eastAsia"/>
                <w:bCs/>
                <w:sz w:val="16"/>
                <w:szCs w:val="16"/>
              </w:rPr>
              <w:t>-3</w:t>
            </w:r>
            <w:r w:rsidRPr="00F368D1">
              <w:rPr>
                <w:rFonts w:eastAsia="標楷體" w:cstheme="minorHAnsi" w:hint="eastAsia"/>
                <w:bCs/>
                <w:sz w:val="16"/>
                <w:szCs w:val="16"/>
              </w:rPr>
              <w:t>運用資訊科技分享學習資源與心得。</w:t>
            </w:r>
          </w:p>
          <w:p w14:paraId="0562712C"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理解資訊科技於日常生活之重要性。</w:t>
            </w:r>
          </w:p>
          <w:p w14:paraId="2C9C5FCE" w14:textId="77777777" w:rsidR="00F368D1" w:rsidRPr="00F368D1" w:rsidRDefault="00F368D1" w:rsidP="003222B0">
            <w:pPr>
              <w:spacing w:line="18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-3</w:t>
            </w:r>
            <w:r w:rsidRPr="00F368D1">
              <w:rPr>
                <w:rFonts w:eastAsia="標楷體" w:cstheme="minorHAnsi" w:hint="eastAsia"/>
                <w:bCs/>
                <w:sz w:val="16"/>
                <w:szCs w:val="16"/>
              </w:rPr>
              <w:t>遵守資訊倫理與資訊科技使用的相關規範。</w:t>
            </w:r>
          </w:p>
          <w:p w14:paraId="06142BDE" w14:textId="77777777" w:rsidR="00F368D1" w:rsidRPr="00F368D1" w:rsidRDefault="00F368D1" w:rsidP="003222B0">
            <w:pPr>
              <w:spacing w:line="180" w:lineRule="exact"/>
              <w:jc w:val="both"/>
              <w:rPr>
                <w:rFonts w:eastAsia="標楷體" w:cstheme="minorHAnsi" w:hint="eastAsia"/>
                <w:bCs/>
                <w:sz w:val="16"/>
                <w:szCs w:val="16"/>
              </w:rPr>
            </w:pPr>
            <w:r w:rsidRPr="00F368D1">
              <w:rPr>
                <w:rFonts w:eastAsia="標楷體" w:cstheme="minorHAnsi" w:hint="eastAsia"/>
                <w:bCs/>
                <w:sz w:val="16"/>
                <w:szCs w:val="16"/>
              </w:rPr>
              <w:t>藝</w:t>
            </w:r>
            <w:r w:rsidRPr="00F368D1">
              <w:rPr>
                <w:rFonts w:eastAsia="標楷體" w:cstheme="minorHAnsi" w:hint="eastAsia"/>
                <w:bCs/>
                <w:sz w:val="16"/>
                <w:szCs w:val="16"/>
              </w:rPr>
              <w:t xml:space="preserve">1-III-6 </w:t>
            </w:r>
            <w:r w:rsidRPr="00F368D1">
              <w:rPr>
                <w:rFonts w:eastAsia="標楷體" w:cstheme="minorHAnsi" w:hint="eastAsia"/>
                <w:bCs/>
                <w:sz w:val="16"/>
                <w:szCs w:val="16"/>
              </w:rPr>
              <w:t>能學習設計思考，進行創意發想和實作。</w:t>
            </w:r>
          </w:p>
          <w:p w14:paraId="4EE3A8CF" w14:textId="77777777" w:rsidR="00F368D1" w:rsidRPr="00F368D1" w:rsidRDefault="00F368D1" w:rsidP="003222B0">
            <w:pPr>
              <w:spacing w:line="180" w:lineRule="exact"/>
              <w:jc w:val="both"/>
              <w:rPr>
                <w:rFonts w:eastAsia="標楷體" w:cstheme="minorHAnsi" w:hint="eastAsia"/>
                <w:bCs/>
                <w:sz w:val="16"/>
                <w:szCs w:val="16"/>
              </w:rPr>
            </w:pPr>
            <w:r w:rsidRPr="00F368D1">
              <w:rPr>
                <w:rFonts w:eastAsia="標楷體" w:cstheme="minorHAnsi" w:hint="eastAsia"/>
                <w:bCs/>
                <w:sz w:val="16"/>
                <w:szCs w:val="16"/>
              </w:rPr>
              <w:t>社</w:t>
            </w:r>
            <w:r w:rsidRPr="00F368D1">
              <w:rPr>
                <w:rFonts w:eastAsia="標楷體" w:cstheme="minorHAnsi" w:hint="eastAsia"/>
                <w:bCs/>
                <w:sz w:val="16"/>
                <w:szCs w:val="16"/>
              </w:rPr>
              <w:t>2b-</w:t>
            </w:r>
            <w:r w:rsidRPr="00F368D1">
              <w:rPr>
                <w:rFonts w:eastAsia="標楷體" w:cstheme="minorHAnsi" w:hint="eastAsia"/>
                <w:bCs/>
                <w:sz w:val="16"/>
                <w:szCs w:val="16"/>
              </w:rPr>
              <w:t>Ⅲ</w:t>
            </w:r>
            <w:r w:rsidRPr="00F368D1">
              <w:rPr>
                <w:rFonts w:eastAsia="標楷體" w:cstheme="minorHAnsi" w:hint="eastAsia"/>
                <w:bCs/>
                <w:sz w:val="16"/>
                <w:szCs w:val="16"/>
              </w:rPr>
              <w:t>-2</w:t>
            </w:r>
            <w:r w:rsidRPr="00F368D1">
              <w:rPr>
                <w:rFonts w:eastAsia="標楷體" w:cstheme="minorHAnsi" w:hint="eastAsia"/>
                <w:bCs/>
                <w:sz w:val="16"/>
                <w:szCs w:val="16"/>
              </w:rPr>
              <w:t>理解不同文化的特色，欣賞並尊重文化的多樣性。</w:t>
            </w:r>
          </w:p>
          <w:p w14:paraId="0ABA5716" w14:textId="0ECFD9C7" w:rsidR="00F368D1" w:rsidRPr="008433B4" w:rsidRDefault="00F368D1" w:rsidP="003222B0">
            <w:pPr>
              <w:spacing w:line="180" w:lineRule="exact"/>
              <w:jc w:val="both"/>
              <w:rPr>
                <w:rFonts w:eastAsia="標楷體" w:cstheme="minorHAnsi" w:hint="eastAsia"/>
                <w:bCs/>
                <w:sz w:val="16"/>
                <w:szCs w:val="16"/>
              </w:rPr>
            </w:pPr>
            <w:r w:rsidRPr="00F368D1">
              <w:rPr>
                <w:rFonts w:eastAsia="標楷體" w:cstheme="minorHAnsi" w:hint="eastAsia"/>
                <w:bCs/>
                <w:sz w:val="16"/>
                <w:szCs w:val="16"/>
              </w:rPr>
              <w:t>社</w:t>
            </w:r>
            <w:r w:rsidRPr="00F368D1">
              <w:rPr>
                <w:rFonts w:eastAsia="標楷體" w:cstheme="minorHAnsi" w:hint="eastAsia"/>
                <w:bCs/>
                <w:sz w:val="16"/>
                <w:szCs w:val="16"/>
              </w:rPr>
              <w:t>3c-</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聆聽他人意見，表達自我觀點，並能與他人討論。</w:t>
            </w:r>
          </w:p>
        </w:tc>
        <w:tc>
          <w:tcPr>
            <w:tcW w:w="1268" w:type="dxa"/>
            <w:gridSpan w:val="3"/>
          </w:tcPr>
          <w:p w14:paraId="77FDF0F5"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N-</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科技的基本特性。</w:t>
            </w:r>
          </w:p>
          <w:p w14:paraId="6411ED46"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日常科技產品的使用方法。</w:t>
            </w:r>
          </w:p>
          <w:p w14:paraId="1EC88374"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科議</w:t>
            </w:r>
            <w:proofErr w:type="gramEnd"/>
            <w:r w:rsidRPr="00F368D1">
              <w:rPr>
                <w:rFonts w:eastAsia="標楷體" w:cstheme="minorHAnsi" w:hint="eastAsia"/>
                <w:bCs/>
                <w:sz w:val="16"/>
                <w:szCs w:val="16"/>
              </w:rPr>
              <w:t>A-</w:t>
            </w:r>
            <w:r w:rsidRPr="00F368D1">
              <w:rPr>
                <w:rFonts w:eastAsia="標楷體" w:cstheme="minorHAnsi" w:hint="eastAsia"/>
                <w:bCs/>
                <w:sz w:val="16"/>
                <w:szCs w:val="16"/>
              </w:rPr>
              <w:t>Ⅲ</w:t>
            </w:r>
            <w:r w:rsidRPr="00F368D1">
              <w:rPr>
                <w:rFonts w:eastAsia="標楷體" w:cstheme="minorHAnsi" w:hint="eastAsia"/>
                <w:bCs/>
                <w:sz w:val="16"/>
                <w:szCs w:val="16"/>
              </w:rPr>
              <w:t>-2</w:t>
            </w:r>
            <w:r w:rsidRPr="00F368D1">
              <w:rPr>
                <w:rFonts w:eastAsia="標楷體" w:cstheme="minorHAnsi" w:hint="eastAsia"/>
                <w:bCs/>
                <w:sz w:val="16"/>
                <w:szCs w:val="16"/>
              </w:rPr>
              <w:t>科技產品的基本設計及製作方法。</w:t>
            </w:r>
          </w:p>
          <w:p w14:paraId="0D67B7A2"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S-</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常見網路設備、行動裝置及系統平</w:t>
            </w:r>
            <w:proofErr w:type="gramStart"/>
            <w:r w:rsidRPr="00F368D1">
              <w:rPr>
                <w:rFonts w:eastAsia="標楷體" w:cstheme="minorHAnsi" w:hint="eastAsia"/>
                <w:bCs/>
                <w:sz w:val="16"/>
                <w:szCs w:val="16"/>
              </w:rPr>
              <w:t>臺</w:t>
            </w:r>
            <w:proofErr w:type="gramEnd"/>
            <w:r w:rsidRPr="00F368D1">
              <w:rPr>
                <w:rFonts w:eastAsia="標楷體" w:cstheme="minorHAnsi" w:hint="eastAsia"/>
                <w:bCs/>
                <w:sz w:val="16"/>
                <w:szCs w:val="16"/>
              </w:rPr>
              <w:t>之功能應用。</w:t>
            </w:r>
          </w:p>
          <w:p w14:paraId="5EFC880F"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D-</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常見的數位資料類型與儲存架構。</w:t>
            </w:r>
          </w:p>
          <w:p w14:paraId="18FC88DC"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T-</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資料處理軟體的應用。</w:t>
            </w:r>
          </w:p>
          <w:p w14:paraId="2B1B187F"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T-</w:t>
            </w:r>
            <w:r w:rsidRPr="00F368D1">
              <w:rPr>
                <w:rFonts w:eastAsia="標楷體" w:cstheme="minorHAnsi" w:hint="eastAsia"/>
                <w:bCs/>
                <w:sz w:val="16"/>
                <w:szCs w:val="16"/>
              </w:rPr>
              <w:t>Ⅲ</w:t>
            </w:r>
            <w:r w:rsidRPr="00F368D1">
              <w:rPr>
                <w:rFonts w:eastAsia="標楷體" w:cstheme="minorHAnsi" w:hint="eastAsia"/>
                <w:bCs/>
                <w:sz w:val="16"/>
                <w:szCs w:val="16"/>
              </w:rPr>
              <w:t>-3</w:t>
            </w:r>
            <w:r w:rsidRPr="00F368D1">
              <w:rPr>
                <w:rFonts w:eastAsia="標楷體" w:cstheme="minorHAnsi" w:hint="eastAsia"/>
                <w:bCs/>
                <w:sz w:val="16"/>
                <w:szCs w:val="16"/>
              </w:rPr>
              <w:t>數位學習網站與資源的使用。</w:t>
            </w:r>
          </w:p>
          <w:p w14:paraId="498778EF" w14:textId="77777777" w:rsidR="00F368D1" w:rsidRPr="00F368D1" w:rsidRDefault="00F368D1" w:rsidP="00F368D1">
            <w:pPr>
              <w:spacing w:line="200" w:lineRule="exact"/>
              <w:jc w:val="both"/>
              <w:rPr>
                <w:rFonts w:eastAsia="標楷體" w:cstheme="minorHAnsi" w:hint="eastAsia"/>
                <w:bCs/>
                <w:sz w:val="16"/>
                <w:szCs w:val="16"/>
              </w:rPr>
            </w:pPr>
            <w:proofErr w:type="gramStart"/>
            <w:r w:rsidRPr="00F368D1">
              <w:rPr>
                <w:rFonts w:eastAsia="標楷體" w:cstheme="minorHAnsi" w:hint="eastAsia"/>
                <w:bCs/>
                <w:sz w:val="16"/>
                <w:szCs w:val="16"/>
              </w:rPr>
              <w:t>資議</w:t>
            </w:r>
            <w:proofErr w:type="gramEnd"/>
            <w:r w:rsidRPr="00F368D1">
              <w:rPr>
                <w:rFonts w:eastAsia="標楷體" w:cstheme="minorHAnsi" w:hint="eastAsia"/>
                <w:bCs/>
                <w:sz w:val="16"/>
                <w:szCs w:val="16"/>
              </w:rPr>
              <w:t>H-</w:t>
            </w:r>
            <w:r w:rsidRPr="00F368D1">
              <w:rPr>
                <w:rFonts w:eastAsia="標楷體" w:cstheme="minorHAnsi" w:hint="eastAsia"/>
                <w:bCs/>
                <w:sz w:val="16"/>
                <w:szCs w:val="16"/>
              </w:rPr>
              <w:t>Ⅲ</w:t>
            </w:r>
            <w:r w:rsidRPr="00F368D1">
              <w:rPr>
                <w:rFonts w:eastAsia="標楷體" w:cstheme="minorHAnsi" w:hint="eastAsia"/>
                <w:bCs/>
                <w:sz w:val="16"/>
                <w:szCs w:val="16"/>
              </w:rPr>
              <w:t>-2</w:t>
            </w:r>
            <w:r w:rsidRPr="00F368D1">
              <w:rPr>
                <w:rFonts w:eastAsia="標楷體" w:cstheme="minorHAnsi" w:hint="eastAsia"/>
                <w:bCs/>
                <w:sz w:val="16"/>
                <w:szCs w:val="16"/>
              </w:rPr>
              <w:t>資訊科技合理使用原則的理解與應用。</w:t>
            </w:r>
          </w:p>
          <w:p w14:paraId="6D373686" w14:textId="77777777"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視</w:t>
            </w:r>
            <w:r w:rsidRPr="00F368D1">
              <w:rPr>
                <w:rFonts w:eastAsia="標楷體" w:cstheme="minorHAnsi" w:hint="eastAsia"/>
                <w:bCs/>
                <w:sz w:val="16"/>
                <w:szCs w:val="16"/>
              </w:rPr>
              <w:t xml:space="preserve"> E-III-2 </w:t>
            </w:r>
            <w:r w:rsidRPr="00F368D1">
              <w:rPr>
                <w:rFonts w:eastAsia="標楷體" w:cstheme="minorHAnsi" w:hint="eastAsia"/>
                <w:bCs/>
                <w:sz w:val="16"/>
                <w:szCs w:val="16"/>
              </w:rPr>
              <w:t>多元的媒材技法與創作表現類型。</w:t>
            </w:r>
          </w:p>
          <w:p w14:paraId="7A339A61" w14:textId="77777777"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表</w:t>
            </w:r>
            <w:r w:rsidRPr="00F368D1">
              <w:rPr>
                <w:rFonts w:eastAsia="標楷體" w:cstheme="minorHAnsi" w:hint="eastAsia"/>
                <w:bCs/>
                <w:sz w:val="16"/>
                <w:szCs w:val="16"/>
              </w:rPr>
              <w:t xml:space="preserve"> E-III-3 </w:t>
            </w:r>
            <w:r w:rsidRPr="00F368D1">
              <w:rPr>
                <w:rFonts w:eastAsia="標楷體" w:cstheme="minorHAnsi" w:hint="eastAsia"/>
                <w:bCs/>
                <w:sz w:val="16"/>
                <w:szCs w:val="16"/>
              </w:rPr>
              <w:t>動作素材、視覺圖像和聲音效果等整合呈現。</w:t>
            </w:r>
          </w:p>
          <w:p w14:paraId="29AB97FF" w14:textId="28B66411" w:rsidR="00F368D1" w:rsidRPr="008433B4"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社</w:t>
            </w:r>
            <w:r w:rsidRPr="00F368D1">
              <w:rPr>
                <w:rFonts w:eastAsia="標楷體" w:cstheme="minorHAnsi" w:hint="eastAsia"/>
                <w:bCs/>
                <w:sz w:val="16"/>
                <w:szCs w:val="16"/>
              </w:rPr>
              <w:t>Bb-</w:t>
            </w:r>
            <w:r w:rsidRPr="00F368D1">
              <w:rPr>
                <w:rFonts w:eastAsia="標楷體" w:cstheme="minorHAnsi" w:hint="eastAsia"/>
                <w:bCs/>
                <w:sz w:val="16"/>
                <w:szCs w:val="16"/>
              </w:rPr>
              <w:t>Ⅲ</w:t>
            </w:r>
            <w:r w:rsidRPr="00F368D1">
              <w:rPr>
                <w:rFonts w:eastAsia="標楷體" w:cstheme="minorHAnsi" w:hint="eastAsia"/>
                <w:bCs/>
                <w:sz w:val="16"/>
                <w:szCs w:val="16"/>
              </w:rPr>
              <w:t>-1</w:t>
            </w:r>
            <w:r w:rsidRPr="00F368D1">
              <w:rPr>
                <w:rFonts w:eastAsia="標楷體" w:cstheme="minorHAnsi" w:hint="eastAsia"/>
                <w:bCs/>
                <w:sz w:val="16"/>
                <w:szCs w:val="16"/>
              </w:rPr>
              <w:t>自然與人文環境的交互影響，造成生活空間型態的差異與多元。</w:t>
            </w:r>
          </w:p>
        </w:tc>
        <w:tc>
          <w:tcPr>
            <w:tcW w:w="1620" w:type="dxa"/>
            <w:gridSpan w:val="3"/>
          </w:tcPr>
          <w:p w14:paraId="67282454" w14:textId="57FB7192"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1.</w:t>
            </w:r>
            <w:r w:rsidRPr="00F368D1">
              <w:rPr>
                <w:rFonts w:eastAsia="標楷體" w:cstheme="minorHAnsi" w:hint="eastAsia"/>
                <w:bCs/>
                <w:sz w:val="16"/>
                <w:szCs w:val="16"/>
              </w:rPr>
              <w:t>學生能說明並蒐集各式</w:t>
            </w:r>
            <w:proofErr w:type="gramStart"/>
            <w:r w:rsidRPr="00F368D1">
              <w:rPr>
                <w:rFonts w:eastAsia="標楷體" w:cstheme="minorHAnsi" w:hint="eastAsia"/>
                <w:bCs/>
                <w:sz w:val="16"/>
                <w:szCs w:val="16"/>
              </w:rPr>
              <w:t>所需媒材</w:t>
            </w:r>
            <w:proofErr w:type="gramEnd"/>
            <w:r w:rsidRPr="00F368D1">
              <w:rPr>
                <w:rFonts w:eastAsia="標楷體" w:cstheme="minorHAnsi" w:hint="eastAsia"/>
                <w:bCs/>
                <w:sz w:val="16"/>
                <w:szCs w:val="16"/>
              </w:rPr>
              <w:t>。</w:t>
            </w:r>
          </w:p>
          <w:p w14:paraId="0A069824" w14:textId="6440C448"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2.</w:t>
            </w:r>
            <w:r w:rsidRPr="00F368D1">
              <w:rPr>
                <w:rFonts w:eastAsia="標楷體" w:cstheme="minorHAnsi" w:hint="eastAsia"/>
                <w:bCs/>
                <w:sz w:val="16"/>
                <w:szCs w:val="16"/>
              </w:rPr>
              <w:t>能按照指示將不同</w:t>
            </w:r>
            <w:proofErr w:type="gramStart"/>
            <w:r w:rsidRPr="00F368D1">
              <w:rPr>
                <w:rFonts w:eastAsia="標楷體" w:cstheme="minorHAnsi" w:hint="eastAsia"/>
                <w:bCs/>
                <w:sz w:val="16"/>
                <w:szCs w:val="16"/>
              </w:rPr>
              <w:t>媒材拖入</w:t>
            </w:r>
            <w:proofErr w:type="gramEnd"/>
            <w:r w:rsidRPr="00F368D1">
              <w:rPr>
                <w:rFonts w:eastAsia="標楷體" w:cstheme="minorHAnsi" w:hint="eastAsia"/>
                <w:bCs/>
                <w:sz w:val="16"/>
                <w:szCs w:val="16"/>
              </w:rPr>
              <w:t>時間軸進行排列與剪輯。</w:t>
            </w:r>
          </w:p>
          <w:p w14:paraId="3A074697" w14:textId="23B6DA9F"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3.</w:t>
            </w:r>
            <w:r w:rsidRPr="00F368D1">
              <w:rPr>
                <w:rFonts w:eastAsia="標楷體" w:cstheme="minorHAnsi" w:hint="eastAsia"/>
                <w:bCs/>
                <w:sz w:val="16"/>
                <w:szCs w:val="16"/>
              </w:rPr>
              <w:t>學生能依據畫面需要，增添適當文字、動畫效果與音樂</w:t>
            </w:r>
          </w:p>
          <w:p w14:paraId="442BDA75" w14:textId="38EDBEC8"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4.</w:t>
            </w:r>
            <w:r w:rsidRPr="00F368D1">
              <w:rPr>
                <w:rFonts w:eastAsia="標楷體" w:cstheme="minorHAnsi" w:hint="eastAsia"/>
                <w:bCs/>
                <w:sz w:val="16"/>
                <w:szCs w:val="16"/>
              </w:rPr>
              <w:t>學生依主題發揮創意，撰寫具意義的影片腳本，並訂定可行的製作方案。</w:t>
            </w:r>
          </w:p>
          <w:p w14:paraId="61689EE8" w14:textId="13BCE144"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5.</w:t>
            </w:r>
            <w:r w:rsidRPr="00F368D1">
              <w:rPr>
                <w:rFonts w:eastAsia="標楷體" w:cstheme="minorHAnsi" w:hint="eastAsia"/>
                <w:bCs/>
                <w:sz w:val="16"/>
                <w:szCs w:val="16"/>
              </w:rPr>
              <w:t>學會調整影片速度、轉場技巧來強化影片節奏。</w:t>
            </w:r>
          </w:p>
          <w:p w14:paraId="05A51369" w14:textId="501AA2AD"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6.</w:t>
            </w:r>
            <w:r w:rsidRPr="00F368D1">
              <w:rPr>
                <w:rFonts w:eastAsia="標楷體" w:cstheme="minorHAnsi" w:hint="eastAsia"/>
                <w:bCs/>
                <w:sz w:val="16"/>
                <w:szCs w:val="16"/>
              </w:rPr>
              <w:t>能說明創用</w:t>
            </w:r>
            <w:r w:rsidRPr="00F368D1">
              <w:rPr>
                <w:rFonts w:eastAsia="標楷體" w:cstheme="minorHAnsi" w:hint="eastAsia"/>
                <w:bCs/>
                <w:sz w:val="16"/>
                <w:szCs w:val="16"/>
              </w:rPr>
              <w:t>CC</w:t>
            </w:r>
            <w:r w:rsidRPr="00F368D1">
              <w:rPr>
                <w:rFonts w:eastAsia="標楷體" w:cstheme="minorHAnsi" w:hint="eastAsia"/>
                <w:bCs/>
                <w:sz w:val="16"/>
                <w:szCs w:val="16"/>
              </w:rPr>
              <w:t>並正確引用創用</w:t>
            </w:r>
            <w:r w:rsidRPr="00F368D1">
              <w:rPr>
                <w:rFonts w:eastAsia="標楷體" w:cstheme="minorHAnsi" w:hint="eastAsia"/>
                <w:bCs/>
                <w:sz w:val="16"/>
                <w:szCs w:val="16"/>
              </w:rPr>
              <w:t>CC</w:t>
            </w:r>
            <w:r w:rsidRPr="00F368D1">
              <w:rPr>
                <w:rFonts w:eastAsia="標楷體" w:cstheme="minorHAnsi" w:hint="eastAsia"/>
                <w:bCs/>
                <w:sz w:val="16"/>
                <w:szCs w:val="16"/>
              </w:rPr>
              <w:t>。</w:t>
            </w:r>
          </w:p>
          <w:p w14:paraId="28E6508E" w14:textId="28DFB0CC" w:rsidR="00F368D1" w:rsidRPr="00F368D1" w:rsidRDefault="00F368D1" w:rsidP="00F368D1">
            <w:pPr>
              <w:spacing w:line="200" w:lineRule="exact"/>
              <w:jc w:val="both"/>
              <w:rPr>
                <w:rFonts w:eastAsia="標楷體" w:cstheme="minorHAnsi" w:hint="eastAsia"/>
                <w:bCs/>
                <w:sz w:val="16"/>
                <w:szCs w:val="16"/>
              </w:rPr>
            </w:pPr>
            <w:r w:rsidRPr="00F368D1">
              <w:rPr>
                <w:rFonts w:eastAsia="標楷體" w:cstheme="minorHAnsi" w:hint="eastAsia"/>
                <w:bCs/>
                <w:sz w:val="16"/>
                <w:szCs w:val="16"/>
              </w:rPr>
              <w:t>7.</w:t>
            </w:r>
            <w:r w:rsidRPr="00F368D1">
              <w:rPr>
                <w:rFonts w:eastAsia="標楷體" w:cstheme="minorHAnsi" w:hint="eastAsia"/>
                <w:bCs/>
                <w:sz w:val="16"/>
                <w:szCs w:val="16"/>
              </w:rPr>
              <w:t>學生能依據腳本所需，透過載具進行拍攝，取得所需素材</w:t>
            </w:r>
          </w:p>
          <w:p w14:paraId="36F2E389" w14:textId="288E55CE" w:rsidR="00F368D1" w:rsidRDefault="00F368D1" w:rsidP="00F368D1">
            <w:pPr>
              <w:spacing w:line="200" w:lineRule="exact"/>
              <w:jc w:val="both"/>
              <w:rPr>
                <w:rFonts w:eastAsia="標楷體" w:cstheme="minorHAnsi"/>
                <w:bCs/>
                <w:sz w:val="16"/>
                <w:szCs w:val="16"/>
              </w:rPr>
            </w:pPr>
            <w:r w:rsidRPr="00F368D1">
              <w:rPr>
                <w:rFonts w:eastAsia="標楷體" w:cstheme="minorHAnsi" w:hint="eastAsia"/>
                <w:bCs/>
                <w:sz w:val="16"/>
                <w:szCs w:val="16"/>
              </w:rPr>
              <w:t>8.</w:t>
            </w:r>
            <w:r w:rsidRPr="00F368D1">
              <w:rPr>
                <w:rFonts w:eastAsia="標楷體" w:cstheme="minorHAnsi" w:hint="eastAsia"/>
                <w:bCs/>
                <w:sz w:val="16"/>
                <w:szCs w:val="16"/>
              </w:rPr>
              <w:t>能透過色度去背或遮罩，提升視覺效果。</w:t>
            </w:r>
          </w:p>
        </w:tc>
        <w:tc>
          <w:tcPr>
            <w:tcW w:w="702" w:type="dxa"/>
          </w:tcPr>
          <w:p w14:paraId="4498EDE1" w14:textId="55876CDA"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A2</w:t>
            </w:r>
            <w:r w:rsidRPr="008D0299">
              <w:rPr>
                <w:rFonts w:eastAsia="標楷體" w:cstheme="minorHAnsi" w:hint="eastAsia"/>
                <w:color w:val="000000" w:themeColor="text1"/>
                <w:kern w:val="0"/>
                <w:sz w:val="20"/>
                <w:szCs w:val="20"/>
              </w:rPr>
              <w:t></w:t>
            </w:r>
          </w:p>
          <w:p w14:paraId="39EA9B11" w14:textId="4767BAE4"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A3</w:t>
            </w:r>
            <w:r w:rsidRPr="008D0299">
              <w:rPr>
                <w:rFonts w:eastAsia="標楷體" w:cstheme="minorHAnsi" w:hint="eastAsia"/>
                <w:color w:val="000000" w:themeColor="text1"/>
                <w:kern w:val="0"/>
                <w:sz w:val="20"/>
                <w:szCs w:val="20"/>
              </w:rPr>
              <w:t></w:t>
            </w:r>
          </w:p>
          <w:p w14:paraId="784BBC34" w14:textId="7179928B"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B1</w:t>
            </w:r>
            <w:r w:rsidRPr="008D0299">
              <w:rPr>
                <w:rFonts w:eastAsia="標楷體" w:cstheme="minorHAnsi" w:hint="eastAsia"/>
                <w:color w:val="000000" w:themeColor="text1"/>
                <w:kern w:val="0"/>
                <w:sz w:val="20"/>
                <w:szCs w:val="20"/>
              </w:rPr>
              <w:t></w:t>
            </w:r>
          </w:p>
          <w:p w14:paraId="0C801FB7" w14:textId="5FF7D6E7"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B2</w:t>
            </w:r>
            <w:r w:rsidRPr="008D0299">
              <w:rPr>
                <w:rFonts w:eastAsia="標楷體" w:cstheme="minorHAnsi" w:hint="eastAsia"/>
                <w:color w:val="000000" w:themeColor="text1"/>
                <w:kern w:val="0"/>
                <w:sz w:val="20"/>
                <w:szCs w:val="20"/>
              </w:rPr>
              <w:t></w:t>
            </w:r>
          </w:p>
          <w:p w14:paraId="2A4D56AB" w14:textId="41FC5839"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B.</w:t>
            </w:r>
            <w:r w:rsidRPr="008D0299">
              <w:rPr>
                <w:rFonts w:eastAsia="標楷體" w:cstheme="minorHAnsi" w:hint="eastAsia"/>
                <w:color w:val="000000" w:themeColor="text1"/>
                <w:kern w:val="0"/>
                <w:sz w:val="20"/>
                <w:szCs w:val="20"/>
              </w:rPr>
              <w:t></w:t>
            </w:r>
          </w:p>
          <w:p w14:paraId="7402B7E2" w14:textId="08D169AA" w:rsidR="00F368D1" w:rsidRPr="008D0299"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C1</w:t>
            </w:r>
            <w:r w:rsidRPr="008D0299">
              <w:rPr>
                <w:rFonts w:eastAsia="標楷體" w:cstheme="minorHAnsi" w:hint="eastAsia"/>
                <w:color w:val="000000" w:themeColor="text1"/>
                <w:kern w:val="0"/>
                <w:sz w:val="20"/>
                <w:szCs w:val="20"/>
              </w:rPr>
              <w:t></w:t>
            </w:r>
          </w:p>
          <w:p w14:paraId="1F0FC6B4" w14:textId="64CF41E6" w:rsidR="00F368D1" w:rsidRDefault="00F368D1" w:rsidP="00F368D1">
            <w:pPr>
              <w:spacing w:line="260" w:lineRule="exact"/>
              <w:rPr>
                <w:rFonts w:eastAsia="標楷體" w:cstheme="minorHAnsi" w:hint="eastAsia"/>
                <w:color w:val="000000" w:themeColor="text1"/>
                <w:kern w:val="0"/>
                <w:sz w:val="20"/>
                <w:szCs w:val="20"/>
              </w:rPr>
            </w:pPr>
            <w:r w:rsidRPr="008D0299">
              <w:rPr>
                <w:rFonts w:eastAsia="標楷體" w:cstheme="minorHAnsi" w:hint="eastAsia"/>
                <w:color w:val="000000" w:themeColor="text1"/>
                <w:kern w:val="0"/>
                <w:sz w:val="20"/>
                <w:szCs w:val="20"/>
              </w:rPr>
              <w:t>C2</w:t>
            </w:r>
            <w:r w:rsidRPr="008D0299">
              <w:rPr>
                <w:rFonts w:eastAsia="標楷體" w:cstheme="minorHAnsi" w:hint="eastAsia"/>
                <w:color w:val="000000" w:themeColor="text1"/>
                <w:kern w:val="0"/>
                <w:sz w:val="20"/>
                <w:szCs w:val="20"/>
              </w:rPr>
              <w:t></w:t>
            </w:r>
          </w:p>
        </w:tc>
        <w:tc>
          <w:tcPr>
            <w:tcW w:w="842" w:type="dxa"/>
            <w:gridSpan w:val="2"/>
          </w:tcPr>
          <w:p w14:paraId="3B46A941" w14:textId="5E6B9312" w:rsidR="00F368D1" w:rsidRDefault="00F368D1" w:rsidP="00F368D1">
            <w:pPr>
              <w:spacing w:line="260" w:lineRule="exact"/>
              <w:rPr>
                <w:rFonts w:eastAsia="標楷體" w:cstheme="minorHAnsi" w:hint="eastAsia"/>
                <w:sz w:val="18"/>
                <w:szCs w:val="20"/>
              </w:rPr>
            </w:pPr>
            <w:r w:rsidRPr="002D35A6">
              <w:rPr>
                <w:rFonts w:eastAsia="標楷體" w:cstheme="minorHAnsi" w:hint="eastAsia"/>
                <w:sz w:val="18"/>
                <w:szCs w:val="20"/>
              </w:rPr>
              <w:t>藝術、社會</w:t>
            </w:r>
          </w:p>
        </w:tc>
        <w:tc>
          <w:tcPr>
            <w:tcW w:w="702" w:type="dxa"/>
            <w:gridSpan w:val="2"/>
          </w:tcPr>
          <w:p w14:paraId="20D7EF7E" w14:textId="5FF60B0E" w:rsidR="00F368D1" w:rsidRPr="008433B4" w:rsidRDefault="00F368D1" w:rsidP="00F368D1">
            <w:pPr>
              <w:snapToGrid w:val="0"/>
              <w:jc w:val="both"/>
              <w:rPr>
                <w:rFonts w:ascii="Times New Roman" w:eastAsia="標楷體" w:hAnsi="Times New Roman" w:cs="Times New Roman"/>
                <w:sz w:val="18"/>
              </w:rPr>
            </w:pPr>
            <w:r>
              <w:rPr>
                <w:rFonts w:ascii="Times New Roman" w:eastAsia="標楷體" w:hAnsi="Times New Roman" w:cs="Times New Roman" w:hint="eastAsia"/>
                <w:sz w:val="18"/>
              </w:rPr>
              <w:t>資</w:t>
            </w:r>
            <w:r>
              <w:rPr>
                <w:rFonts w:ascii="Times New Roman" w:eastAsia="標楷體" w:hAnsi="Times New Roman" w:cs="Times New Roman" w:hint="eastAsia"/>
                <w:sz w:val="18"/>
              </w:rPr>
              <w:t>E6</w:t>
            </w:r>
          </w:p>
        </w:tc>
        <w:tc>
          <w:tcPr>
            <w:tcW w:w="982" w:type="dxa"/>
            <w:gridSpan w:val="2"/>
          </w:tcPr>
          <w:p w14:paraId="170B7630" w14:textId="0AEAEC6E" w:rsidR="00F368D1" w:rsidRDefault="003222B0" w:rsidP="00F368D1">
            <w:pPr>
              <w:snapToGrid w:val="0"/>
              <w:spacing w:line="260" w:lineRule="exact"/>
              <w:rPr>
                <w:rFonts w:eastAsia="標楷體" w:hAnsi="標楷體" w:hint="eastAsia"/>
                <w:noProof/>
                <w:sz w:val="20"/>
                <w:szCs w:val="20"/>
              </w:rPr>
            </w:pPr>
            <w:r w:rsidRPr="003222B0">
              <w:rPr>
                <w:rFonts w:eastAsia="標楷體" w:hAnsi="標楷體" w:hint="eastAsia"/>
                <w:noProof/>
                <w:sz w:val="20"/>
                <w:szCs w:val="20"/>
              </w:rPr>
              <w:t>威力導演</w:t>
            </w:r>
            <w:r w:rsidRPr="003222B0">
              <w:rPr>
                <w:rFonts w:eastAsia="標楷體" w:hAnsi="標楷體" w:hint="eastAsia"/>
                <w:noProof/>
                <w:sz w:val="20"/>
                <w:szCs w:val="20"/>
              </w:rPr>
              <w:t>(</w:t>
            </w:r>
            <w:r w:rsidRPr="003222B0">
              <w:rPr>
                <w:rFonts w:eastAsia="標楷體" w:hAnsi="標楷體" w:hint="eastAsia"/>
                <w:noProof/>
                <w:sz w:val="20"/>
                <w:szCs w:val="20"/>
              </w:rPr>
              <w:t>宏全資訊</w:t>
            </w:r>
            <w:r w:rsidRPr="003222B0">
              <w:rPr>
                <w:rFonts w:eastAsia="標楷體" w:hAnsi="標楷體" w:hint="eastAsia"/>
                <w:noProof/>
                <w:sz w:val="20"/>
                <w:szCs w:val="20"/>
              </w:rPr>
              <w:t>)</w:t>
            </w:r>
            <w:r w:rsidRPr="003222B0">
              <w:rPr>
                <w:rFonts w:eastAsia="標楷體" w:hAnsi="標楷體" w:hint="eastAsia"/>
                <w:noProof/>
                <w:sz w:val="20"/>
                <w:szCs w:val="20"/>
              </w:rPr>
              <w:t>、教師自編</w:t>
            </w:r>
          </w:p>
        </w:tc>
        <w:tc>
          <w:tcPr>
            <w:tcW w:w="1566" w:type="dxa"/>
          </w:tcPr>
          <w:p w14:paraId="02CDC989" w14:textId="77777777" w:rsidR="003222B0" w:rsidRPr="003222B0" w:rsidRDefault="003222B0" w:rsidP="003222B0">
            <w:pPr>
              <w:snapToGrid w:val="0"/>
              <w:rPr>
                <w:rFonts w:ascii="Times New Roman" w:eastAsia="標楷體" w:hAnsi="Times New Roman" w:cs="Times New Roman" w:hint="eastAsia"/>
                <w:sz w:val="18"/>
                <w:szCs w:val="24"/>
              </w:rPr>
            </w:pPr>
            <w:r w:rsidRPr="003222B0">
              <w:rPr>
                <w:rFonts w:ascii="Times New Roman" w:eastAsia="標楷體" w:hAnsi="Times New Roman" w:cs="Times New Roman" w:hint="eastAsia"/>
                <w:sz w:val="18"/>
                <w:szCs w:val="24"/>
              </w:rPr>
              <w:t>威力導演</w:t>
            </w:r>
            <w:r w:rsidRPr="003222B0">
              <w:rPr>
                <w:rFonts w:ascii="Times New Roman" w:eastAsia="標楷體" w:hAnsi="Times New Roman" w:cs="Times New Roman" w:hint="eastAsia"/>
                <w:sz w:val="18"/>
                <w:szCs w:val="24"/>
              </w:rPr>
              <w:t>(</w:t>
            </w:r>
            <w:r w:rsidRPr="003222B0">
              <w:rPr>
                <w:rFonts w:ascii="Times New Roman" w:eastAsia="標楷體" w:hAnsi="Times New Roman" w:cs="Times New Roman" w:hint="eastAsia"/>
                <w:sz w:val="18"/>
                <w:szCs w:val="24"/>
              </w:rPr>
              <w:t>小石頭</w:t>
            </w:r>
            <w:r w:rsidRPr="003222B0">
              <w:rPr>
                <w:rFonts w:ascii="Times New Roman" w:eastAsia="標楷體" w:hAnsi="Times New Roman" w:cs="Times New Roman" w:hint="eastAsia"/>
                <w:sz w:val="18"/>
                <w:szCs w:val="24"/>
              </w:rPr>
              <w:t>)</w:t>
            </w:r>
          </w:p>
          <w:p w14:paraId="2BB92C04" w14:textId="0C25E9A1" w:rsidR="003222B0" w:rsidRPr="003222B0" w:rsidRDefault="003222B0" w:rsidP="003222B0">
            <w:pPr>
              <w:snapToGrid w:val="0"/>
              <w:rPr>
                <w:rFonts w:ascii="Times New Roman" w:eastAsia="標楷體" w:hAnsi="Times New Roman" w:cs="Times New Roman" w:hint="eastAsia"/>
                <w:sz w:val="18"/>
                <w:szCs w:val="24"/>
              </w:rPr>
            </w:pPr>
            <w:r w:rsidRPr="003222B0">
              <w:rPr>
                <w:rFonts w:ascii="Times New Roman" w:eastAsia="標楷體" w:hAnsi="Times New Roman" w:cs="Times New Roman" w:hint="eastAsia"/>
                <w:sz w:val="18"/>
                <w:szCs w:val="24"/>
              </w:rPr>
              <w:t>台灣創用</w:t>
            </w:r>
            <w:r w:rsidRPr="003222B0">
              <w:rPr>
                <w:rFonts w:ascii="Times New Roman" w:eastAsia="標楷體" w:hAnsi="Times New Roman" w:cs="Times New Roman" w:hint="eastAsia"/>
                <w:sz w:val="18"/>
                <w:szCs w:val="24"/>
              </w:rPr>
              <w:t>CC</w:t>
            </w:r>
            <w:r w:rsidRPr="003222B0">
              <w:rPr>
                <w:rFonts w:ascii="Times New Roman" w:eastAsia="標楷體" w:hAnsi="Times New Roman" w:cs="Times New Roman" w:hint="eastAsia"/>
                <w:sz w:val="18"/>
                <w:szCs w:val="24"/>
              </w:rPr>
              <w:t>計畫</w:t>
            </w:r>
            <w:r>
              <w:rPr>
                <w:rFonts w:ascii="Times New Roman" w:eastAsia="標楷體" w:hAnsi="Times New Roman" w:cs="Times New Roman" w:hint="eastAsia"/>
                <w:sz w:val="18"/>
                <w:szCs w:val="24"/>
              </w:rPr>
              <w:t>網站</w:t>
            </w:r>
          </w:p>
          <w:p w14:paraId="79DA657A" w14:textId="5B6A99A4" w:rsidR="003222B0" w:rsidRPr="003222B0" w:rsidRDefault="003222B0" w:rsidP="003222B0">
            <w:pPr>
              <w:snapToGrid w:val="0"/>
              <w:rPr>
                <w:rFonts w:ascii="Times New Roman" w:eastAsia="標楷體" w:hAnsi="Times New Roman" w:cs="Times New Roman" w:hint="eastAsia"/>
                <w:sz w:val="18"/>
                <w:szCs w:val="24"/>
              </w:rPr>
            </w:pPr>
            <w:proofErr w:type="spellStart"/>
            <w:r w:rsidRPr="003222B0">
              <w:rPr>
                <w:rFonts w:ascii="Times New Roman" w:eastAsia="標楷體" w:hAnsi="Times New Roman" w:cs="Times New Roman" w:hint="eastAsia"/>
                <w:sz w:val="18"/>
                <w:szCs w:val="24"/>
              </w:rPr>
              <w:t>Creativecommons</w:t>
            </w:r>
            <w:proofErr w:type="spellEnd"/>
            <w:r>
              <w:rPr>
                <w:rFonts w:ascii="Times New Roman" w:eastAsia="標楷體" w:hAnsi="Times New Roman" w:cs="Times New Roman" w:hint="eastAsia"/>
                <w:sz w:val="18"/>
                <w:szCs w:val="24"/>
              </w:rPr>
              <w:t>網站</w:t>
            </w:r>
          </w:p>
          <w:p w14:paraId="2DC1D8DE" w14:textId="239518D3" w:rsidR="00F368D1" w:rsidRPr="008433B4" w:rsidRDefault="003222B0" w:rsidP="003222B0">
            <w:pPr>
              <w:snapToGrid w:val="0"/>
              <w:rPr>
                <w:rFonts w:ascii="Times New Roman" w:eastAsia="標楷體" w:hAnsi="Times New Roman" w:cs="Times New Roman" w:hint="eastAsia"/>
                <w:sz w:val="18"/>
                <w:szCs w:val="24"/>
              </w:rPr>
            </w:pPr>
            <w:r w:rsidRPr="003222B0">
              <w:rPr>
                <w:rFonts w:ascii="Times New Roman" w:eastAsia="標楷體" w:hAnsi="Times New Roman" w:cs="Times New Roman" w:hint="eastAsia"/>
                <w:sz w:val="18"/>
                <w:szCs w:val="24"/>
              </w:rPr>
              <w:t>Padlet</w:t>
            </w:r>
            <w:r w:rsidRPr="003222B0">
              <w:rPr>
                <w:rFonts w:ascii="Times New Roman" w:eastAsia="標楷體" w:hAnsi="Times New Roman" w:cs="Times New Roman" w:hint="eastAsia"/>
                <w:sz w:val="18"/>
                <w:szCs w:val="24"/>
              </w:rPr>
              <w:t>網站</w:t>
            </w:r>
          </w:p>
        </w:tc>
      </w:tr>
      <w:tr w:rsidR="005D0F96" w:rsidRPr="00696E82" w14:paraId="3CF497D0" w14:textId="77777777" w:rsidTr="0098101E">
        <w:tblPrEx>
          <w:jc w:val="center"/>
        </w:tblPrEx>
        <w:trPr>
          <w:trHeight w:val="964"/>
          <w:jc w:val="center"/>
        </w:trPr>
        <w:tc>
          <w:tcPr>
            <w:tcW w:w="785" w:type="dxa"/>
            <w:vAlign w:val="center"/>
          </w:tcPr>
          <w:p w14:paraId="5C1FF6C0" w14:textId="62998BF8" w:rsidR="003222B0" w:rsidRDefault="003222B0" w:rsidP="003222B0">
            <w:pPr>
              <w:jc w:val="center"/>
              <w:rPr>
                <w:rFonts w:eastAsia="標楷體" w:cstheme="minorHAnsi" w:hint="eastAsia"/>
              </w:rPr>
            </w:pPr>
            <w:r w:rsidRPr="009D5260">
              <w:rPr>
                <w:rFonts w:eastAsia="標楷體" w:cstheme="minorHAnsi" w:hint="eastAsia"/>
              </w:rPr>
              <w:t>六</w:t>
            </w:r>
            <w:r>
              <w:rPr>
                <w:rFonts w:eastAsia="標楷體" w:cstheme="minorHAnsi" w:hint="eastAsia"/>
              </w:rPr>
              <w:t>下</w:t>
            </w:r>
          </w:p>
        </w:tc>
        <w:tc>
          <w:tcPr>
            <w:tcW w:w="759" w:type="dxa"/>
            <w:gridSpan w:val="2"/>
            <w:vAlign w:val="center"/>
          </w:tcPr>
          <w:p w14:paraId="514A17E3" w14:textId="6F65C73A" w:rsidR="003222B0" w:rsidRDefault="003222B0" w:rsidP="003222B0">
            <w:pPr>
              <w:jc w:val="center"/>
              <w:rPr>
                <w:rFonts w:eastAsia="標楷體" w:cstheme="minorHAnsi" w:hint="eastAsia"/>
                <w:b/>
                <w:color w:val="0070C0"/>
              </w:rPr>
            </w:pPr>
            <w:r w:rsidRPr="00C076CB">
              <w:rPr>
                <w:rFonts w:eastAsia="標楷體" w:cstheme="minorHAnsi" w:hint="eastAsia"/>
                <w:b/>
                <w:color w:val="0070C0"/>
              </w:rPr>
              <w:t>科技</w:t>
            </w:r>
            <w:proofErr w:type="gramStart"/>
            <w:r w:rsidRPr="00C076CB">
              <w:rPr>
                <w:rFonts w:eastAsia="標楷體" w:cstheme="minorHAnsi" w:hint="eastAsia"/>
                <w:b/>
                <w:color w:val="0070C0"/>
              </w:rPr>
              <w:t>世</w:t>
            </w:r>
            <w:proofErr w:type="gramEnd"/>
            <w:r w:rsidRPr="00C076CB">
              <w:rPr>
                <w:rFonts w:eastAsia="標楷體" w:cstheme="minorHAnsi" w:hint="eastAsia"/>
                <w:b/>
                <w:color w:val="0070C0"/>
              </w:rPr>
              <w:t>化</w:t>
            </w:r>
            <w:r>
              <w:rPr>
                <w:rFonts w:eastAsia="標楷體" w:cstheme="minorHAnsi" w:hint="eastAsia"/>
                <w:b/>
                <w:color w:val="0070C0"/>
              </w:rPr>
              <w:t>B</w:t>
            </w:r>
          </w:p>
        </w:tc>
        <w:tc>
          <w:tcPr>
            <w:tcW w:w="2321" w:type="dxa"/>
            <w:gridSpan w:val="3"/>
          </w:tcPr>
          <w:p w14:paraId="6D7C2654" w14:textId="71375574" w:rsidR="003222B0" w:rsidRPr="00E14C32" w:rsidRDefault="003222B0" w:rsidP="003222B0">
            <w:pPr>
              <w:widowControl/>
              <w:spacing w:line="200" w:lineRule="exact"/>
              <w:rPr>
                <w:rFonts w:ascii="標楷體" w:eastAsia="標楷體" w:hAnsi="標楷體" w:cstheme="minorHAnsi" w:hint="eastAsia"/>
                <w:color w:val="FF0000"/>
                <w:kern w:val="0"/>
                <w:sz w:val="20"/>
                <w:szCs w:val="20"/>
              </w:rPr>
            </w:pPr>
            <w:r w:rsidRPr="008007B5">
              <w:rPr>
                <w:rFonts w:ascii="標楷體" w:eastAsia="標楷體" w:hAnsi="標楷體" w:cstheme="minorHAnsi" w:hint="eastAsia"/>
                <w:color w:val="FF0000"/>
                <w:kern w:val="0"/>
                <w:sz w:val="20"/>
                <w:szCs w:val="20"/>
              </w:rPr>
              <w:t>【</w:t>
            </w:r>
            <w:r w:rsidR="005D0F96">
              <w:rPr>
                <w:rFonts w:ascii="標楷體" w:eastAsia="標楷體" w:hAnsi="標楷體" w:cstheme="minorHAnsi" w:hint="eastAsia"/>
                <w:color w:val="FF0000"/>
                <w:kern w:val="0"/>
                <w:sz w:val="20"/>
                <w:szCs w:val="20"/>
              </w:rPr>
              <w:t>遊戲規則</w:t>
            </w:r>
            <w:r w:rsidRPr="00E14C32">
              <w:rPr>
                <w:rFonts w:ascii="標楷體" w:eastAsia="標楷體" w:hAnsi="標楷體" w:cstheme="minorHAnsi" w:hint="eastAsia"/>
                <w:color w:val="FF0000"/>
                <w:kern w:val="0"/>
                <w:sz w:val="20"/>
                <w:szCs w:val="20"/>
              </w:rPr>
              <w:t>】</w:t>
            </w:r>
          </w:p>
          <w:p w14:paraId="4ED75D26" w14:textId="56004D19" w:rsidR="003222B0" w:rsidRPr="00E14C32" w:rsidRDefault="003222B0" w:rsidP="003222B0">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005D0F96">
              <w:rPr>
                <w:rFonts w:ascii="標楷體" w:eastAsia="標楷體" w:hAnsi="標楷體" w:cstheme="minorHAnsi" w:hint="eastAsia"/>
                <w:color w:val="FF0000"/>
                <w:kern w:val="0"/>
                <w:sz w:val="20"/>
                <w:szCs w:val="20"/>
              </w:rPr>
              <w:t>雞兔同籠初階</w:t>
            </w:r>
            <w:r w:rsidRPr="00E14C32">
              <w:rPr>
                <w:rFonts w:ascii="標楷體" w:eastAsia="標楷體" w:hAnsi="標楷體" w:cstheme="minorHAnsi" w:hint="eastAsia"/>
                <w:color w:val="FF0000"/>
                <w:kern w:val="0"/>
                <w:sz w:val="20"/>
                <w:szCs w:val="20"/>
              </w:rPr>
              <w:t>】</w:t>
            </w:r>
          </w:p>
          <w:p w14:paraId="371D65BA" w14:textId="7D10C273" w:rsidR="003222B0" w:rsidRPr="00E14C32" w:rsidRDefault="003222B0" w:rsidP="003222B0">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005D0F96">
              <w:rPr>
                <w:rFonts w:ascii="標楷體" w:eastAsia="標楷體" w:hAnsi="標楷體" w:cstheme="minorHAnsi" w:hint="eastAsia"/>
                <w:color w:val="FF0000"/>
                <w:kern w:val="0"/>
                <w:sz w:val="20"/>
                <w:szCs w:val="20"/>
              </w:rPr>
              <w:t>雞兔同籠進階</w:t>
            </w:r>
            <w:r w:rsidRPr="00E14C32">
              <w:rPr>
                <w:rFonts w:ascii="標楷體" w:eastAsia="標楷體" w:hAnsi="標楷體" w:cstheme="minorHAnsi" w:hint="eastAsia"/>
                <w:color w:val="FF0000"/>
                <w:kern w:val="0"/>
                <w:sz w:val="20"/>
                <w:szCs w:val="20"/>
              </w:rPr>
              <w:t>】</w:t>
            </w:r>
          </w:p>
          <w:p w14:paraId="5A2B227F" w14:textId="423E63E0" w:rsidR="003222B0" w:rsidRPr="00E14C32" w:rsidRDefault="003222B0" w:rsidP="003222B0">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005D0F96">
              <w:rPr>
                <w:rFonts w:ascii="標楷體" w:eastAsia="標楷體" w:hAnsi="標楷體" w:cstheme="minorHAnsi" w:hint="eastAsia"/>
                <w:color w:val="FF0000"/>
                <w:kern w:val="0"/>
                <w:sz w:val="20"/>
                <w:szCs w:val="20"/>
              </w:rPr>
              <w:t>延伸問題</w:t>
            </w:r>
            <w:r w:rsidRPr="00E14C32">
              <w:rPr>
                <w:rFonts w:ascii="標楷體" w:eastAsia="標楷體" w:hAnsi="標楷體" w:cstheme="minorHAnsi" w:hint="eastAsia"/>
                <w:color w:val="FF0000"/>
                <w:kern w:val="0"/>
                <w:sz w:val="20"/>
                <w:szCs w:val="20"/>
              </w:rPr>
              <w:t>】</w:t>
            </w:r>
          </w:p>
          <w:p w14:paraId="43D73921" w14:textId="7FCA384D" w:rsidR="003222B0" w:rsidRPr="00E14C32" w:rsidRDefault="003222B0" w:rsidP="003222B0">
            <w:pPr>
              <w:widowControl/>
              <w:spacing w:line="200" w:lineRule="exact"/>
              <w:rPr>
                <w:rFonts w:ascii="標楷體" w:eastAsia="標楷體" w:hAnsi="標楷體" w:cstheme="minorHAnsi" w:hint="eastAsia"/>
                <w:color w:val="FF0000"/>
                <w:kern w:val="0"/>
                <w:sz w:val="20"/>
                <w:szCs w:val="20"/>
              </w:rPr>
            </w:pPr>
            <w:r w:rsidRPr="00E14C32">
              <w:rPr>
                <w:rFonts w:ascii="標楷體" w:eastAsia="標楷體" w:hAnsi="標楷體" w:cstheme="minorHAnsi" w:hint="eastAsia"/>
                <w:color w:val="FF0000"/>
                <w:kern w:val="0"/>
                <w:sz w:val="20"/>
                <w:szCs w:val="20"/>
              </w:rPr>
              <w:t>【</w:t>
            </w:r>
            <w:r w:rsidR="005D0F96">
              <w:rPr>
                <w:rFonts w:ascii="標楷體" w:eastAsia="標楷體" w:hAnsi="標楷體" w:cstheme="minorHAnsi" w:hint="eastAsia"/>
                <w:color w:val="FF0000"/>
                <w:kern w:val="0"/>
                <w:sz w:val="20"/>
                <w:szCs w:val="20"/>
              </w:rPr>
              <w:t>紙本解法</w:t>
            </w:r>
            <w:r w:rsidRPr="00E14C32">
              <w:rPr>
                <w:rFonts w:ascii="標楷體" w:eastAsia="標楷體" w:hAnsi="標楷體" w:cstheme="minorHAnsi" w:hint="eastAsia"/>
                <w:color w:val="FF0000"/>
                <w:kern w:val="0"/>
                <w:sz w:val="20"/>
                <w:szCs w:val="20"/>
              </w:rPr>
              <w:t>】</w:t>
            </w:r>
          </w:p>
          <w:p w14:paraId="32B77C68" w14:textId="53735F1C" w:rsidR="005D0F96" w:rsidRPr="00970952" w:rsidRDefault="005D0F96" w:rsidP="005D0F96">
            <w:pPr>
              <w:widowControl/>
              <w:spacing w:line="200" w:lineRule="exact"/>
              <w:rPr>
                <w:rFonts w:ascii="標楷體" w:eastAsia="標楷體" w:hAnsi="標楷體" w:cstheme="minorHAnsi"/>
                <w:color w:val="FF0000"/>
                <w:kern w:val="0"/>
                <w:sz w:val="20"/>
                <w:szCs w:val="20"/>
              </w:rPr>
            </w:pPr>
          </w:p>
          <w:p w14:paraId="67513EB1" w14:textId="0DBDAC72" w:rsidR="005D0F96" w:rsidRPr="005D0F96" w:rsidRDefault="005D0F96" w:rsidP="005D0F96">
            <w:pPr>
              <w:widowControl/>
              <w:spacing w:line="200" w:lineRule="exact"/>
              <w:rPr>
                <w:rFonts w:ascii="標楷體" w:eastAsia="標楷體" w:hAnsi="標楷體" w:cstheme="minorHAnsi"/>
                <w:kern w:val="0"/>
                <w:sz w:val="20"/>
                <w:szCs w:val="20"/>
              </w:rPr>
            </w:pPr>
            <w:r>
              <w:rPr>
                <w:rFonts w:ascii="標楷體" w:eastAsia="標楷體" w:hAnsi="標楷體" w:cstheme="minorHAnsi" w:hint="eastAsia"/>
                <w:kern w:val="0"/>
                <w:sz w:val="20"/>
                <w:szCs w:val="20"/>
              </w:rPr>
              <w:t>1.</w:t>
            </w:r>
            <w:r w:rsidRPr="005D0F96">
              <w:rPr>
                <w:rFonts w:ascii="標楷體" w:eastAsia="標楷體" w:hAnsi="標楷體" w:cstheme="minorHAnsi" w:hint="eastAsia"/>
                <w:kern w:val="0"/>
                <w:sz w:val="20"/>
                <w:szCs w:val="20"/>
              </w:rPr>
              <w:t>利用各種策略解決問題。</w:t>
            </w:r>
          </w:p>
          <w:p w14:paraId="5A028F13" w14:textId="572BC886" w:rsidR="005D0F96" w:rsidRPr="005D0F96" w:rsidRDefault="005D0F96" w:rsidP="005D0F96">
            <w:pPr>
              <w:widowControl/>
              <w:spacing w:line="200" w:lineRule="exact"/>
              <w:rPr>
                <w:rFonts w:ascii="標楷體" w:eastAsia="標楷體" w:hAnsi="標楷體" w:cstheme="minorHAnsi"/>
                <w:kern w:val="0"/>
                <w:sz w:val="20"/>
                <w:szCs w:val="20"/>
              </w:rPr>
            </w:pPr>
            <w:r>
              <w:rPr>
                <w:rFonts w:ascii="標楷體" w:eastAsia="標楷體" w:hAnsi="標楷體" w:cstheme="minorHAnsi" w:hint="eastAsia"/>
                <w:kern w:val="0"/>
                <w:sz w:val="20"/>
                <w:szCs w:val="20"/>
              </w:rPr>
              <w:t>2.</w:t>
            </w:r>
            <w:r w:rsidRPr="005D0F96">
              <w:rPr>
                <w:rFonts w:ascii="標楷體" w:eastAsia="標楷體" w:hAnsi="標楷體" w:cstheme="minorHAnsi" w:hint="eastAsia"/>
                <w:kern w:val="0"/>
                <w:sz w:val="20"/>
                <w:szCs w:val="20"/>
              </w:rPr>
              <w:t>從操作中了解兩量變化所代表的意義。</w:t>
            </w:r>
          </w:p>
          <w:p w14:paraId="2F37BA7F" w14:textId="4CE49C01" w:rsidR="005D0F96" w:rsidRPr="005D0F96" w:rsidRDefault="005D0F96" w:rsidP="005D0F96">
            <w:pPr>
              <w:widowControl/>
              <w:spacing w:line="200" w:lineRule="exact"/>
              <w:rPr>
                <w:rFonts w:ascii="標楷體" w:eastAsia="標楷體" w:hAnsi="標楷體" w:cstheme="minorHAnsi" w:hint="eastAsia"/>
                <w:kern w:val="0"/>
                <w:sz w:val="20"/>
                <w:szCs w:val="20"/>
              </w:rPr>
            </w:pPr>
            <w:r>
              <w:rPr>
                <w:rFonts w:ascii="標楷體" w:eastAsia="標楷體" w:hAnsi="標楷體" w:cstheme="minorHAnsi" w:hint="eastAsia"/>
                <w:kern w:val="0"/>
                <w:sz w:val="20"/>
                <w:szCs w:val="20"/>
              </w:rPr>
              <w:t>3.</w:t>
            </w:r>
            <w:r w:rsidRPr="005D0F96">
              <w:rPr>
                <w:rFonts w:ascii="標楷體" w:eastAsia="標楷體" w:hAnsi="標楷體" w:cstheme="minorHAnsi" w:hint="eastAsia"/>
                <w:kern w:val="0"/>
                <w:sz w:val="20"/>
                <w:szCs w:val="20"/>
              </w:rPr>
              <w:t>在解決問題的過程中，使用系統性步驟解題。</w:t>
            </w:r>
          </w:p>
          <w:p w14:paraId="22834E23" w14:textId="7B92772A" w:rsidR="003222B0" w:rsidRPr="00970952" w:rsidRDefault="005D0F96" w:rsidP="005D0F96">
            <w:pPr>
              <w:widowControl/>
              <w:spacing w:line="200" w:lineRule="exact"/>
              <w:rPr>
                <w:rFonts w:ascii="標楷體" w:eastAsia="標楷體" w:hAnsi="標楷體" w:cstheme="minorHAnsi" w:hint="eastAsia"/>
                <w:color w:val="FF0000"/>
                <w:kern w:val="0"/>
                <w:sz w:val="20"/>
                <w:szCs w:val="20"/>
              </w:rPr>
            </w:pPr>
            <w:r>
              <w:rPr>
                <w:rFonts w:ascii="標楷體" w:eastAsia="標楷體" w:hAnsi="標楷體" w:cstheme="minorHAnsi" w:hint="eastAsia"/>
                <w:kern w:val="0"/>
                <w:sz w:val="20"/>
                <w:szCs w:val="20"/>
              </w:rPr>
              <w:t>4.</w:t>
            </w:r>
            <w:r w:rsidRPr="005D0F96">
              <w:rPr>
                <w:rFonts w:ascii="標楷體" w:eastAsia="標楷體" w:hAnsi="標楷體" w:cstheme="minorHAnsi" w:hint="eastAsia"/>
                <w:kern w:val="0"/>
                <w:sz w:val="20"/>
                <w:szCs w:val="20"/>
              </w:rPr>
              <w:t>從擬題過程，學習利用語文表示數學列式。</w:t>
            </w:r>
          </w:p>
        </w:tc>
        <w:tc>
          <w:tcPr>
            <w:tcW w:w="2919" w:type="dxa"/>
            <w:gridSpan w:val="4"/>
          </w:tcPr>
          <w:p w14:paraId="6883AFDD" w14:textId="29280979" w:rsidR="003222B0" w:rsidRDefault="005D0F96" w:rsidP="003222B0">
            <w:pPr>
              <w:snapToGrid w:val="0"/>
              <w:jc w:val="both"/>
              <w:rPr>
                <w:noProof/>
              </w:rPr>
            </w:pPr>
            <w:r>
              <w:rPr>
                <w:noProof/>
              </w:rPr>
              <w:drawing>
                <wp:inline distT="0" distB="0" distL="0" distR="0" wp14:anchorId="18AA6563" wp14:editId="1BC85E09">
                  <wp:extent cx="1605552" cy="101932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256" cy="1029934"/>
                          </a:xfrm>
                          <a:prstGeom prst="rect">
                            <a:avLst/>
                          </a:prstGeom>
                          <a:noFill/>
                          <a:ln>
                            <a:noFill/>
                          </a:ln>
                        </pic:spPr>
                      </pic:pic>
                    </a:graphicData>
                  </a:graphic>
                </wp:inline>
              </w:drawing>
            </w:r>
          </w:p>
          <w:p w14:paraId="0000242D" w14:textId="77777777" w:rsidR="005D0F96" w:rsidRDefault="005D0F96" w:rsidP="005D0F96">
            <w:pPr>
              <w:snapToGrid w:val="0"/>
              <w:spacing w:line="200" w:lineRule="exact"/>
              <w:jc w:val="both"/>
              <w:rPr>
                <w:rFonts w:hint="eastAsia"/>
                <w:noProof/>
              </w:rPr>
            </w:pPr>
          </w:p>
          <w:p w14:paraId="1DDA077D" w14:textId="77777777" w:rsidR="005D0F96" w:rsidRPr="005D0F96" w:rsidRDefault="005D0F96" w:rsidP="005D0F96">
            <w:pPr>
              <w:spacing w:line="200" w:lineRule="exact"/>
              <w:rPr>
                <w:rFonts w:ascii="標楷體" w:eastAsia="標楷體" w:hAnsi="標楷體"/>
                <w:noProof/>
                <w:sz w:val="16"/>
                <w:szCs w:val="16"/>
              </w:rPr>
            </w:pPr>
            <w:r w:rsidRPr="005D0F96">
              <w:rPr>
                <w:rFonts w:ascii="標楷體" w:eastAsia="標楷體" w:hAnsi="標楷體"/>
                <w:noProof/>
                <w:sz w:val="16"/>
                <w:szCs w:val="16"/>
              </w:rPr>
              <w:sym w:font="Wingdings 2" w:char="F075"/>
            </w:r>
            <w:r w:rsidRPr="005D0F96">
              <w:rPr>
                <w:rFonts w:ascii="標楷體" w:eastAsia="標楷體" w:hAnsi="標楷體" w:hint="eastAsia"/>
                <w:noProof/>
                <w:sz w:val="16"/>
                <w:szCs w:val="16"/>
              </w:rPr>
              <w:t>平時玩過撲克牌的賓果遊戲嗎？</w:t>
            </w:r>
          </w:p>
          <w:p w14:paraId="505E0679" w14:textId="77777777" w:rsidR="005D0F96" w:rsidRPr="005D0F96" w:rsidRDefault="005D0F96" w:rsidP="005D0F96">
            <w:pPr>
              <w:spacing w:line="200" w:lineRule="exact"/>
              <w:rPr>
                <w:rFonts w:ascii="標楷體" w:eastAsia="標楷體" w:hAnsi="標楷體"/>
                <w:noProof/>
                <w:sz w:val="16"/>
                <w:szCs w:val="16"/>
              </w:rPr>
            </w:pPr>
            <w:r w:rsidRPr="005D0F96">
              <w:rPr>
                <w:rFonts w:ascii="標楷體" w:eastAsia="標楷體" w:hAnsi="標楷體"/>
                <w:noProof/>
                <w:sz w:val="16"/>
                <w:szCs w:val="16"/>
              </w:rPr>
              <w:sym w:font="Wingdings 2" w:char="F076"/>
            </w:r>
            <w:r w:rsidRPr="005D0F96">
              <w:rPr>
                <w:rFonts w:ascii="標楷體" w:eastAsia="標楷體" w:hAnsi="標楷體" w:hint="eastAsia"/>
                <w:noProof/>
                <w:sz w:val="16"/>
                <w:szCs w:val="16"/>
              </w:rPr>
              <w:t>是否聽過</w:t>
            </w:r>
            <w:r w:rsidRPr="005D0F96">
              <w:rPr>
                <w:rFonts w:ascii="標楷體" w:eastAsia="標楷體" w:hAnsi="標楷體"/>
                <w:sz w:val="16"/>
                <w:szCs w:val="16"/>
              </w:rPr>
              <w:t>中國數學史：</w:t>
            </w:r>
            <w:proofErr w:type="gramStart"/>
            <w:r w:rsidRPr="005D0F96">
              <w:rPr>
                <w:rFonts w:ascii="標楷體" w:eastAsia="標楷體" w:hAnsi="標楷體"/>
                <w:sz w:val="16"/>
                <w:szCs w:val="16"/>
              </w:rPr>
              <w:t>孫子算經</w:t>
            </w:r>
            <w:r w:rsidRPr="005D0F96">
              <w:rPr>
                <w:rFonts w:ascii="標楷體" w:eastAsia="標楷體" w:hAnsi="標楷體" w:hint="eastAsia"/>
                <w:sz w:val="16"/>
                <w:szCs w:val="16"/>
              </w:rPr>
              <w:t>的</w:t>
            </w:r>
            <w:proofErr w:type="gramEnd"/>
            <w:r w:rsidRPr="005D0F96">
              <w:rPr>
                <w:rFonts w:ascii="標楷體" w:eastAsia="標楷體" w:hAnsi="標楷體" w:hint="eastAsia"/>
                <w:sz w:val="16"/>
                <w:szCs w:val="16"/>
              </w:rPr>
              <w:t>故事</w:t>
            </w:r>
            <w:r w:rsidRPr="005D0F96">
              <w:rPr>
                <w:rFonts w:ascii="標楷體" w:eastAsia="標楷體" w:hAnsi="標楷體" w:hint="eastAsia"/>
                <w:noProof/>
                <w:sz w:val="16"/>
                <w:szCs w:val="16"/>
              </w:rPr>
              <w:t>？</w:t>
            </w:r>
          </w:p>
          <w:p w14:paraId="67FF30FA" w14:textId="6520555B" w:rsidR="005D0F96" w:rsidRPr="005D0F96" w:rsidRDefault="005D0F96" w:rsidP="005D0F96">
            <w:pPr>
              <w:spacing w:line="200" w:lineRule="exact"/>
              <w:rPr>
                <w:rFonts w:ascii="標楷體" w:eastAsia="標楷體" w:hAnsi="標楷體"/>
                <w:noProof/>
                <w:sz w:val="16"/>
                <w:szCs w:val="16"/>
              </w:rPr>
            </w:pPr>
            <w:r w:rsidRPr="005D0F96">
              <w:rPr>
                <w:rFonts w:ascii="標楷體" w:eastAsia="標楷體" w:hAnsi="標楷體"/>
                <w:noProof/>
                <w:sz w:val="16"/>
                <w:szCs w:val="16"/>
              </w:rPr>
              <w:sym w:font="Wingdings 2" w:char="F077"/>
            </w:r>
            <w:r w:rsidRPr="005D0F96">
              <w:rPr>
                <w:rFonts w:ascii="標楷體" w:eastAsia="標楷體" w:hAnsi="標楷體" w:hint="eastAsia"/>
                <w:noProof/>
                <w:sz w:val="16"/>
                <w:szCs w:val="16"/>
              </w:rPr>
              <w:t>當牌</w:t>
            </w:r>
            <w:proofErr w:type="gramStart"/>
            <w:r w:rsidRPr="005D0F96">
              <w:rPr>
                <w:rFonts w:ascii="標楷體" w:eastAsia="標楷體" w:hAnsi="標楷體" w:hint="eastAsia"/>
                <w:noProof/>
                <w:sz w:val="16"/>
                <w:szCs w:val="16"/>
              </w:rPr>
              <w:t>上</w:t>
            </w:r>
            <w:r w:rsidRPr="005D0F96">
              <w:rPr>
                <w:rFonts w:ascii="標楷體" w:eastAsia="標楷體" w:hAnsi="標楷體" w:hint="eastAsia"/>
                <w:sz w:val="16"/>
                <w:szCs w:val="16"/>
              </w:rPr>
              <w:t>總腳數</w:t>
            </w:r>
            <w:proofErr w:type="gramEnd"/>
            <w:r w:rsidRPr="005D0F96">
              <w:rPr>
                <w:rFonts w:ascii="標楷體" w:eastAsia="標楷體" w:hAnsi="標楷體" w:hint="eastAsia"/>
                <w:sz w:val="16"/>
                <w:szCs w:val="16"/>
              </w:rPr>
              <w:t>和目標卡上</w:t>
            </w:r>
            <w:proofErr w:type="gramStart"/>
            <w:r w:rsidRPr="005D0F96">
              <w:rPr>
                <w:rFonts w:ascii="標楷體" w:eastAsia="標楷體" w:hAnsi="標楷體" w:hint="eastAsia"/>
                <w:sz w:val="16"/>
                <w:szCs w:val="16"/>
              </w:rPr>
              <w:t>的總腳數</w:t>
            </w:r>
            <w:proofErr w:type="gramEnd"/>
            <w:r w:rsidRPr="005D0F96">
              <w:rPr>
                <w:rFonts w:ascii="標楷體" w:eastAsia="標楷體" w:hAnsi="標楷體" w:hint="eastAsia"/>
                <w:sz w:val="16"/>
                <w:szCs w:val="16"/>
              </w:rPr>
              <w:t>不一樣時，你應該怎麼處理呢？</w:t>
            </w:r>
            <w:r w:rsidRPr="005D0F96">
              <w:rPr>
                <w:rFonts w:ascii="標楷體" w:eastAsia="標楷體" w:hAnsi="標楷體"/>
                <w:sz w:val="16"/>
                <w:szCs w:val="16"/>
              </w:rPr>
              <w:t xml:space="preserve"> </w:t>
            </w:r>
          </w:p>
          <w:p w14:paraId="4406D7BD" w14:textId="77777777" w:rsidR="005D0F96" w:rsidRPr="005D0F96" w:rsidRDefault="005D0F96" w:rsidP="005D0F96">
            <w:pPr>
              <w:spacing w:line="200" w:lineRule="exact"/>
              <w:rPr>
                <w:rFonts w:ascii="標楷體" w:eastAsia="標楷體" w:hAnsi="標楷體"/>
                <w:noProof/>
                <w:sz w:val="16"/>
                <w:szCs w:val="16"/>
              </w:rPr>
            </w:pPr>
            <w:r w:rsidRPr="005D0F96">
              <w:rPr>
                <w:rFonts w:ascii="標楷體" w:eastAsia="標楷體" w:hAnsi="標楷體"/>
                <w:noProof/>
                <w:sz w:val="16"/>
                <w:szCs w:val="16"/>
              </w:rPr>
              <w:sym w:font="Wingdings 2" w:char="F078"/>
            </w:r>
            <w:r w:rsidRPr="005D0F96">
              <w:rPr>
                <w:rFonts w:ascii="標楷體" w:eastAsia="標楷體" w:hAnsi="標楷體" w:hint="eastAsia"/>
                <w:noProof/>
                <w:sz w:val="16"/>
                <w:szCs w:val="16"/>
              </w:rPr>
              <w:t>不使用撲克牌</w:t>
            </w:r>
            <w:r w:rsidRPr="005D0F96">
              <w:rPr>
                <w:rFonts w:ascii="標楷體" w:eastAsia="標楷體" w:hAnsi="標楷體" w:hint="eastAsia"/>
                <w:sz w:val="16"/>
                <w:szCs w:val="16"/>
              </w:rPr>
              <w:t>，</w:t>
            </w:r>
            <w:r w:rsidRPr="005D0F96">
              <w:rPr>
                <w:rFonts w:ascii="標楷體" w:eastAsia="標楷體" w:hAnsi="標楷體" w:hint="eastAsia"/>
                <w:noProof/>
                <w:sz w:val="16"/>
                <w:szCs w:val="16"/>
              </w:rPr>
              <w:t>你會利用列表方式解題嗎？</w:t>
            </w:r>
          </w:p>
          <w:p w14:paraId="2259530F" w14:textId="558F3D3C" w:rsidR="005D0F96" w:rsidRPr="005D0F96" w:rsidRDefault="005D0F96" w:rsidP="005D0F96">
            <w:pPr>
              <w:snapToGrid w:val="0"/>
              <w:spacing w:line="200" w:lineRule="exact"/>
              <w:jc w:val="both"/>
              <w:rPr>
                <w:rFonts w:hint="eastAsia"/>
                <w:noProof/>
              </w:rPr>
            </w:pPr>
            <w:r w:rsidRPr="005D0F96">
              <w:rPr>
                <w:rFonts w:ascii="標楷體" w:eastAsia="標楷體" w:hAnsi="標楷體"/>
                <w:noProof/>
                <w:sz w:val="16"/>
                <w:szCs w:val="16"/>
              </w:rPr>
              <w:sym w:font="Wingdings 2" w:char="F079"/>
            </w:r>
            <w:r w:rsidRPr="005D0F96">
              <w:rPr>
                <w:rFonts w:ascii="標楷體" w:eastAsia="標楷體" w:hAnsi="標楷體" w:hint="eastAsia"/>
                <w:noProof/>
                <w:sz w:val="16"/>
                <w:szCs w:val="16"/>
              </w:rPr>
              <w:t>你會利用未知數</w:t>
            </w:r>
            <w:r w:rsidRPr="005D0F96">
              <w:rPr>
                <w:rFonts w:ascii="標楷體" w:eastAsia="標楷體" w:hAnsi="標楷體" w:cs="Times New Roman"/>
                <w:noProof/>
                <w:sz w:val="16"/>
                <w:szCs w:val="16"/>
              </w:rPr>
              <w:t>x</w:t>
            </w:r>
            <w:r w:rsidRPr="005D0F96">
              <w:rPr>
                <w:rFonts w:ascii="標楷體" w:eastAsia="標楷體" w:hAnsi="標楷體" w:hint="eastAsia"/>
                <w:noProof/>
                <w:sz w:val="16"/>
                <w:szCs w:val="16"/>
              </w:rPr>
              <w:t>與</w:t>
            </w:r>
            <w:r w:rsidRPr="005D0F96">
              <w:rPr>
                <w:rFonts w:ascii="標楷體" w:eastAsia="標楷體" w:hAnsi="標楷體" w:cs="Times New Roman"/>
                <w:noProof/>
                <w:sz w:val="16"/>
                <w:szCs w:val="16"/>
              </w:rPr>
              <w:t>y</w:t>
            </w:r>
            <w:r w:rsidRPr="005D0F96">
              <w:rPr>
                <w:rFonts w:ascii="標楷體" w:eastAsia="標楷體" w:hAnsi="標楷體" w:cs="Times New Roman" w:hint="eastAsia"/>
                <w:noProof/>
                <w:sz w:val="16"/>
                <w:szCs w:val="16"/>
              </w:rPr>
              <w:t>列出問題中的算式並且算出答案嗎</w:t>
            </w:r>
            <w:r w:rsidRPr="005D0F96">
              <w:rPr>
                <w:rFonts w:ascii="標楷體" w:eastAsia="標楷體" w:hAnsi="標楷體" w:hint="eastAsia"/>
                <w:noProof/>
                <w:sz w:val="16"/>
                <w:szCs w:val="16"/>
              </w:rPr>
              <w:t>？</w:t>
            </w:r>
          </w:p>
        </w:tc>
        <w:tc>
          <w:tcPr>
            <w:tcW w:w="1264" w:type="dxa"/>
            <w:gridSpan w:val="2"/>
          </w:tcPr>
          <w:p w14:paraId="4C123457"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【數學領域】</w:t>
            </w:r>
          </w:p>
          <w:p w14:paraId="716ECE56"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 xml:space="preserve">n-III-9 </w:t>
            </w:r>
            <w:r w:rsidRPr="003222B0">
              <w:rPr>
                <w:rFonts w:eastAsia="標楷體" w:cstheme="minorHAnsi" w:hint="eastAsia"/>
                <w:bCs/>
                <w:sz w:val="16"/>
                <w:szCs w:val="16"/>
              </w:rPr>
              <w:t>理解比例關係的意義，並能</w:t>
            </w:r>
            <w:r w:rsidRPr="003222B0">
              <w:rPr>
                <w:rFonts w:eastAsia="標楷體" w:cstheme="minorHAnsi" w:hint="eastAsia"/>
                <w:bCs/>
                <w:sz w:val="16"/>
                <w:szCs w:val="16"/>
              </w:rPr>
              <w:t xml:space="preserve"> </w:t>
            </w:r>
            <w:r w:rsidRPr="003222B0">
              <w:rPr>
                <w:rFonts w:eastAsia="標楷體" w:cstheme="minorHAnsi" w:hint="eastAsia"/>
                <w:bCs/>
                <w:sz w:val="16"/>
                <w:szCs w:val="16"/>
              </w:rPr>
              <w:t>據以觀察、表述、計算與解題，如比</w:t>
            </w:r>
            <w:r w:rsidRPr="003222B0">
              <w:rPr>
                <w:rFonts w:eastAsia="標楷體" w:cstheme="minorHAnsi" w:hint="eastAsia"/>
                <w:bCs/>
                <w:sz w:val="16"/>
                <w:szCs w:val="16"/>
              </w:rPr>
              <w:t xml:space="preserve"> </w:t>
            </w:r>
            <w:r w:rsidRPr="003222B0">
              <w:rPr>
                <w:rFonts w:eastAsia="標楷體" w:cstheme="minorHAnsi" w:hint="eastAsia"/>
                <w:bCs/>
                <w:sz w:val="16"/>
                <w:szCs w:val="16"/>
              </w:rPr>
              <w:t>率、比例尺、速度、基準量等。</w:t>
            </w:r>
            <w:r w:rsidRPr="003222B0">
              <w:rPr>
                <w:rFonts w:eastAsia="標楷體" w:cstheme="minorHAnsi" w:hint="eastAsia"/>
                <w:bCs/>
                <w:sz w:val="16"/>
                <w:szCs w:val="16"/>
              </w:rPr>
              <w:t xml:space="preserve"> </w:t>
            </w:r>
          </w:p>
          <w:p w14:paraId="42EEA630"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 xml:space="preserve">n-III-10 </w:t>
            </w:r>
            <w:r w:rsidRPr="003222B0">
              <w:rPr>
                <w:rFonts w:eastAsia="標楷體" w:cstheme="minorHAnsi" w:hint="eastAsia"/>
                <w:bCs/>
                <w:sz w:val="16"/>
                <w:szCs w:val="16"/>
              </w:rPr>
              <w:t>嘗試將較複雜的情境或模</w:t>
            </w:r>
            <w:r w:rsidRPr="003222B0">
              <w:rPr>
                <w:rFonts w:eastAsia="標楷體" w:cstheme="minorHAnsi" w:hint="eastAsia"/>
                <w:bCs/>
                <w:sz w:val="16"/>
                <w:szCs w:val="16"/>
              </w:rPr>
              <w:t xml:space="preserve"> </w:t>
            </w:r>
            <w:r w:rsidRPr="003222B0">
              <w:rPr>
                <w:rFonts w:eastAsia="標楷體" w:cstheme="minorHAnsi" w:hint="eastAsia"/>
                <w:bCs/>
                <w:sz w:val="16"/>
                <w:szCs w:val="16"/>
              </w:rPr>
              <w:t>式中的數量關係以算式正確表述，並</w:t>
            </w:r>
            <w:r w:rsidRPr="003222B0">
              <w:rPr>
                <w:rFonts w:eastAsia="標楷體" w:cstheme="minorHAnsi" w:hint="eastAsia"/>
                <w:bCs/>
                <w:sz w:val="16"/>
                <w:szCs w:val="16"/>
              </w:rPr>
              <w:t xml:space="preserve"> </w:t>
            </w:r>
            <w:r w:rsidRPr="003222B0">
              <w:rPr>
                <w:rFonts w:eastAsia="標楷體" w:cstheme="minorHAnsi" w:hint="eastAsia"/>
                <w:bCs/>
                <w:sz w:val="16"/>
                <w:szCs w:val="16"/>
              </w:rPr>
              <w:t>據以推理或解題。</w:t>
            </w:r>
            <w:r w:rsidRPr="003222B0">
              <w:rPr>
                <w:rFonts w:eastAsia="標楷體" w:cstheme="minorHAnsi" w:hint="eastAsia"/>
                <w:bCs/>
                <w:sz w:val="16"/>
                <w:szCs w:val="16"/>
              </w:rPr>
              <w:t xml:space="preserve"> </w:t>
            </w:r>
          </w:p>
          <w:p w14:paraId="586A5D79"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 xml:space="preserve">r-III-3 </w:t>
            </w:r>
            <w:r w:rsidRPr="003222B0">
              <w:rPr>
                <w:rFonts w:eastAsia="標楷體" w:cstheme="minorHAnsi" w:hint="eastAsia"/>
                <w:bCs/>
                <w:sz w:val="16"/>
                <w:szCs w:val="16"/>
              </w:rPr>
              <w:t>觀察情境或模式中的數量關</w:t>
            </w:r>
            <w:r w:rsidRPr="003222B0">
              <w:rPr>
                <w:rFonts w:eastAsia="標楷體" w:cstheme="minorHAnsi" w:hint="eastAsia"/>
                <w:bCs/>
                <w:sz w:val="16"/>
                <w:szCs w:val="16"/>
              </w:rPr>
              <w:t xml:space="preserve"> </w:t>
            </w:r>
            <w:r w:rsidRPr="003222B0">
              <w:rPr>
                <w:rFonts w:eastAsia="標楷體" w:cstheme="minorHAnsi" w:hint="eastAsia"/>
                <w:bCs/>
                <w:sz w:val="16"/>
                <w:szCs w:val="16"/>
              </w:rPr>
              <w:t>係，並用文字或符號正確表述，協助</w:t>
            </w:r>
            <w:r w:rsidRPr="003222B0">
              <w:rPr>
                <w:rFonts w:eastAsia="標楷體" w:cstheme="minorHAnsi" w:hint="eastAsia"/>
                <w:bCs/>
                <w:sz w:val="16"/>
                <w:szCs w:val="16"/>
              </w:rPr>
              <w:t xml:space="preserve"> </w:t>
            </w:r>
            <w:r w:rsidRPr="003222B0">
              <w:rPr>
                <w:rFonts w:eastAsia="標楷體" w:cstheme="minorHAnsi" w:hint="eastAsia"/>
                <w:bCs/>
                <w:sz w:val="16"/>
                <w:szCs w:val="16"/>
              </w:rPr>
              <w:t>推理與解題。</w:t>
            </w:r>
            <w:r w:rsidRPr="003222B0">
              <w:rPr>
                <w:rFonts w:eastAsia="標楷體" w:cstheme="minorHAnsi" w:hint="eastAsia"/>
                <w:bCs/>
                <w:sz w:val="16"/>
                <w:szCs w:val="16"/>
              </w:rPr>
              <w:t xml:space="preserve"> </w:t>
            </w:r>
          </w:p>
          <w:p w14:paraId="0390C33A"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【綜合領域】</w:t>
            </w:r>
          </w:p>
          <w:p w14:paraId="639E3A7F" w14:textId="77777777" w:rsidR="003222B0" w:rsidRPr="003222B0" w:rsidRDefault="003222B0" w:rsidP="003222B0">
            <w:pPr>
              <w:spacing w:line="180" w:lineRule="exact"/>
              <w:jc w:val="both"/>
              <w:rPr>
                <w:rFonts w:eastAsia="標楷體" w:cstheme="minorHAnsi"/>
                <w:bCs/>
                <w:sz w:val="16"/>
                <w:szCs w:val="16"/>
              </w:rPr>
            </w:pPr>
            <w:r w:rsidRPr="003222B0">
              <w:rPr>
                <w:rFonts w:eastAsia="標楷體" w:cstheme="minorHAnsi"/>
                <w:bCs/>
                <w:sz w:val="16"/>
                <w:szCs w:val="16"/>
              </w:rPr>
              <w:t>2b-III-1</w:t>
            </w:r>
          </w:p>
          <w:p w14:paraId="57D41EB8" w14:textId="4836FD57" w:rsidR="003222B0" w:rsidRPr="008433B4"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參與各項活動，適切表現自己在團體中的角色，協同合作達成共同目標。</w:t>
            </w:r>
          </w:p>
        </w:tc>
        <w:tc>
          <w:tcPr>
            <w:tcW w:w="1268" w:type="dxa"/>
            <w:gridSpan w:val="3"/>
          </w:tcPr>
          <w:p w14:paraId="6D5C4B98"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【數學領域】</w:t>
            </w:r>
          </w:p>
          <w:p w14:paraId="08CD07D9"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 xml:space="preserve">N-6-8 </w:t>
            </w:r>
            <w:r w:rsidRPr="003222B0">
              <w:rPr>
                <w:rFonts w:eastAsia="標楷體" w:cstheme="minorHAnsi" w:hint="eastAsia"/>
                <w:bCs/>
                <w:sz w:val="16"/>
                <w:szCs w:val="16"/>
              </w:rPr>
              <w:t>解題：基準量與比較量。比和</w:t>
            </w:r>
            <w:r w:rsidRPr="003222B0">
              <w:rPr>
                <w:rFonts w:eastAsia="標楷體" w:cstheme="minorHAnsi" w:hint="eastAsia"/>
                <w:bCs/>
                <w:sz w:val="16"/>
                <w:szCs w:val="16"/>
              </w:rPr>
              <w:t xml:space="preserve"> </w:t>
            </w:r>
            <w:r w:rsidRPr="003222B0">
              <w:rPr>
                <w:rFonts w:eastAsia="標楷體" w:cstheme="minorHAnsi" w:hint="eastAsia"/>
                <w:bCs/>
                <w:sz w:val="16"/>
                <w:szCs w:val="16"/>
              </w:rPr>
              <w:t>比值的應用。含交換基準時之關係。</w:t>
            </w:r>
            <w:r w:rsidRPr="003222B0">
              <w:rPr>
                <w:rFonts w:eastAsia="標楷體" w:cstheme="minorHAnsi" w:hint="eastAsia"/>
                <w:bCs/>
                <w:sz w:val="16"/>
                <w:szCs w:val="16"/>
              </w:rPr>
              <w:t xml:space="preserve"> </w:t>
            </w:r>
          </w:p>
          <w:p w14:paraId="38380F1D" w14:textId="77777777" w:rsidR="003222B0" w:rsidRDefault="003222B0" w:rsidP="003222B0">
            <w:pPr>
              <w:spacing w:line="180" w:lineRule="exact"/>
              <w:jc w:val="both"/>
              <w:rPr>
                <w:rFonts w:eastAsia="標楷體" w:cstheme="minorHAnsi"/>
                <w:bCs/>
                <w:sz w:val="16"/>
                <w:szCs w:val="16"/>
              </w:rPr>
            </w:pPr>
            <w:r w:rsidRPr="003222B0">
              <w:rPr>
                <w:rFonts w:eastAsia="標楷體" w:cstheme="minorHAnsi" w:hint="eastAsia"/>
                <w:bCs/>
                <w:sz w:val="16"/>
                <w:szCs w:val="16"/>
              </w:rPr>
              <w:t xml:space="preserve">N-6-9 </w:t>
            </w:r>
            <w:r w:rsidRPr="003222B0">
              <w:rPr>
                <w:rFonts w:eastAsia="標楷體" w:cstheme="minorHAnsi" w:hint="eastAsia"/>
                <w:bCs/>
                <w:sz w:val="16"/>
                <w:szCs w:val="16"/>
              </w:rPr>
              <w:t>解題：由問題中的數量關係，</w:t>
            </w:r>
            <w:r w:rsidRPr="003222B0">
              <w:rPr>
                <w:rFonts w:eastAsia="標楷體" w:cstheme="minorHAnsi" w:hint="eastAsia"/>
                <w:bCs/>
                <w:sz w:val="16"/>
                <w:szCs w:val="16"/>
              </w:rPr>
              <w:t xml:space="preserve"> </w:t>
            </w:r>
            <w:r w:rsidRPr="003222B0">
              <w:rPr>
                <w:rFonts w:eastAsia="標楷體" w:cstheme="minorHAnsi" w:hint="eastAsia"/>
                <w:bCs/>
                <w:sz w:val="16"/>
                <w:szCs w:val="16"/>
              </w:rPr>
              <w:t>列出恰當的算式解題（同</w:t>
            </w:r>
            <w:r w:rsidRPr="003222B0">
              <w:rPr>
                <w:rFonts w:eastAsia="標楷體" w:cstheme="minorHAnsi" w:hint="eastAsia"/>
                <w:bCs/>
                <w:sz w:val="16"/>
                <w:szCs w:val="16"/>
              </w:rPr>
              <w:t xml:space="preserve"> R-6-4</w:t>
            </w:r>
            <w:r w:rsidRPr="003222B0">
              <w:rPr>
                <w:rFonts w:eastAsia="標楷體" w:cstheme="minorHAnsi" w:hint="eastAsia"/>
                <w:bCs/>
                <w:sz w:val="16"/>
                <w:szCs w:val="16"/>
              </w:rPr>
              <w:t>）。</w:t>
            </w:r>
            <w:r w:rsidRPr="003222B0">
              <w:rPr>
                <w:rFonts w:eastAsia="標楷體" w:cstheme="minorHAnsi" w:hint="eastAsia"/>
                <w:bCs/>
                <w:sz w:val="16"/>
                <w:szCs w:val="16"/>
              </w:rPr>
              <w:t xml:space="preserve"> </w:t>
            </w:r>
            <w:r w:rsidRPr="003222B0">
              <w:rPr>
                <w:rFonts w:eastAsia="標楷體" w:cstheme="minorHAnsi" w:hint="eastAsia"/>
                <w:bCs/>
                <w:sz w:val="16"/>
                <w:szCs w:val="16"/>
              </w:rPr>
              <w:t>可包含（</w:t>
            </w:r>
            <w:r w:rsidRPr="003222B0">
              <w:rPr>
                <w:rFonts w:eastAsia="標楷體" w:cstheme="minorHAnsi" w:hint="eastAsia"/>
                <w:bCs/>
                <w:sz w:val="16"/>
                <w:szCs w:val="16"/>
              </w:rPr>
              <w:t>1</w:t>
            </w:r>
            <w:r w:rsidRPr="003222B0">
              <w:rPr>
                <w:rFonts w:eastAsia="標楷體" w:cstheme="minorHAnsi" w:hint="eastAsia"/>
                <w:bCs/>
                <w:sz w:val="16"/>
                <w:szCs w:val="16"/>
              </w:rPr>
              <w:t>）較複雜的模式（如座位排</w:t>
            </w:r>
            <w:r w:rsidRPr="003222B0">
              <w:rPr>
                <w:rFonts w:eastAsia="標楷體" w:cstheme="minorHAnsi" w:hint="eastAsia"/>
                <w:bCs/>
                <w:sz w:val="16"/>
                <w:szCs w:val="16"/>
              </w:rPr>
              <w:t xml:space="preserve"> </w:t>
            </w:r>
            <w:r w:rsidRPr="003222B0">
              <w:rPr>
                <w:rFonts w:eastAsia="標楷體" w:cstheme="minorHAnsi" w:hint="eastAsia"/>
                <w:bCs/>
                <w:sz w:val="16"/>
                <w:szCs w:val="16"/>
              </w:rPr>
              <w:t>列模式）；（</w:t>
            </w:r>
            <w:r w:rsidRPr="003222B0">
              <w:rPr>
                <w:rFonts w:eastAsia="標楷體" w:cstheme="minorHAnsi" w:hint="eastAsia"/>
                <w:bCs/>
                <w:sz w:val="16"/>
                <w:szCs w:val="16"/>
              </w:rPr>
              <w:t>2</w:t>
            </w:r>
            <w:r w:rsidRPr="003222B0">
              <w:rPr>
                <w:rFonts w:eastAsia="標楷體" w:cstheme="minorHAnsi" w:hint="eastAsia"/>
                <w:bCs/>
                <w:sz w:val="16"/>
                <w:szCs w:val="16"/>
              </w:rPr>
              <w:t>）較複雜的計數：乘法</w:t>
            </w:r>
            <w:r w:rsidRPr="003222B0">
              <w:rPr>
                <w:rFonts w:eastAsia="標楷體" w:cstheme="minorHAnsi" w:hint="eastAsia"/>
                <w:bCs/>
                <w:sz w:val="16"/>
                <w:szCs w:val="16"/>
              </w:rPr>
              <w:t xml:space="preserve"> </w:t>
            </w:r>
            <w:r w:rsidRPr="003222B0">
              <w:rPr>
                <w:rFonts w:eastAsia="標楷體" w:cstheme="minorHAnsi" w:hint="eastAsia"/>
                <w:bCs/>
                <w:sz w:val="16"/>
                <w:szCs w:val="16"/>
              </w:rPr>
              <w:t>原理、加法原理或其混合；（</w:t>
            </w:r>
            <w:r w:rsidRPr="003222B0">
              <w:rPr>
                <w:rFonts w:eastAsia="標楷體" w:cstheme="minorHAnsi" w:hint="eastAsia"/>
                <w:bCs/>
                <w:sz w:val="16"/>
                <w:szCs w:val="16"/>
              </w:rPr>
              <w:t>3</w:t>
            </w:r>
            <w:r w:rsidRPr="003222B0">
              <w:rPr>
                <w:rFonts w:eastAsia="標楷體" w:cstheme="minorHAnsi" w:hint="eastAsia"/>
                <w:bCs/>
                <w:sz w:val="16"/>
                <w:szCs w:val="16"/>
              </w:rPr>
              <w:t>）較</w:t>
            </w:r>
            <w:proofErr w:type="gramStart"/>
            <w:r w:rsidRPr="003222B0">
              <w:rPr>
                <w:rFonts w:eastAsia="標楷體" w:cstheme="minorHAnsi" w:hint="eastAsia"/>
                <w:bCs/>
                <w:sz w:val="16"/>
                <w:szCs w:val="16"/>
              </w:rPr>
              <w:t>複</w:t>
            </w:r>
            <w:proofErr w:type="gramEnd"/>
            <w:r w:rsidRPr="003222B0">
              <w:rPr>
                <w:rFonts w:eastAsia="標楷體" w:cstheme="minorHAnsi" w:hint="eastAsia"/>
                <w:bCs/>
                <w:sz w:val="16"/>
                <w:szCs w:val="16"/>
              </w:rPr>
              <w:t xml:space="preserve"> </w:t>
            </w:r>
            <w:r w:rsidRPr="003222B0">
              <w:rPr>
                <w:rFonts w:eastAsia="標楷體" w:cstheme="minorHAnsi" w:hint="eastAsia"/>
                <w:bCs/>
                <w:sz w:val="16"/>
                <w:szCs w:val="16"/>
              </w:rPr>
              <w:t>雜之情境：如年齡問題、流水問題、</w:t>
            </w:r>
            <w:r w:rsidRPr="003222B0">
              <w:rPr>
                <w:rFonts w:eastAsia="標楷體" w:cstheme="minorHAnsi" w:hint="eastAsia"/>
                <w:bCs/>
                <w:sz w:val="16"/>
                <w:szCs w:val="16"/>
              </w:rPr>
              <w:t xml:space="preserve"> </w:t>
            </w:r>
            <w:r w:rsidRPr="003222B0">
              <w:rPr>
                <w:rFonts w:eastAsia="標楷體" w:cstheme="minorHAnsi" w:hint="eastAsia"/>
                <w:bCs/>
                <w:sz w:val="16"/>
                <w:szCs w:val="16"/>
              </w:rPr>
              <w:t>和差問題、雞兔問題。連結</w:t>
            </w:r>
            <w:r w:rsidRPr="003222B0">
              <w:rPr>
                <w:rFonts w:eastAsia="標楷體" w:cstheme="minorHAnsi" w:hint="eastAsia"/>
                <w:bCs/>
                <w:sz w:val="16"/>
                <w:szCs w:val="16"/>
              </w:rPr>
              <w:t xml:space="preserve"> R-6-2</w:t>
            </w:r>
            <w:r w:rsidRPr="003222B0">
              <w:rPr>
                <w:rFonts w:eastAsia="標楷體" w:cstheme="minorHAnsi" w:hint="eastAsia"/>
                <w:bCs/>
                <w:sz w:val="16"/>
                <w:szCs w:val="16"/>
              </w:rPr>
              <w:t>、</w:t>
            </w:r>
            <w:r w:rsidRPr="003222B0">
              <w:rPr>
                <w:rFonts w:eastAsia="標楷體" w:cstheme="minorHAnsi" w:hint="eastAsia"/>
                <w:bCs/>
                <w:sz w:val="16"/>
                <w:szCs w:val="16"/>
              </w:rPr>
              <w:t xml:space="preserve"> R-6-3</w:t>
            </w:r>
            <w:r w:rsidRPr="003222B0">
              <w:rPr>
                <w:rFonts w:eastAsia="標楷體" w:cstheme="minorHAnsi" w:hint="eastAsia"/>
                <w:bCs/>
                <w:sz w:val="16"/>
                <w:szCs w:val="16"/>
              </w:rPr>
              <w:t>。</w:t>
            </w:r>
            <w:r w:rsidRPr="003222B0">
              <w:rPr>
                <w:rFonts w:eastAsia="標楷體" w:cstheme="minorHAnsi" w:hint="eastAsia"/>
                <w:bCs/>
                <w:sz w:val="16"/>
                <w:szCs w:val="16"/>
              </w:rPr>
              <w:t xml:space="preserve"> </w:t>
            </w:r>
            <w:r w:rsidRPr="003222B0">
              <w:rPr>
                <w:rFonts w:eastAsia="標楷體" w:cstheme="minorHAnsi" w:hint="eastAsia"/>
                <w:bCs/>
                <w:sz w:val="16"/>
                <w:szCs w:val="16"/>
              </w:rPr>
              <w:t>核心素養呼應</w:t>
            </w:r>
            <w:r w:rsidRPr="003222B0">
              <w:rPr>
                <w:rFonts w:eastAsia="標楷體" w:cstheme="minorHAnsi" w:hint="eastAsia"/>
                <w:bCs/>
                <w:sz w:val="16"/>
                <w:szCs w:val="16"/>
              </w:rPr>
              <w:t xml:space="preserve"> </w:t>
            </w:r>
            <w:r w:rsidRPr="003222B0">
              <w:rPr>
                <w:rFonts w:eastAsia="標楷體" w:cstheme="minorHAnsi" w:hint="eastAsia"/>
                <w:bCs/>
                <w:sz w:val="16"/>
                <w:szCs w:val="16"/>
              </w:rPr>
              <w:t>說</w:t>
            </w:r>
          </w:p>
          <w:p w14:paraId="3CB2CC99" w14:textId="0EF06AA6"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明</w:t>
            </w:r>
            <w:r w:rsidRPr="003222B0">
              <w:rPr>
                <w:rFonts w:eastAsia="標楷體" w:cstheme="minorHAnsi" w:hint="eastAsia"/>
                <w:bCs/>
                <w:sz w:val="16"/>
                <w:szCs w:val="16"/>
              </w:rPr>
              <w:t xml:space="preserve"> </w:t>
            </w:r>
            <w:r w:rsidRPr="003222B0">
              <w:rPr>
                <w:rFonts w:eastAsia="標楷體" w:cstheme="minorHAnsi" w:hint="eastAsia"/>
                <w:bCs/>
                <w:sz w:val="16"/>
                <w:szCs w:val="16"/>
              </w:rPr>
              <w:t>察覺生活情境中與數學相關的雞兔問題。</w:t>
            </w:r>
          </w:p>
          <w:p w14:paraId="325FEF56"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【綜合領域】</w:t>
            </w:r>
          </w:p>
          <w:p w14:paraId="256D8358" w14:textId="77777777" w:rsidR="003222B0" w:rsidRPr="003222B0" w:rsidRDefault="003222B0" w:rsidP="003222B0">
            <w:pPr>
              <w:spacing w:line="180" w:lineRule="exact"/>
              <w:jc w:val="both"/>
              <w:rPr>
                <w:rFonts w:eastAsia="標楷體" w:cstheme="minorHAnsi"/>
                <w:bCs/>
                <w:sz w:val="16"/>
                <w:szCs w:val="16"/>
              </w:rPr>
            </w:pPr>
            <w:r w:rsidRPr="003222B0">
              <w:rPr>
                <w:rFonts w:eastAsia="標楷體" w:cstheme="minorHAnsi"/>
                <w:bCs/>
                <w:sz w:val="16"/>
                <w:szCs w:val="16"/>
              </w:rPr>
              <w:t>Bb-III-2</w:t>
            </w:r>
          </w:p>
          <w:p w14:paraId="75549D49" w14:textId="77777777" w:rsidR="003222B0" w:rsidRPr="003222B0"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團隊運作的問題與解決。</w:t>
            </w:r>
          </w:p>
          <w:p w14:paraId="4A22DCF3" w14:textId="77777777" w:rsidR="003222B0" w:rsidRPr="003222B0" w:rsidRDefault="003222B0" w:rsidP="003222B0">
            <w:pPr>
              <w:spacing w:line="180" w:lineRule="exact"/>
              <w:jc w:val="both"/>
              <w:rPr>
                <w:rFonts w:eastAsia="標楷體" w:cstheme="minorHAnsi"/>
                <w:bCs/>
                <w:sz w:val="16"/>
                <w:szCs w:val="16"/>
              </w:rPr>
            </w:pPr>
            <w:r w:rsidRPr="003222B0">
              <w:rPr>
                <w:rFonts w:eastAsia="標楷體" w:cstheme="minorHAnsi"/>
                <w:bCs/>
                <w:sz w:val="16"/>
                <w:szCs w:val="16"/>
              </w:rPr>
              <w:t>Bb-III-3</w:t>
            </w:r>
          </w:p>
          <w:p w14:paraId="7FAB627D" w14:textId="3683319E" w:rsidR="003222B0" w:rsidRPr="008433B4" w:rsidRDefault="003222B0" w:rsidP="003222B0">
            <w:pPr>
              <w:spacing w:line="180" w:lineRule="exact"/>
              <w:jc w:val="both"/>
              <w:rPr>
                <w:rFonts w:eastAsia="標楷體" w:cstheme="minorHAnsi" w:hint="eastAsia"/>
                <w:bCs/>
                <w:sz w:val="16"/>
                <w:szCs w:val="16"/>
              </w:rPr>
            </w:pPr>
            <w:r w:rsidRPr="003222B0">
              <w:rPr>
                <w:rFonts w:eastAsia="標楷體" w:cstheme="minorHAnsi" w:hint="eastAsia"/>
                <w:bCs/>
                <w:sz w:val="16"/>
                <w:szCs w:val="16"/>
              </w:rPr>
              <w:t>團隊合作的技巧。</w:t>
            </w:r>
          </w:p>
        </w:tc>
        <w:tc>
          <w:tcPr>
            <w:tcW w:w="1620" w:type="dxa"/>
            <w:gridSpan w:val="3"/>
          </w:tcPr>
          <w:p w14:paraId="6FD9C6A6" w14:textId="3FD175A2" w:rsidR="003222B0" w:rsidRPr="003222B0" w:rsidRDefault="003222B0" w:rsidP="003222B0">
            <w:pPr>
              <w:spacing w:line="200" w:lineRule="exact"/>
              <w:jc w:val="both"/>
              <w:rPr>
                <w:rFonts w:eastAsia="標楷體" w:cstheme="minorHAnsi" w:hint="eastAsia"/>
                <w:bCs/>
                <w:sz w:val="16"/>
                <w:szCs w:val="16"/>
              </w:rPr>
            </w:pPr>
            <w:r>
              <w:rPr>
                <w:rFonts w:eastAsia="標楷體" w:cstheme="minorHAnsi" w:hint="eastAsia"/>
                <w:bCs/>
                <w:sz w:val="16"/>
                <w:szCs w:val="16"/>
              </w:rPr>
              <w:t>1.</w:t>
            </w:r>
            <w:r w:rsidRPr="003222B0">
              <w:rPr>
                <w:rFonts w:eastAsia="標楷體" w:cstheme="minorHAnsi" w:hint="eastAsia"/>
                <w:bCs/>
                <w:sz w:val="16"/>
                <w:szCs w:val="16"/>
              </w:rPr>
              <w:t>以列表或圖示的方式求解。</w:t>
            </w:r>
          </w:p>
          <w:p w14:paraId="10A6CBE3" w14:textId="59AEE942" w:rsidR="003222B0" w:rsidRPr="003222B0" w:rsidRDefault="003222B0" w:rsidP="003222B0">
            <w:pPr>
              <w:spacing w:line="200" w:lineRule="exact"/>
              <w:jc w:val="both"/>
              <w:rPr>
                <w:rFonts w:eastAsia="標楷體" w:cstheme="minorHAnsi" w:hint="eastAsia"/>
                <w:bCs/>
                <w:sz w:val="16"/>
                <w:szCs w:val="16"/>
              </w:rPr>
            </w:pPr>
            <w:r>
              <w:rPr>
                <w:rFonts w:eastAsia="標楷體" w:cstheme="minorHAnsi" w:hint="eastAsia"/>
                <w:bCs/>
                <w:sz w:val="16"/>
                <w:szCs w:val="16"/>
              </w:rPr>
              <w:t>2.</w:t>
            </w:r>
            <w:r w:rsidRPr="003222B0">
              <w:rPr>
                <w:rFonts w:eastAsia="標楷體" w:cstheme="minorHAnsi" w:hint="eastAsia"/>
                <w:bCs/>
                <w:sz w:val="16"/>
                <w:szCs w:val="16"/>
              </w:rPr>
              <w:t>能簡化題目、透過思考、分析找到解題的方法。</w:t>
            </w:r>
          </w:p>
          <w:p w14:paraId="69E8876C" w14:textId="0DD32040" w:rsidR="003222B0" w:rsidRPr="003222B0" w:rsidRDefault="003222B0" w:rsidP="003222B0">
            <w:pPr>
              <w:spacing w:line="200" w:lineRule="exact"/>
              <w:jc w:val="both"/>
              <w:rPr>
                <w:rFonts w:eastAsia="標楷體" w:cstheme="minorHAnsi" w:hint="eastAsia"/>
                <w:bCs/>
                <w:sz w:val="16"/>
                <w:szCs w:val="16"/>
              </w:rPr>
            </w:pPr>
            <w:r>
              <w:rPr>
                <w:rFonts w:eastAsia="標楷體" w:cstheme="minorHAnsi" w:hint="eastAsia"/>
                <w:bCs/>
                <w:sz w:val="16"/>
                <w:szCs w:val="16"/>
              </w:rPr>
              <w:t>3.</w:t>
            </w:r>
            <w:r w:rsidRPr="003222B0">
              <w:rPr>
                <w:rFonts w:eastAsia="標楷體" w:cstheme="minorHAnsi" w:hint="eastAsia"/>
                <w:bCs/>
                <w:sz w:val="16"/>
                <w:szCs w:val="16"/>
              </w:rPr>
              <w:t>能發表運用不同的解題策略的原因，體驗解題策略的多樣性和靈活性。</w:t>
            </w:r>
          </w:p>
          <w:p w14:paraId="6CEE59F5" w14:textId="4AC40C95" w:rsidR="003222B0" w:rsidRDefault="003222B0" w:rsidP="003222B0">
            <w:pPr>
              <w:spacing w:line="200" w:lineRule="exact"/>
              <w:jc w:val="both"/>
              <w:rPr>
                <w:rFonts w:eastAsia="標楷體" w:cstheme="minorHAnsi"/>
                <w:bCs/>
                <w:sz w:val="16"/>
                <w:szCs w:val="16"/>
              </w:rPr>
            </w:pPr>
            <w:r>
              <w:rPr>
                <w:rFonts w:eastAsia="標楷體" w:cstheme="minorHAnsi" w:hint="eastAsia"/>
                <w:bCs/>
                <w:sz w:val="16"/>
                <w:szCs w:val="16"/>
              </w:rPr>
              <w:t>4.</w:t>
            </w:r>
            <w:r w:rsidRPr="003222B0">
              <w:rPr>
                <w:rFonts w:eastAsia="標楷體" w:cstheme="minorHAnsi" w:hint="eastAsia"/>
                <w:bCs/>
                <w:sz w:val="16"/>
                <w:szCs w:val="16"/>
              </w:rPr>
              <w:t>能自擬生活中的類似題目並解題。</w:t>
            </w:r>
          </w:p>
        </w:tc>
        <w:tc>
          <w:tcPr>
            <w:tcW w:w="702" w:type="dxa"/>
          </w:tcPr>
          <w:p w14:paraId="33AF7EA3" w14:textId="77777777" w:rsidR="003222B0" w:rsidRDefault="003222B0" w:rsidP="003222B0">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A2</w:t>
            </w:r>
          </w:p>
          <w:p w14:paraId="21B69AC6" w14:textId="77777777" w:rsidR="003222B0" w:rsidRDefault="003222B0" w:rsidP="003222B0">
            <w:pPr>
              <w:spacing w:line="260" w:lineRule="exact"/>
              <w:rPr>
                <w:rFonts w:eastAsia="標楷體" w:cstheme="minorHAnsi"/>
                <w:color w:val="000000" w:themeColor="text1"/>
                <w:kern w:val="0"/>
                <w:sz w:val="20"/>
                <w:szCs w:val="20"/>
              </w:rPr>
            </w:pPr>
            <w:r>
              <w:rPr>
                <w:rFonts w:eastAsia="標楷體" w:cstheme="minorHAnsi" w:hint="eastAsia"/>
                <w:color w:val="000000" w:themeColor="text1"/>
                <w:kern w:val="0"/>
                <w:sz w:val="20"/>
                <w:szCs w:val="20"/>
              </w:rPr>
              <w:t>B1</w:t>
            </w:r>
          </w:p>
          <w:p w14:paraId="0EFDF249" w14:textId="305D308F" w:rsidR="003222B0" w:rsidRDefault="003222B0" w:rsidP="003222B0">
            <w:pPr>
              <w:spacing w:line="260" w:lineRule="exact"/>
              <w:rPr>
                <w:rFonts w:eastAsia="標楷體" w:cstheme="minorHAnsi" w:hint="eastAsia"/>
                <w:color w:val="000000" w:themeColor="text1"/>
                <w:kern w:val="0"/>
                <w:sz w:val="20"/>
                <w:szCs w:val="20"/>
              </w:rPr>
            </w:pPr>
            <w:r>
              <w:rPr>
                <w:rFonts w:eastAsia="標楷體" w:cstheme="minorHAnsi" w:hint="eastAsia"/>
                <w:color w:val="000000" w:themeColor="text1"/>
                <w:kern w:val="0"/>
                <w:sz w:val="20"/>
                <w:szCs w:val="20"/>
              </w:rPr>
              <w:t>C2</w:t>
            </w:r>
          </w:p>
        </w:tc>
        <w:tc>
          <w:tcPr>
            <w:tcW w:w="842" w:type="dxa"/>
            <w:gridSpan w:val="2"/>
          </w:tcPr>
          <w:p w14:paraId="2AB460F3" w14:textId="77777777" w:rsidR="003222B0" w:rsidRDefault="003222B0" w:rsidP="003222B0">
            <w:pPr>
              <w:spacing w:line="260" w:lineRule="exact"/>
              <w:rPr>
                <w:rFonts w:eastAsia="標楷體" w:cstheme="minorHAnsi"/>
                <w:sz w:val="18"/>
                <w:szCs w:val="20"/>
              </w:rPr>
            </w:pPr>
            <w:r>
              <w:rPr>
                <w:rFonts w:eastAsia="標楷體" w:cstheme="minorHAnsi" w:hint="eastAsia"/>
                <w:sz w:val="18"/>
                <w:szCs w:val="20"/>
              </w:rPr>
              <w:t>數學</w:t>
            </w:r>
          </w:p>
          <w:p w14:paraId="3F448BBF" w14:textId="64F81F65" w:rsidR="003222B0" w:rsidRDefault="003222B0" w:rsidP="003222B0">
            <w:pPr>
              <w:spacing w:line="260" w:lineRule="exact"/>
              <w:rPr>
                <w:rFonts w:eastAsia="標楷體" w:cstheme="minorHAnsi" w:hint="eastAsia"/>
                <w:sz w:val="18"/>
                <w:szCs w:val="20"/>
              </w:rPr>
            </w:pPr>
            <w:r>
              <w:rPr>
                <w:rFonts w:eastAsia="標楷體" w:cstheme="minorHAnsi" w:hint="eastAsia"/>
                <w:sz w:val="18"/>
                <w:szCs w:val="20"/>
              </w:rPr>
              <w:t>綜合</w:t>
            </w:r>
          </w:p>
        </w:tc>
        <w:tc>
          <w:tcPr>
            <w:tcW w:w="702" w:type="dxa"/>
            <w:gridSpan w:val="2"/>
          </w:tcPr>
          <w:p w14:paraId="1DD94CB8" w14:textId="77777777" w:rsidR="003222B0" w:rsidRPr="008433B4" w:rsidRDefault="003222B0" w:rsidP="003222B0">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E5 </w:t>
            </w:r>
          </w:p>
          <w:p w14:paraId="3460FF51" w14:textId="77777777" w:rsidR="003222B0" w:rsidRPr="008433B4" w:rsidRDefault="003222B0" w:rsidP="003222B0">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 xml:space="preserve">E7 </w:t>
            </w:r>
          </w:p>
          <w:p w14:paraId="43B20530" w14:textId="082FA36A" w:rsidR="003222B0" w:rsidRPr="008433B4" w:rsidRDefault="003222B0" w:rsidP="003222B0">
            <w:pPr>
              <w:snapToGrid w:val="0"/>
              <w:jc w:val="both"/>
              <w:rPr>
                <w:rFonts w:ascii="Times New Roman" w:eastAsia="標楷體" w:hAnsi="Times New Roman" w:cs="Times New Roman"/>
                <w:sz w:val="18"/>
              </w:rPr>
            </w:pPr>
            <w:r w:rsidRPr="008433B4">
              <w:rPr>
                <w:rFonts w:ascii="Times New Roman" w:eastAsia="標楷體" w:hAnsi="Times New Roman" w:cs="Times New Roman"/>
                <w:sz w:val="18"/>
              </w:rPr>
              <w:t>科</w:t>
            </w:r>
            <w:r w:rsidRPr="008433B4">
              <w:rPr>
                <w:rFonts w:ascii="Times New Roman" w:eastAsia="標楷體" w:hAnsi="Times New Roman" w:cs="Times New Roman"/>
                <w:sz w:val="18"/>
              </w:rPr>
              <w:t>E9</w:t>
            </w:r>
          </w:p>
        </w:tc>
        <w:tc>
          <w:tcPr>
            <w:tcW w:w="982" w:type="dxa"/>
            <w:gridSpan w:val="2"/>
          </w:tcPr>
          <w:p w14:paraId="3271861A" w14:textId="77777777" w:rsidR="005D0F96" w:rsidRDefault="005D0F96" w:rsidP="003222B0">
            <w:pPr>
              <w:snapToGrid w:val="0"/>
              <w:spacing w:line="260" w:lineRule="exact"/>
              <w:rPr>
                <w:rFonts w:eastAsia="標楷體" w:hAnsi="標楷體"/>
                <w:noProof/>
                <w:sz w:val="20"/>
                <w:szCs w:val="20"/>
              </w:rPr>
            </w:pPr>
            <w:r w:rsidRPr="005D0F96">
              <w:rPr>
                <w:rFonts w:eastAsia="標楷體" w:hAnsi="標楷體" w:hint="eastAsia"/>
                <w:noProof/>
                <w:sz w:val="20"/>
                <w:szCs w:val="20"/>
              </w:rPr>
              <w:t>康軒版六年級數學</w:t>
            </w:r>
            <w:r>
              <w:rPr>
                <w:rFonts w:eastAsia="標楷體" w:hAnsi="標楷體" w:hint="eastAsia"/>
                <w:noProof/>
                <w:sz w:val="20"/>
                <w:szCs w:val="20"/>
              </w:rPr>
              <w:t>、</w:t>
            </w:r>
            <w:r w:rsidR="003222B0">
              <w:rPr>
                <w:rFonts w:eastAsia="標楷體" w:hAnsi="標楷體" w:hint="eastAsia"/>
                <w:noProof/>
                <w:sz w:val="20"/>
                <w:szCs w:val="20"/>
              </w:rPr>
              <w:t>P</w:t>
            </w:r>
            <w:r w:rsidR="003222B0">
              <w:rPr>
                <w:rFonts w:eastAsia="標楷體" w:hAnsi="標楷體"/>
                <w:noProof/>
                <w:sz w:val="20"/>
                <w:szCs w:val="20"/>
              </w:rPr>
              <w:t>PT</w:t>
            </w:r>
            <w:r w:rsidR="003222B0">
              <w:rPr>
                <w:rFonts w:eastAsia="標楷體" w:hAnsi="標楷體" w:hint="eastAsia"/>
                <w:noProof/>
                <w:sz w:val="20"/>
                <w:szCs w:val="20"/>
              </w:rPr>
              <w:t>、</w:t>
            </w:r>
          </w:p>
          <w:p w14:paraId="2BE4E793" w14:textId="37D75BC1" w:rsidR="003222B0" w:rsidRDefault="003222B0" w:rsidP="003222B0">
            <w:pPr>
              <w:snapToGrid w:val="0"/>
              <w:spacing w:line="260" w:lineRule="exact"/>
              <w:rPr>
                <w:rFonts w:eastAsia="標楷體" w:hAnsi="標楷體"/>
                <w:noProof/>
                <w:sz w:val="20"/>
                <w:szCs w:val="20"/>
              </w:rPr>
            </w:pPr>
            <w:r>
              <w:rPr>
                <w:rFonts w:eastAsia="標楷體" w:hAnsi="標楷體" w:hint="eastAsia"/>
                <w:noProof/>
                <w:sz w:val="20"/>
                <w:szCs w:val="20"/>
              </w:rPr>
              <w:t>學習單</w:t>
            </w:r>
            <w:r w:rsidR="005D0F96" w:rsidRPr="005D0F96">
              <w:rPr>
                <w:rFonts w:eastAsia="標楷體" w:hAnsi="標楷體" w:hint="eastAsia"/>
                <w:noProof/>
                <w:sz w:val="20"/>
                <w:szCs w:val="20"/>
              </w:rPr>
              <w:t>、</w:t>
            </w:r>
          </w:p>
          <w:p w14:paraId="1F7DE45F" w14:textId="64DC7B8D" w:rsidR="005D0F96" w:rsidRDefault="005D0F96" w:rsidP="003222B0">
            <w:pPr>
              <w:snapToGrid w:val="0"/>
              <w:spacing w:line="260" w:lineRule="exact"/>
              <w:rPr>
                <w:rFonts w:eastAsia="標楷體" w:hAnsi="標楷體" w:hint="eastAsia"/>
                <w:noProof/>
                <w:sz w:val="20"/>
                <w:szCs w:val="20"/>
              </w:rPr>
            </w:pPr>
            <w:r w:rsidRPr="005D0F96">
              <w:rPr>
                <w:rFonts w:eastAsia="標楷體" w:hAnsi="標楷體" w:hint="eastAsia"/>
                <w:noProof/>
                <w:sz w:val="20"/>
                <w:szCs w:val="20"/>
              </w:rPr>
              <w:t>網路影片與撲克牌</w:t>
            </w:r>
          </w:p>
        </w:tc>
        <w:tc>
          <w:tcPr>
            <w:tcW w:w="1566" w:type="dxa"/>
          </w:tcPr>
          <w:p w14:paraId="6AD4F5AC" w14:textId="42118DFB" w:rsidR="003222B0" w:rsidRPr="008433B4" w:rsidRDefault="003222B0" w:rsidP="003222B0">
            <w:pPr>
              <w:snapToGrid w:val="0"/>
              <w:rPr>
                <w:rFonts w:ascii="Times New Roman" w:eastAsia="標楷體" w:hAnsi="Times New Roman" w:cs="Times New Roman"/>
                <w:sz w:val="18"/>
                <w:szCs w:val="24"/>
              </w:rPr>
            </w:pPr>
            <w:r w:rsidRPr="008433B4">
              <w:rPr>
                <w:rFonts w:ascii="Times New Roman" w:eastAsia="標楷體" w:hAnsi="Times New Roman" w:cs="Times New Roman" w:hint="eastAsia"/>
                <w:noProof/>
                <w:sz w:val="18"/>
              </w:rPr>
              <w:t>網路影片與照片</w:t>
            </w:r>
            <w:r w:rsidR="005D0F96" w:rsidRPr="005D0F96">
              <w:rPr>
                <w:rFonts w:ascii="Times New Roman" w:eastAsia="標楷體" w:hAnsi="Times New Roman" w:cs="Times New Roman" w:hint="eastAsia"/>
                <w:noProof/>
                <w:sz w:val="18"/>
              </w:rPr>
              <w:t>、</w:t>
            </w:r>
          </w:p>
          <w:p w14:paraId="06E1A573" w14:textId="0695E357" w:rsidR="003222B0" w:rsidRPr="008433B4" w:rsidRDefault="005D0F96" w:rsidP="003222B0">
            <w:pPr>
              <w:snapToGrid w:val="0"/>
              <w:rPr>
                <w:rFonts w:ascii="Times New Roman" w:eastAsia="標楷體" w:hAnsi="Times New Roman" w:cs="Times New Roman"/>
                <w:noProof/>
                <w:sz w:val="18"/>
              </w:rPr>
            </w:pPr>
            <w:proofErr w:type="gramStart"/>
            <w:r w:rsidRPr="005D0F96">
              <w:rPr>
                <w:rFonts w:ascii="Times New Roman" w:eastAsia="標楷體" w:hAnsi="Times New Roman" w:cs="Times New Roman" w:hint="eastAsia"/>
                <w:sz w:val="18"/>
                <w:szCs w:val="24"/>
              </w:rPr>
              <w:t>康軒版</w:t>
            </w:r>
            <w:proofErr w:type="gramEnd"/>
            <w:r w:rsidRPr="005D0F96">
              <w:rPr>
                <w:rFonts w:ascii="Times New Roman" w:eastAsia="標楷體" w:hAnsi="Times New Roman" w:cs="Times New Roman" w:hint="eastAsia"/>
                <w:sz w:val="18"/>
                <w:szCs w:val="24"/>
              </w:rPr>
              <w:t>六年級數學</w:t>
            </w:r>
          </w:p>
          <w:p w14:paraId="3BAED380" w14:textId="5BE7C6A4" w:rsidR="003222B0" w:rsidRPr="008433B4" w:rsidRDefault="003222B0" w:rsidP="003222B0">
            <w:pPr>
              <w:snapToGrid w:val="0"/>
              <w:rPr>
                <w:rFonts w:ascii="Times New Roman" w:eastAsia="標楷體" w:hAnsi="Times New Roman" w:cs="Times New Roman" w:hint="eastAsia"/>
                <w:sz w:val="18"/>
                <w:szCs w:val="24"/>
              </w:rPr>
            </w:pPr>
          </w:p>
        </w:tc>
      </w:tr>
    </w:tbl>
    <w:p w14:paraId="50C4797A" w14:textId="77777777" w:rsidR="00EC52F7" w:rsidRDefault="00EC52F7"/>
    <w:p w14:paraId="1C750C99" w14:textId="77777777" w:rsidR="00EC52F7" w:rsidRDefault="00EC52F7"/>
    <w:p w14:paraId="517103CD" w14:textId="77777777" w:rsidR="00EC52F7" w:rsidRDefault="00EC52F7"/>
    <w:p w14:paraId="77ABAE7B" w14:textId="77777777" w:rsidR="00863E90" w:rsidRPr="00696E82" w:rsidRDefault="00863E90" w:rsidP="00B008CB">
      <w:pPr>
        <w:rPr>
          <w:rFonts w:eastAsia="標楷體" w:cstheme="minorHAnsi"/>
        </w:rPr>
      </w:pPr>
    </w:p>
    <w:sectPr w:rsidR="00863E90" w:rsidRPr="00696E82" w:rsidSect="00863E90">
      <w:footerReference w:type="default" r:id="rId20"/>
      <w:pgSz w:w="16838" w:h="11906" w:orient="landscape"/>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87DBE" w14:textId="77777777" w:rsidR="00160ED7" w:rsidRDefault="00160ED7" w:rsidP="00107831">
      <w:r>
        <w:separator/>
      </w:r>
    </w:p>
  </w:endnote>
  <w:endnote w:type="continuationSeparator" w:id="0">
    <w:p w14:paraId="6DF7E13B" w14:textId="77777777" w:rsidR="00160ED7" w:rsidRDefault="00160ED7" w:rsidP="00107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新藝體">
    <w:panose1 w:val="02010609010101010101"/>
    <w:charset w:val="88"/>
    <w:family w:val="modern"/>
    <w:pitch w:val="fixed"/>
    <w:sig w:usb0="00000001" w:usb1="08080000" w:usb2="00000010" w:usb3="00000000" w:csb0="00100000"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598467"/>
      <w:docPartObj>
        <w:docPartGallery w:val="Page Numbers (Bottom of Page)"/>
        <w:docPartUnique/>
      </w:docPartObj>
    </w:sdtPr>
    <w:sdtEndPr/>
    <w:sdtContent>
      <w:p w14:paraId="3CBA6325" w14:textId="77777777" w:rsidR="000E12A9" w:rsidRDefault="000E12A9">
        <w:pPr>
          <w:pStyle w:val="a8"/>
          <w:jc w:val="right"/>
        </w:pPr>
        <w:r>
          <w:fldChar w:fldCharType="begin"/>
        </w:r>
        <w:r>
          <w:instrText>PAGE   \* MERGEFORMAT</w:instrText>
        </w:r>
        <w:r>
          <w:fldChar w:fldCharType="separate"/>
        </w:r>
        <w:r w:rsidR="00A16DC1" w:rsidRPr="00A16DC1">
          <w:rPr>
            <w:noProof/>
            <w:lang w:val="zh-TW"/>
          </w:rPr>
          <w:t>8</w:t>
        </w:r>
        <w:r>
          <w:fldChar w:fldCharType="end"/>
        </w:r>
      </w:p>
    </w:sdtContent>
  </w:sdt>
  <w:p w14:paraId="557A55E9" w14:textId="77777777" w:rsidR="000E12A9" w:rsidRDefault="000E12A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32E13" w14:textId="77777777" w:rsidR="00160ED7" w:rsidRDefault="00160ED7" w:rsidP="00107831">
      <w:r>
        <w:separator/>
      </w:r>
    </w:p>
  </w:footnote>
  <w:footnote w:type="continuationSeparator" w:id="0">
    <w:p w14:paraId="5850CD35" w14:textId="77777777" w:rsidR="00160ED7" w:rsidRDefault="00160ED7" w:rsidP="00107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59B"/>
    <w:multiLevelType w:val="hybridMultilevel"/>
    <w:tmpl w:val="8556A6EE"/>
    <w:lvl w:ilvl="0" w:tplc="1CC406C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442C06"/>
    <w:multiLevelType w:val="hybridMultilevel"/>
    <w:tmpl w:val="FF5C25E2"/>
    <w:lvl w:ilvl="0" w:tplc="D316A2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68E3"/>
    <w:multiLevelType w:val="hybridMultilevel"/>
    <w:tmpl w:val="E084C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957C97"/>
    <w:multiLevelType w:val="hybridMultilevel"/>
    <w:tmpl w:val="A6AEFC28"/>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352EE7"/>
    <w:multiLevelType w:val="hybridMultilevel"/>
    <w:tmpl w:val="FCD4EC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C680BAE"/>
    <w:multiLevelType w:val="hybridMultilevel"/>
    <w:tmpl w:val="A7FAC520"/>
    <w:lvl w:ilvl="0" w:tplc="6E8C8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D34F8F"/>
    <w:multiLevelType w:val="hybridMultilevel"/>
    <w:tmpl w:val="A6AEFC28"/>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5116F7"/>
    <w:multiLevelType w:val="hybridMultilevel"/>
    <w:tmpl w:val="E084C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1680D82"/>
    <w:multiLevelType w:val="hybridMultilevel"/>
    <w:tmpl w:val="F96C3B52"/>
    <w:lvl w:ilvl="0" w:tplc="71E01F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C06FAE"/>
    <w:multiLevelType w:val="hybridMultilevel"/>
    <w:tmpl w:val="891EB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6190DD5"/>
    <w:multiLevelType w:val="hybridMultilevel"/>
    <w:tmpl w:val="AB64C9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9152903"/>
    <w:multiLevelType w:val="hybridMultilevel"/>
    <w:tmpl w:val="FDB251A0"/>
    <w:lvl w:ilvl="0" w:tplc="626C3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501364"/>
    <w:multiLevelType w:val="hybridMultilevel"/>
    <w:tmpl w:val="5D2AB2E6"/>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0E2A1B"/>
    <w:multiLevelType w:val="hybridMultilevel"/>
    <w:tmpl w:val="49EE8D22"/>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3526AD"/>
    <w:multiLevelType w:val="hybridMultilevel"/>
    <w:tmpl w:val="A7FAC520"/>
    <w:lvl w:ilvl="0" w:tplc="6E8C8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1B1B8D"/>
    <w:multiLevelType w:val="hybridMultilevel"/>
    <w:tmpl w:val="446AE9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13A135B"/>
    <w:multiLevelType w:val="hybridMultilevel"/>
    <w:tmpl w:val="08B67204"/>
    <w:lvl w:ilvl="0" w:tplc="626C3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AC1D12"/>
    <w:multiLevelType w:val="hybridMultilevel"/>
    <w:tmpl w:val="BD32DA0A"/>
    <w:lvl w:ilvl="0" w:tplc="7F902A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B83266"/>
    <w:multiLevelType w:val="hybridMultilevel"/>
    <w:tmpl w:val="5A389C1E"/>
    <w:lvl w:ilvl="0" w:tplc="E390B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3EC05DC"/>
    <w:multiLevelType w:val="hybridMultilevel"/>
    <w:tmpl w:val="7DE2DD04"/>
    <w:lvl w:ilvl="0" w:tplc="72E07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B8590E"/>
    <w:multiLevelType w:val="hybridMultilevel"/>
    <w:tmpl w:val="6CC2B3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0F3F35"/>
    <w:multiLevelType w:val="hybridMultilevel"/>
    <w:tmpl w:val="48346DD2"/>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F94CF6"/>
    <w:multiLevelType w:val="hybridMultilevel"/>
    <w:tmpl w:val="E084C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4CE260A"/>
    <w:multiLevelType w:val="hybridMultilevel"/>
    <w:tmpl w:val="E084C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9985592"/>
    <w:multiLevelType w:val="hybridMultilevel"/>
    <w:tmpl w:val="9E301F2E"/>
    <w:lvl w:ilvl="0" w:tplc="626C3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8C34CE"/>
    <w:multiLevelType w:val="hybridMultilevel"/>
    <w:tmpl w:val="51F468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CEE4E4F"/>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60086017"/>
    <w:multiLevelType w:val="hybridMultilevel"/>
    <w:tmpl w:val="A6AEFC28"/>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10544F4"/>
    <w:multiLevelType w:val="hybridMultilevel"/>
    <w:tmpl w:val="810ABE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2BF7A2D"/>
    <w:multiLevelType w:val="hybridMultilevel"/>
    <w:tmpl w:val="33443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37965EE"/>
    <w:multiLevelType w:val="hybridMultilevel"/>
    <w:tmpl w:val="CD0A8E32"/>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57634F9"/>
    <w:multiLevelType w:val="hybridMultilevel"/>
    <w:tmpl w:val="A13AD6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D97D5B"/>
    <w:multiLevelType w:val="hybridMultilevel"/>
    <w:tmpl w:val="3BE29D62"/>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6342C6F"/>
    <w:multiLevelType w:val="hybridMultilevel"/>
    <w:tmpl w:val="A7FAC520"/>
    <w:lvl w:ilvl="0" w:tplc="6E8C82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A477076"/>
    <w:multiLevelType w:val="hybridMultilevel"/>
    <w:tmpl w:val="F5182914"/>
    <w:lvl w:ilvl="0" w:tplc="A6E647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D6F0E4F"/>
    <w:multiLevelType w:val="hybridMultilevel"/>
    <w:tmpl w:val="EF8C8E44"/>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D23C11"/>
    <w:multiLevelType w:val="hybridMultilevel"/>
    <w:tmpl w:val="3BFA4E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0456222"/>
    <w:multiLevelType w:val="hybridMultilevel"/>
    <w:tmpl w:val="E084C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5E31AA"/>
    <w:multiLevelType w:val="hybridMultilevel"/>
    <w:tmpl w:val="3392C3EE"/>
    <w:lvl w:ilvl="0" w:tplc="1C44A1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70E3551"/>
    <w:multiLevelType w:val="hybridMultilevel"/>
    <w:tmpl w:val="51F468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0"/>
  </w:num>
  <w:num w:numId="3">
    <w:abstractNumId w:val="36"/>
  </w:num>
  <w:num w:numId="4">
    <w:abstractNumId w:val="16"/>
  </w:num>
  <w:num w:numId="5">
    <w:abstractNumId w:val="24"/>
  </w:num>
  <w:num w:numId="6">
    <w:abstractNumId w:val="10"/>
  </w:num>
  <w:num w:numId="7">
    <w:abstractNumId w:val="29"/>
  </w:num>
  <w:num w:numId="8">
    <w:abstractNumId w:val="11"/>
  </w:num>
  <w:num w:numId="9">
    <w:abstractNumId w:val="22"/>
  </w:num>
  <w:num w:numId="10">
    <w:abstractNumId w:val="25"/>
  </w:num>
  <w:num w:numId="11">
    <w:abstractNumId w:val="31"/>
  </w:num>
  <w:num w:numId="12">
    <w:abstractNumId w:val="37"/>
  </w:num>
  <w:num w:numId="13">
    <w:abstractNumId w:val="23"/>
  </w:num>
  <w:num w:numId="14">
    <w:abstractNumId w:val="2"/>
  </w:num>
  <w:num w:numId="15">
    <w:abstractNumId w:val="39"/>
  </w:num>
  <w:num w:numId="16">
    <w:abstractNumId w:val="7"/>
  </w:num>
  <w:num w:numId="17">
    <w:abstractNumId w:val="15"/>
  </w:num>
  <w:num w:numId="18">
    <w:abstractNumId w:val="4"/>
  </w:num>
  <w:num w:numId="19">
    <w:abstractNumId w:val="20"/>
  </w:num>
  <w:num w:numId="20">
    <w:abstractNumId w:val="9"/>
  </w:num>
  <w:num w:numId="21">
    <w:abstractNumId w:val="18"/>
  </w:num>
  <w:num w:numId="22">
    <w:abstractNumId w:val="33"/>
  </w:num>
  <w:num w:numId="23">
    <w:abstractNumId w:val="28"/>
  </w:num>
  <w:num w:numId="24">
    <w:abstractNumId w:val="34"/>
  </w:num>
  <w:num w:numId="25">
    <w:abstractNumId w:val="5"/>
  </w:num>
  <w:num w:numId="26">
    <w:abstractNumId w:val="14"/>
  </w:num>
  <w:num w:numId="27">
    <w:abstractNumId w:val="17"/>
  </w:num>
  <w:num w:numId="28">
    <w:abstractNumId w:val="1"/>
  </w:num>
  <w:num w:numId="29">
    <w:abstractNumId w:val="3"/>
  </w:num>
  <w:num w:numId="30">
    <w:abstractNumId w:val="6"/>
  </w:num>
  <w:num w:numId="31">
    <w:abstractNumId w:val="12"/>
  </w:num>
  <w:num w:numId="32">
    <w:abstractNumId w:val="35"/>
  </w:num>
  <w:num w:numId="33">
    <w:abstractNumId w:val="30"/>
  </w:num>
  <w:num w:numId="34">
    <w:abstractNumId w:val="38"/>
  </w:num>
  <w:num w:numId="35">
    <w:abstractNumId w:val="21"/>
  </w:num>
  <w:num w:numId="36">
    <w:abstractNumId w:val="13"/>
  </w:num>
  <w:num w:numId="37">
    <w:abstractNumId w:val="32"/>
  </w:num>
  <w:num w:numId="38">
    <w:abstractNumId w:val="27"/>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E90"/>
    <w:rsid w:val="00000815"/>
    <w:rsid w:val="000862F3"/>
    <w:rsid w:val="000A17F3"/>
    <w:rsid w:val="000B073E"/>
    <w:rsid w:val="000B5C32"/>
    <w:rsid w:val="000E12A9"/>
    <w:rsid w:val="000F28CD"/>
    <w:rsid w:val="00101F27"/>
    <w:rsid w:val="0010332E"/>
    <w:rsid w:val="00107831"/>
    <w:rsid w:val="00114013"/>
    <w:rsid w:val="00160ED7"/>
    <w:rsid w:val="00191B4A"/>
    <w:rsid w:val="001B11A9"/>
    <w:rsid w:val="00201377"/>
    <w:rsid w:val="00221619"/>
    <w:rsid w:val="00276EFD"/>
    <w:rsid w:val="002C6DE8"/>
    <w:rsid w:val="002D35A6"/>
    <w:rsid w:val="002D6277"/>
    <w:rsid w:val="00311479"/>
    <w:rsid w:val="003222B0"/>
    <w:rsid w:val="00330F3F"/>
    <w:rsid w:val="00335672"/>
    <w:rsid w:val="00336EAD"/>
    <w:rsid w:val="00361993"/>
    <w:rsid w:val="0044187A"/>
    <w:rsid w:val="0046663D"/>
    <w:rsid w:val="004D0780"/>
    <w:rsid w:val="00524F54"/>
    <w:rsid w:val="00546085"/>
    <w:rsid w:val="00551BC5"/>
    <w:rsid w:val="00582C01"/>
    <w:rsid w:val="005D0F96"/>
    <w:rsid w:val="00610171"/>
    <w:rsid w:val="00610B98"/>
    <w:rsid w:val="00652FD5"/>
    <w:rsid w:val="00687B8C"/>
    <w:rsid w:val="006932BC"/>
    <w:rsid w:val="00696E82"/>
    <w:rsid w:val="006B4CAF"/>
    <w:rsid w:val="006C746D"/>
    <w:rsid w:val="006E592E"/>
    <w:rsid w:val="00740CA9"/>
    <w:rsid w:val="007711E2"/>
    <w:rsid w:val="007B06C8"/>
    <w:rsid w:val="007B0B63"/>
    <w:rsid w:val="007B67A2"/>
    <w:rsid w:val="007C570E"/>
    <w:rsid w:val="007C5B9E"/>
    <w:rsid w:val="0083173F"/>
    <w:rsid w:val="008433B4"/>
    <w:rsid w:val="008446E6"/>
    <w:rsid w:val="00846D94"/>
    <w:rsid w:val="00863E90"/>
    <w:rsid w:val="008A65CD"/>
    <w:rsid w:val="008D0299"/>
    <w:rsid w:val="008D49DF"/>
    <w:rsid w:val="008E0DBC"/>
    <w:rsid w:val="008F3000"/>
    <w:rsid w:val="0094075C"/>
    <w:rsid w:val="00964436"/>
    <w:rsid w:val="00970952"/>
    <w:rsid w:val="009712E9"/>
    <w:rsid w:val="00972265"/>
    <w:rsid w:val="00973B9C"/>
    <w:rsid w:val="0098101E"/>
    <w:rsid w:val="009F3113"/>
    <w:rsid w:val="009F6020"/>
    <w:rsid w:val="00A16DC1"/>
    <w:rsid w:val="00A50F4B"/>
    <w:rsid w:val="00A61BE5"/>
    <w:rsid w:val="00A6466F"/>
    <w:rsid w:val="00A754C2"/>
    <w:rsid w:val="00A845FB"/>
    <w:rsid w:val="00A86211"/>
    <w:rsid w:val="00B008CB"/>
    <w:rsid w:val="00B1342C"/>
    <w:rsid w:val="00B3710D"/>
    <w:rsid w:val="00B45515"/>
    <w:rsid w:val="00B5061F"/>
    <w:rsid w:val="00B74D50"/>
    <w:rsid w:val="00BA6858"/>
    <w:rsid w:val="00BB546F"/>
    <w:rsid w:val="00C368D3"/>
    <w:rsid w:val="00C6233E"/>
    <w:rsid w:val="00C74B40"/>
    <w:rsid w:val="00C74D21"/>
    <w:rsid w:val="00C908FF"/>
    <w:rsid w:val="00CA685F"/>
    <w:rsid w:val="00CA699C"/>
    <w:rsid w:val="00CA732D"/>
    <w:rsid w:val="00CD5544"/>
    <w:rsid w:val="00CF06E6"/>
    <w:rsid w:val="00CF2E5A"/>
    <w:rsid w:val="00D16439"/>
    <w:rsid w:val="00D41194"/>
    <w:rsid w:val="00D44E4F"/>
    <w:rsid w:val="00D51580"/>
    <w:rsid w:val="00D612C6"/>
    <w:rsid w:val="00DD594F"/>
    <w:rsid w:val="00DE2BF1"/>
    <w:rsid w:val="00DE48FE"/>
    <w:rsid w:val="00E00D59"/>
    <w:rsid w:val="00E07D8A"/>
    <w:rsid w:val="00E14C32"/>
    <w:rsid w:val="00E3408F"/>
    <w:rsid w:val="00E36E86"/>
    <w:rsid w:val="00E46520"/>
    <w:rsid w:val="00E63506"/>
    <w:rsid w:val="00E96FC8"/>
    <w:rsid w:val="00EC52F7"/>
    <w:rsid w:val="00EC5C24"/>
    <w:rsid w:val="00ED1A93"/>
    <w:rsid w:val="00F11B7B"/>
    <w:rsid w:val="00F368D1"/>
    <w:rsid w:val="00F4712F"/>
    <w:rsid w:val="00F60ECD"/>
    <w:rsid w:val="00F9699B"/>
    <w:rsid w:val="00FB27F9"/>
    <w:rsid w:val="00FB7CC3"/>
    <w:rsid w:val="00FC07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31B30"/>
  <w15:chartTrackingRefBased/>
  <w15:docId w15:val="{FF690E56-81F7-46A4-9AAB-8E5BC51F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75C"/>
    <w:pPr>
      <w:widowControl w:val="0"/>
    </w:pPr>
  </w:style>
  <w:style w:type="paragraph" w:styleId="3">
    <w:name w:val="heading 3"/>
    <w:basedOn w:val="a"/>
    <w:next w:val="a"/>
    <w:link w:val="30"/>
    <w:uiPriority w:val="9"/>
    <w:qFormat/>
    <w:rsid w:val="00C74D21"/>
    <w:pPr>
      <w:keepNext/>
      <w:keepLines/>
      <w:spacing w:before="280" w:after="80"/>
      <w:outlineLvl w:val="2"/>
    </w:pPr>
    <w:rPr>
      <w:rFonts w:ascii="Times New Roman" w:eastAsia="新細明體" w:hAnsi="Times New Roman" w:cs="Times New Roman"/>
      <w:b/>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3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E48FE"/>
    <w:pPr>
      <w:ind w:leftChars="200" w:left="480"/>
    </w:pPr>
  </w:style>
  <w:style w:type="character" w:customStyle="1" w:styleId="a5">
    <w:name w:val="清單段落 字元"/>
    <w:link w:val="a4"/>
    <w:uiPriority w:val="34"/>
    <w:locked/>
    <w:rsid w:val="00BA6858"/>
  </w:style>
  <w:style w:type="paragraph" w:styleId="a6">
    <w:name w:val="header"/>
    <w:basedOn w:val="a"/>
    <w:link w:val="a7"/>
    <w:uiPriority w:val="99"/>
    <w:unhideWhenUsed/>
    <w:rsid w:val="00107831"/>
    <w:pPr>
      <w:tabs>
        <w:tab w:val="center" w:pos="4153"/>
        <w:tab w:val="right" w:pos="8306"/>
      </w:tabs>
      <w:snapToGrid w:val="0"/>
    </w:pPr>
    <w:rPr>
      <w:sz w:val="20"/>
      <w:szCs w:val="20"/>
    </w:rPr>
  </w:style>
  <w:style w:type="character" w:customStyle="1" w:styleId="a7">
    <w:name w:val="頁首 字元"/>
    <w:basedOn w:val="a0"/>
    <w:link w:val="a6"/>
    <w:uiPriority w:val="99"/>
    <w:rsid w:val="00107831"/>
    <w:rPr>
      <w:sz w:val="20"/>
      <w:szCs w:val="20"/>
    </w:rPr>
  </w:style>
  <w:style w:type="paragraph" w:styleId="a8">
    <w:name w:val="footer"/>
    <w:basedOn w:val="a"/>
    <w:link w:val="a9"/>
    <w:uiPriority w:val="99"/>
    <w:unhideWhenUsed/>
    <w:rsid w:val="00107831"/>
    <w:pPr>
      <w:tabs>
        <w:tab w:val="center" w:pos="4153"/>
        <w:tab w:val="right" w:pos="8306"/>
      </w:tabs>
      <w:snapToGrid w:val="0"/>
    </w:pPr>
    <w:rPr>
      <w:sz w:val="20"/>
      <w:szCs w:val="20"/>
    </w:rPr>
  </w:style>
  <w:style w:type="character" w:customStyle="1" w:styleId="a9">
    <w:name w:val="頁尾 字元"/>
    <w:basedOn w:val="a0"/>
    <w:link w:val="a8"/>
    <w:uiPriority w:val="99"/>
    <w:rsid w:val="00107831"/>
    <w:rPr>
      <w:sz w:val="20"/>
      <w:szCs w:val="20"/>
    </w:rPr>
  </w:style>
  <w:style w:type="character" w:styleId="aa">
    <w:name w:val="Hyperlink"/>
    <w:uiPriority w:val="99"/>
    <w:unhideWhenUsed/>
    <w:rsid w:val="00C368D3"/>
    <w:rPr>
      <w:color w:val="0000FF"/>
      <w:u w:val="single"/>
    </w:rPr>
  </w:style>
  <w:style w:type="paragraph" w:styleId="Web">
    <w:name w:val="Normal (Web)"/>
    <w:basedOn w:val="a"/>
    <w:uiPriority w:val="99"/>
    <w:unhideWhenUsed/>
    <w:rsid w:val="001B11A9"/>
    <w:pPr>
      <w:widowControl/>
      <w:spacing w:before="100" w:beforeAutospacing="1" w:after="100" w:afterAutospacing="1"/>
    </w:pPr>
    <w:rPr>
      <w:rFonts w:ascii="新細明體" w:eastAsia="新細明體" w:hAnsi="新細明體" w:cs="新細明體"/>
      <w:kern w:val="0"/>
      <w:szCs w:val="24"/>
    </w:rPr>
  </w:style>
  <w:style w:type="paragraph" w:customStyle="1" w:styleId="Default">
    <w:name w:val="Default"/>
    <w:rsid w:val="00EC52F7"/>
    <w:pPr>
      <w:widowControl w:val="0"/>
      <w:autoSpaceDE w:val="0"/>
      <w:autoSpaceDN w:val="0"/>
      <w:adjustRightInd w:val="0"/>
    </w:pPr>
    <w:rPr>
      <w:rFonts w:ascii="標楷體i.." w:eastAsia="標楷體i.." w:hAnsi="Calibri" w:cs="標楷體i.."/>
      <w:color w:val="000000"/>
      <w:kern w:val="0"/>
      <w:szCs w:val="24"/>
    </w:rPr>
  </w:style>
  <w:style w:type="paragraph" w:customStyle="1" w:styleId="4123">
    <w:name w:val="4.【教學目標】內文字（1.2.3.）"/>
    <w:basedOn w:val="ab"/>
    <w:rsid w:val="00EC52F7"/>
    <w:pPr>
      <w:tabs>
        <w:tab w:val="left" w:pos="142"/>
      </w:tabs>
      <w:spacing w:line="220" w:lineRule="exact"/>
      <w:ind w:left="227" w:right="57" w:hanging="170"/>
      <w:jc w:val="both"/>
    </w:pPr>
    <w:rPr>
      <w:rFonts w:ascii="新細明體" w:eastAsia="新細明體" w:cs="Times New Roman"/>
      <w:sz w:val="16"/>
      <w:szCs w:val="20"/>
    </w:rPr>
  </w:style>
  <w:style w:type="paragraph" w:styleId="ab">
    <w:name w:val="Plain Text"/>
    <w:basedOn w:val="a"/>
    <w:link w:val="ac"/>
    <w:uiPriority w:val="99"/>
    <w:semiHidden/>
    <w:unhideWhenUsed/>
    <w:rsid w:val="00EC52F7"/>
    <w:rPr>
      <w:rFonts w:ascii="細明體" w:eastAsia="細明體" w:hAnsi="Courier New" w:cs="Courier New"/>
    </w:rPr>
  </w:style>
  <w:style w:type="character" w:customStyle="1" w:styleId="ac">
    <w:name w:val="純文字 字元"/>
    <w:basedOn w:val="a0"/>
    <w:link w:val="ab"/>
    <w:uiPriority w:val="99"/>
    <w:semiHidden/>
    <w:rsid w:val="00EC52F7"/>
    <w:rPr>
      <w:rFonts w:ascii="細明體" w:eastAsia="細明體" w:hAnsi="Courier New" w:cs="Courier New"/>
    </w:rPr>
  </w:style>
  <w:style w:type="character" w:customStyle="1" w:styleId="markedcontent">
    <w:name w:val="markedcontent"/>
    <w:basedOn w:val="a0"/>
    <w:rsid w:val="00C74B40"/>
  </w:style>
  <w:style w:type="paragraph" w:customStyle="1" w:styleId="CM9">
    <w:name w:val="CM9"/>
    <w:basedOn w:val="a"/>
    <w:next w:val="a"/>
    <w:uiPriority w:val="99"/>
    <w:rsid w:val="008433B4"/>
    <w:pPr>
      <w:autoSpaceDE w:val="0"/>
      <w:autoSpaceDN w:val="0"/>
      <w:adjustRightInd w:val="0"/>
    </w:pPr>
    <w:rPr>
      <w:rFonts w:ascii="標楷體" w:eastAsia="標楷體" w:hAnsi="Calibri" w:cs="Times New Roman"/>
      <w:kern w:val="0"/>
      <w:szCs w:val="24"/>
    </w:rPr>
  </w:style>
  <w:style w:type="character" w:customStyle="1" w:styleId="30">
    <w:name w:val="標題 3 字元"/>
    <w:basedOn w:val="a0"/>
    <w:link w:val="3"/>
    <w:uiPriority w:val="9"/>
    <w:rsid w:val="00C74D21"/>
    <w:rPr>
      <w:rFonts w:ascii="Times New Roman" w:eastAsia="新細明體" w:hAnsi="Times New Roman" w:cs="Times New Roman"/>
      <w:b/>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078">
      <w:bodyDiv w:val="1"/>
      <w:marLeft w:val="0"/>
      <w:marRight w:val="0"/>
      <w:marTop w:val="0"/>
      <w:marBottom w:val="0"/>
      <w:divBdr>
        <w:top w:val="none" w:sz="0" w:space="0" w:color="auto"/>
        <w:left w:val="none" w:sz="0" w:space="0" w:color="auto"/>
        <w:bottom w:val="none" w:sz="0" w:space="0" w:color="auto"/>
        <w:right w:val="none" w:sz="0" w:space="0" w:color="auto"/>
      </w:divBdr>
    </w:div>
    <w:div w:id="13224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938A9-C69C-426F-B41B-EC931FB2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2287</Words>
  <Characters>13042</Characters>
  <Application>Microsoft Office Word</Application>
  <DocSecurity>0</DocSecurity>
  <Lines>108</Lines>
  <Paragraphs>30</Paragraphs>
  <ScaleCrop>false</ScaleCrop>
  <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2024-06-06T09:21:00Z</dcterms:created>
  <dcterms:modified xsi:type="dcterms:W3CDTF">2024-06-06T10:48:00Z</dcterms:modified>
</cp:coreProperties>
</file>