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22" w:rsidRPr="00261267" w:rsidRDefault="00AF5422" w:rsidP="00AF542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61267">
        <w:rPr>
          <w:rFonts w:ascii="標楷體" w:eastAsia="標楷體" w:hAnsi="標楷體" w:hint="eastAsia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 w:rsidR="00EE2D66"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66246E" w:rsidRPr="006A3CEF" w:rsidRDefault="00AF5422" w:rsidP="00AF5422">
      <w:pPr>
        <w:widowControl/>
        <w:snapToGrid w:val="0"/>
        <w:spacing w:line="420" w:lineRule="exact"/>
        <w:rPr>
          <w:rFonts w:eastAsia="標楷體"/>
          <w:color w:val="000000" w:themeColor="text1"/>
          <w:sz w:val="28"/>
          <w:szCs w:val="28"/>
        </w:rPr>
      </w:pP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       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29372F" w:rsidRPr="0029372F">
        <w:rPr>
          <w:rFonts w:ascii="標楷體" w:eastAsia="標楷體" w:hAnsi="標楷體" w:hint="eastAsia"/>
          <w:b/>
          <w:sz w:val="36"/>
          <w:szCs w:val="36"/>
        </w:rPr>
        <w:t>仲夏夜之夢</w:t>
      </w: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251F9F">
        <w:rPr>
          <w:rFonts w:ascii="標楷體" w:eastAsia="標楷體" w:hAnsi="標楷體" w:hint="eastAsia"/>
          <w:b/>
          <w:sz w:val="36"/>
          <w:szCs w:val="36"/>
        </w:rPr>
        <w:t>教學計畫（教案）</w:t>
      </w:r>
    </w:p>
    <w:p w:rsidR="00D125D1" w:rsidRPr="00101F50" w:rsidRDefault="00D125D1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 w:rsidR="002541B1">
        <w:rPr>
          <w:rFonts w:ascii="標楷體" w:eastAsia="標楷體" w:hAnsi="標楷體" w:hint="eastAsia"/>
          <w:b/>
        </w:rPr>
        <w:t>設計理念</w:t>
      </w:r>
    </w:p>
    <w:p w:rsidR="00AF5422" w:rsidRPr="00557236" w:rsidRDefault="00AF5422" w:rsidP="00AF5422">
      <w:pPr>
        <w:pStyle w:val="Web"/>
        <w:spacing w:before="0" w:beforeAutospacing="0" w:after="0" w:afterAutospacing="0"/>
        <w:rPr>
          <w:rFonts w:ascii="標楷體" w:eastAsia="標楷體" w:hAnsi="標楷體"/>
          <w:bCs/>
        </w:rPr>
      </w:pPr>
      <w:r w:rsidRPr="00557236">
        <w:rPr>
          <w:rFonts w:ascii="標楷體" w:eastAsia="標楷體" w:hAnsi="標楷體" w:hint="eastAsia"/>
          <w:bCs/>
        </w:rPr>
        <w:t>1.低年級學生對古典音樂充滿好奇，期待藉由介紹西洋古典音樂家的故事與曲目，能讓學生對音樂產生多元</w:t>
      </w:r>
      <w:r>
        <w:rPr>
          <w:rFonts w:ascii="標楷體" w:eastAsia="標楷體" w:hAnsi="標楷體" w:hint="eastAsia"/>
          <w:bCs/>
        </w:rPr>
        <w:t>的敏銳性</w:t>
      </w:r>
      <w:r w:rsidRPr="00557236">
        <w:rPr>
          <w:rFonts w:ascii="標楷體" w:eastAsia="標楷體" w:hAnsi="標楷體" w:hint="eastAsia"/>
          <w:bCs/>
        </w:rPr>
        <w:t>。</w:t>
      </w:r>
    </w:p>
    <w:p w:rsidR="00AF5422" w:rsidRPr="00557236" w:rsidRDefault="00AF5422" w:rsidP="00AF5422">
      <w:pPr>
        <w:rPr>
          <w:rFonts w:ascii="標楷體" w:eastAsia="標楷體" w:hAnsi="標楷體"/>
          <w:b/>
        </w:rPr>
      </w:pPr>
      <w:r w:rsidRPr="00557236">
        <w:rPr>
          <w:rFonts w:ascii="標楷體" w:eastAsia="標楷體" w:hAnsi="標楷體" w:hint="eastAsia"/>
          <w:bCs/>
        </w:rPr>
        <w:t>2.從一年級開始就培養重述故事技巧，能促進孩子對故事結構的覺察、主動建構對故事的認識以及對故事情節發展的思考，這些都是</w:t>
      </w:r>
      <w:r>
        <w:rPr>
          <w:rFonts w:ascii="標楷體" w:eastAsia="標楷體" w:hAnsi="標楷體" w:hint="eastAsia"/>
          <w:bCs/>
        </w:rPr>
        <w:t>訓練</w:t>
      </w:r>
      <w:r w:rsidRPr="00557236">
        <w:rPr>
          <w:rFonts w:ascii="標楷體" w:eastAsia="標楷體" w:hAnsi="標楷體" w:hint="eastAsia"/>
          <w:bCs/>
        </w:rPr>
        <w:t>摘要技巧的初階能力。</w:t>
      </w:r>
    </w:p>
    <w:p w:rsidR="00AE67BE" w:rsidRPr="00AF5422" w:rsidRDefault="00AE67BE" w:rsidP="00D125D1">
      <w:pPr>
        <w:rPr>
          <w:rFonts w:ascii="標楷體" w:eastAsia="標楷體" w:hAnsi="標楷體"/>
          <w:b/>
        </w:rPr>
      </w:pPr>
    </w:p>
    <w:p w:rsidR="00D125D1" w:rsidRPr="00101F50" w:rsidRDefault="00D16877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2"/>
        <w:gridCol w:w="912"/>
        <w:gridCol w:w="22"/>
        <w:gridCol w:w="1792"/>
        <w:gridCol w:w="1804"/>
        <w:gridCol w:w="233"/>
        <w:gridCol w:w="1252"/>
        <w:gridCol w:w="965"/>
        <w:gridCol w:w="850"/>
        <w:gridCol w:w="1418"/>
        <w:gridCol w:w="71"/>
      </w:tblGrid>
      <w:tr w:rsidR="0019695F" w:rsidRPr="00101F50" w:rsidTr="00821BC2">
        <w:trPr>
          <w:gridAfter w:val="1"/>
          <w:wAfter w:w="71" w:type="dxa"/>
          <w:trHeight w:val="641"/>
          <w:jc w:val="center"/>
        </w:trPr>
        <w:tc>
          <w:tcPr>
            <w:tcW w:w="194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51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9E26EC" w:rsidRDefault="003A5C29" w:rsidP="009E26EC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3A5C29" w:rsidRDefault="003A5C29" w:rsidP="00F13D1B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張育瑄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3A5C29">
              <w:rPr>
                <w:rFonts w:eastAsia="標楷體" w:hAnsi="標楷體" w:hint="eastAsia"/>
                <w:noProof/>
              </w:rPr>
              <w:t>李尉</w:t>
            </w:r>
            <w:r>
              <w:rPr>
                <w:rFonts w:eastAsia="標楷體" w:hAnsi="標楷體" w:hint="eastAsia"/>
                <w:noProof/>
              </w:rPr>
              <w:t>慈</w:t>
            </w:r>
            <w:r>
              <w:rPr>
                <w:rFonts w:ascii="新細明體" w:hAnsi="新細明體" w:hint="eastAsia"/>
                <w:noProof/>
              </w:rPr>
              <w:t>、</w:t>
            </w:r>
          </w:p>
          <w:p w:rsidR="00D125D1" w:rsidRPr="00101F50" w:rsidRDefault="003A5C29" w:rsidP="00F13D1B">
            <w:pPr>
              <w:snapToGrid w:val="0"/>
              <w:rPr>
                <w:rFonts w:eastAsia="標楷體" w:hAnsi="標楷體"/>
                <w:noProof/>
              </w:rPr>
            </w:pPr>
            <w:r w:rsidRPr="003A5C29">
              <w:rPr>
                <w:rFonts w:eastAsia="標楷體" w:hAnsi="標楷體" w:hint="eastAsia"/>
                <w:noProof/>
              </w:rPr>
              <w:t>李鳳生、黃莉雯</w:t>
            </w:r>
          </w:p>
        </w:tc>
      </w:tr>
      <w:tr w:rsidR="0019695F" w:rsidRPr="00101F50" w:rsidTr="00821BC2">
        <w:trPr>
          <w:gridAfter w:val="1"/>
          <w:wAfter w:w="71" w:type="dxa"/>
          <w:trHeight w:val="485"/>
          <w:jc w:val="center"/>
        </w:trPr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51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101F50" w:rsidRDefault="003A5C29" w:rsidP="0063650B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生活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="003C41EB">
              <w:rPr>
                <w:rFonts w:eastAsia="標楷體" w:hAnsi="標楷體" w:hint="eastAsia"/>
                <w:noProof/>
              </w:rPr>
              <w:t>國語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3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C58E1" w:rsidRPr="00101F50" w:rsidRDefault="00033D33" w:rsidP="00F13D1B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  <w:tr w:rsidR="00AE67BE" w:rsidRPr="00101F50" w:rsidTr="00821BC2">
        <w:trPr>
          <w:gridAfter w:val="1"/>
          <w:wAfter w:w="71" w:type="dxa"/>
          <w:trHeight w:val="541"/>
          <w:jc w:val="center"/>
        </w:trPr>
        <w:tc>
          <w:tcPr>
            <w:tcW w:w="10280" w:type="dxa"/>
            <w:gridSpan w:val="10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033D33" w:rsidRDefault="00033D33" w:rsidP="00033D33">
            <w:pPr>
              <w:autoSpaceDE w:val="0"/>
              <w:autoSpaceDN w:val="0"/>
              <w:adjustRightInd w:val="0"/>
              <w:rPr>
                <w:rFonts w:eastAsia="標楷體" w:hAnsi="標楷體"/>
                <w:b/>
                <w:noProof/>
              </w:rPr>
            </w:pPr>
            <w:r w:rsidRPr="0095096A">
              <w:rPr>
                <w:rFonts w:eastAsia="標楷體" w:hAnsi="標楷體"/>
                <w:b/>
                <w:noProof/>
              </w:rPr>
              <w:t>總綱核心素養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3A5C29" w:rsidRPr="003A5C29" w:rsidRDefault="00033D33" w:rsidP="00033D3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2"/>
              </w:rPr>
            </w:pPr>
            <w:r>
              <w:rPr>
                <w:rFonts w:eastAsia="標楷體" w:hAnsi="標楷體" w:hint="eastAsia"/>
                <w:b/>
                <w:noProof/>
              </w:rPr>
              <w:t xml:space="preserve">  </w:t>
            </w:r>
            <w:r w:rsidR="003A5C29" w:rsidRPr="003A5C29">
              <w:rPr>
                <w:rFonts w:ascii="標楷體" w:eastAsia="標楷體" w:hAnsi="標楷體" w:hint="eastAsia"/>
                <w:szCs w:val="22"/>
              </w:rPr>
              <w:t>E-B3 具備藝術創作與欣賞的基本素養，促進多元感官的發展，培養生活環境中的美感體驗。</w:t>
            </w:r>
          </w:p>
          <w:p w:rsidR="00AE67BE" w:rsidRDefault="003A5C29" w:rsidP="003A5C29">
            <w:pPr>
              <w:snapToGrid w:val="0"/>
              <w:ind w:left="189"/>
              <w:rPr>
                <w:rFonts w:ascii="標楷體" w:eastAsia="標楷體" w:hAnsi="標楷體"/>
                <w:szCs w:val="22"/>
              </w:rPr>
            </w:pPr>
            <w:r w:rsidRPr="003A5C29">
              <w:rPr>
                <w:rFonts w:ascii="標楷體" w:eastAsia="標楷體" w:hAnsi="標楷體" w:hint="eastAsia"/>
                <w:szCs w:val="22"/>
              </w:rPr>
              <w:t>E-C1 具備個人生活道德的知識與是非判斷的能力，理解並遵守社會道德規範，培養公民意識，關懷生態環境。</w:t>
            </w:r>
          </w:p>
          <w:p w:rsidR="003A5C29" w:rsidRDefault="00033D33" w:rsidP="00033D33">
            <w:pPr>
              <w:snapToGrid w:val="0"/>
              <w:rPr>
                <w:rFonts w:eastAsia="標楷體"/>
                <w:noProof/>
                <w:color w:val="7F7F7F"/>
              </w:rPr>
            </w:pPr>
            <w:r w:rsidRPr="0095096A">
              <w:rPr>
                <w:rFonts w:eastAsia="標楷體" w:hAnsi="標楷體"/>
                <w:b/>
                <w:noProof/>
              </w:rPr>
              <w:t>領綱核心素養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033D33" w:rsidRPr="00033D33" w:rsidRDefault="00033D33" w:rsidP="00033D33">
            <w:pPr>
              <w:autoSpaceDE w:val="0"/>
              <w:autoSpaceDN w:val="0"/>
              <w:adjustRightInd w:val="0"/>
              <w:ind w:left="1044" w:hangingChars="435" w:hanging="1044"/>
              <w:rPr>
                <w:rFonts w:ascii="標楷體" w:eastAsia="標楷體" w:hAnsi="標楷體" w:cs="標楷體i.."/>
                <w:noProof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 xml:space="preserve">  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生</w:t>
            </w:r>
            <w:r w:rsidRPr="00033D33">
              <w:rPr>
                <w:rFonts w:ascii="標楷體" w:eastAsia="標楷體" w:hAnsi="標楷體" w:cs="標楷體i.."/>
                <w:kern w:val="0"/>
              </w:rPr>
              <w:t>-E-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 xml:space="preserve">B3 </w:t>
            </w:r>
            <w:r w:rsidRPr="00033D33">
              <w:rPr>
                <w:rFonts w:ascii="標楷體" w:eastAsia="標楷體" w:hAnsi="標楷體" w:cs="標楷體i.."/>
                <w:kern w:val="0"/>
              </w:rPr>
              <w:t>感受與體會生活中人、事、物的真、善與美，欣賞生活中美的多元形式與 表現，在創作中覺察美的元素，逐漸發展美的敏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覺</w:t>
            </w:r>
            <w:r w:rsidRPr="00033D33">
              <w:rPr>
                <w:rFonts w:ascii="標楷體" w:eastAsia="標楷體" w:hAnsi="標楷體" w:cs="標楷體i.."/>
                <w:kern w:val="0"/>
              </w:rPr>
              <w:t>。</w:t>
            </w:r>
          </w:p>
          <w:p w:rsidR="00033D33" w:rsidRPr="005A5C3C" w:rsidRDefault="00033D33" w:rsidP="00033D33">
            <w:pPr>
              <w:snapToGrid w:val="0"/>
              <w:ind w:left="189"/>
              <w:rPr>
                <w:rFonts w:eastAsia="標楷體"/>
                <w:noProof/>
                <w:color w:val="7F7F7F"/>
              </w:rPr>
            </w:pPr>
            <w:r w:rsidRPr="00033D33">
              <w:rPr>
                <w:rFonts w:ascii="標楷體" w:eastAsia="標楷體" w:hAnsi="標楷體"/>
                <w:szCs w:val="22"/>
              </w:rPr>
              <w:t>國-E-</w:t>
            </w:r>
            <w:r w:rsidRPr="00033D33">
              <w:rPr>
                <w:rFonts w:ascii="標楷體" w:eastAsia="標楷體" w:hAnsi="標楷體" w:hint="eastAsia"/>
                <w:szCs w:val="22"/>
              </w:rPr>
              <w:t>C</w:t>
            </w:r>
            <w:r w:rsidRPr="00033D33">
              <w:rPr>
                <w:rFonts w:ascii="標楷體" w:eastAsia="標楷體" w:hAnsi="標楷體"/>
                <w:szCs w:val="22"/>
              </w:rPr>
              <w:t>1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閱讀各類文本，從中培養是非判斷的能力，以了解自己與所處社會的關係，培養同理心與責任感，關懷自然生態與增進公民意識。</w:t>
            </w:r>
          </w:p>
        </w:tc>
      </w:tr>
      <w:tr w:rsidR="00A4308B" w:rsidRPr="00101F50" w:rsidTr="00821BC2">
        <w:trPr>
          <w:gridAfter w:val="1"/>
          <w:wAfter w:w="71" w:type="dxa"/>
          <w:trHeight w:val="587"/>
          <w:jc w:val="center"/>
        </w:trPr>
        <w:tc>
          <w:tcPr>
            <w:tcW w:w="1032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4308B" w:rsidRPr="00101F50" w:rsidRDefault="00A4308B" w:rsidP="00A4308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4308B" w:rsidRPr="00101F50" w:rsidRDefault="00A4308B" w:rsidP="00A4308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308B" w:rsidRDefault="00A4308B" w:rsidP="00A4308B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4308B" w:rsidRPr="00101F50" w:rsidRDefault="00A4308B" w:rsidP="00A4308B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308B" w:rsidRPr="00A3796E" w:rsidRDefault="00A4308B" w:rsidP="00A4308B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/>
              </w:rPr>
            </w:pPr>
            <w:r w:rsidRPr="00A3796E">
              <w:rPr>
                <w:rFonts w:ascii="標楷體" w:eastAsia="標楷體" w:hAnsi="標楷體" w:hint="eastAsia"/>
              </w:rPr>
              <w:t>【生活】</w:t>
            </w:r>
            <w:r w:rsidRPr="00A3796E">
              <w:rPr>
                <w:rFonts w:ascii="標楷體" w:eastAsia="標楷體" w:hAnsi="標楷體"/>
              </w:rPr>
              <w:t>1-I-1 探索並分享 對自己及相 關人、事、物 的感受與想法。</w:t>
            </w:r>
          </w:p>
          <w:p w:rsidR="00A4308B" w:rsidRPr="00A3796E" w:rsidRDefault="00A4308B" w:rsidP="00A4308B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A3796E">
              <w:rPr>
                <w:rFonts w:ascii="標楷體" w:eastAsia="標楷體" w:hAnsi="標楷體" w:hint="eastAsia"/>
              </w:rPr>
              <w:t>【國語】1-Ⅰ-2 能學習聆聽不同的媒材，說出聆聽的內容。</w:t>
            </w:r>
          </w:p>
        </w:tc>
      </w:tr>
      <w:tr w:rsidR="00A4308B" w:rsidRPr="00101F50" w:rsidTr="00821BC2">
        <w:trPr>
          <w:gridAfter w:val="1"/>
          <w:wAfter w:w="71" w:type="dxa"/>
          <w:trHeight w:val="535"/>
          <w:jc w:val="center"/>
        </w:trPr>
        <w:tc>
          <w:tcPr>
            <w:tcW w:w="1032" w:type="dxa"/>
            <w:vMerge/>
            <w:tcBorders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A4308B" w:rsidRPr="00101F50" w:rsidRDefault="00A4308B" w:rsidP="00A4308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A4308B" w:rsidRDefault="00A4308B" w:rsidP="00A4308B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4308B" w:rsidRPr="00101F50" w:rsidRDefault="00A4308B" w:rsidP="00A4308B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314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C00000"/>
            </w:tcBorders>
            <w:shd w:val="clear" w:color="auto" w:fill="FFFFFF" w:themeFill="background1"/>
            <w:vAlign w:val="center"/>
          </w:tcPr>
          <w:p w:rsidR="00A4308B" w:rsidRPr="00A3796E" w:rsidRDefault="00A4308B" w:rsidP="00A4308B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/>
              </w:rPr>
            </w:pPr>
            <w:r w:rsidRPr="00A3796E">
              <w:rPr>
                <w:rFonts w:ascii="標楷體" w:eastAsia="標楷體" w:hAnsi="標楷體" w:hint="eastAsia"/>
              </w:rPr>
              <w:t>【生活】B-I-1 自然環境之美的感受。</w:t>
            </w:r>
          </w:p>
          <w:p w:rsidR="00A4308B" w:rsidRPr="00A3796E" w:rsidRDefault="00A4308B" w:rsidP="00A4308B">
            <w:pPr>
              <w:widowControl/>
              <w:rPr>
                <w:rFonts w:ascii="標楷體" w:eastAsia="標楷體" w:hAnsi="標楷體"/>
                <w:b/>
                <w:noProof/>
              </w:rPr>
            </w:pPr>
            <w:r w:rsidRPr="00A3796E">
              <w:rPr>
                <w:rFonts w:ascii="標楷體" w:eastAsia="標楷體" w:hAnsi="標楷體" w:hint="eastAsia"/>
              </w:rPr>
              <w:t>【國語】</w:t>
            </w:r>
            <w:r w:rsidRPr="00A3796E">
              <w:rPr>
                <w:rFonts w:ascii="標楷體" w:eastAsia="標楷體" w:hAnsi="標楷體"/>
              </w:rPr>
              <w:t>Bb-I-1 自我情感的表達。</w:t>
            </w:r>
          </w:p>
        </w:tc>
      </w:tr>
      <w:tr w:rsidR="00A4308B" w:rsidRPr="00101F50" w:rsidTr="00821BC2">
        <w:trPr>
          <w:gridAfter w:val="1"/>
          <w:wAfter w:w="71" w:type="dxa"/>
          <w:trHeight w:val="309"/>
          <w:jc w:val="center"/>
        </w:trPr>
        <w:tc>
          <w:tcPr>
            <w:tcW w:w="5562" w:type="dxa"/>
            <w:gridSpan w:val="5"/>
            <w:tcBorders>
              <w:top w:val="single" w:sz="24" w:space="0" w:color="C00000"/>
              <w:left w:val="single" w:sz="24" w:space="0" w:color="C00000"/>
              <w:bottom w:val="single" w:sz="4" w:space="0" w:color="auto"/>
            </w:tcBorders>
            <w:shd w:val="clear" w:color="auto" w:fill="D9D9D9"/>
          </w:tcPr>
          <w:p w:rsidR="00A4308B" w:rsidRPr="00FA4005" w:rsidRDefault="00A4308B" w:rsidP="00A4308B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4718" w:type="dxa"/>
            <w:gridSpan w:val="5"/>
            <w:tcBorders>
              <w:top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D9D9D9"/>
          </w:tcPr>
          <w:p w:rsidR="00A4308B" w:rsidRPr="00FA4005" w:rsidRDefault="00A4308B" w:rsidP="00A4308B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A4308B" w:rsidRPr="00101F50" w:rsidTr="00821BC2">
        <w:trPr>
          <w:gridAfter w:val="1"/>
          <w:wAfter w:w="71" w:type="dxa"/>
          <w:trHeight w:val="1071"/>
          <w:jc w:val="center"/>
        </w:trPr>
        <w:tc>
          <w:tcPr>
            <w:tcW w:w="5562" w:type="dxa"/>
            <w:gridSpan w:val="5"/>
            <w:tcBorders>
              <w:top w:val="single" w:sz="4" w:space="0" w:color="auto"/>
              <w:left w:val="single" w:sz="24" w:space="0" w:color="C00000"/>
              <w:bottom w:val="single" w:sz="24" w:space="0" w:color="C00000"/>
            </w:tcBorders>
            <w:shd w:val="clear" w:color="auto" w:fill="auto"/>
          </w:tcPr>
          <w:p w:rsidR="00A4308B" w:rsidRDefault="00A4308B" w:rsidP="00A4308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 wp14:anchorId="64246168" wp14:editId="62B9B370">
                  <wp:extent cx="3198813" cy="1574800"/>
                  <wp:effectExtent l="0" t="0" r="1905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孟德爾頌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4194" cy="1582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  <w:gridSpan w:val="5"/>
            <w:tcBorders>
              <w:top w:val="single" w:sz="4" w:space="0" w:color="auto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:rsidR="00A4308B" w:rsidRPr="00236BD1" w:rsidRDefault="00A4308B" w:rsidP="00A4308B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1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孟德爾頌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一生</w:t>
            </w:r>
            <w:r>
              <w:rPr>
                <w:rFonts w:ascii="標楷體" w:eastAsia="標楷體" w:hAnsi="標楷體" w:cs="標楷體i.." w:hint="eastAsia"/>
                <w:kern w:val="0"/>
              </w:rPr>
              <w:t>發生了那些事？</w:t>
            </w:r>
          </w:p>
          <w:p w:rsidR="00A4308B" w:rsidRDefault="00A4308B" w:rsidP="00A4308B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2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日常生活中有哪些機會能接觸</w:t>
            </w:r>
            <w:r>
              <w:rPr>
                <w:rFonts w:ascii="標楷體" w:eastAsia="標楷體" w:hAnsi="標楷體" w:cs="標楷體i.." w:hint="eastAsia"/>
                <w:kern w:val="0"/>
              </w:rPr>
              <w:t>聽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到</w:t>
            </w:r>
            <w:r>
              <w:rPr>
                <w:rFonts w:ascii="標楷體" w:eastAsia="標楷體" w:hAnsi="標楷體" w:cs="標楷體i.." w:hint="eastAsia"/>
                <w:kern w:val="0"/>
              </w:rPr>
              <w:t>孟德爾頌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的音樂？</w:t>
            </w:r>
          </w:p>
          <w:p w:rsidR="00A4308B" w:rsidRDefault="00A4308B" w:rsidP="00A4308B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3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聽孟德爾頌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的樂曲</w:t>
            </w:r>
            <w:r>
              <w:rPr>
                <w:rFonts w:ascii="標楷體" w:eastAsia="標楷體" w:hAnsi="標楷體" w:cs="標楷體i.." w:hint="eastAsia"/>
                <w:kern w:val="0"/>
              </w:rPr>
              <w:t>會有什麼心情？</w:t>
            </w:r>
          </w:p>
          <w:p w:rsidR="00A4308B" w:rsidRPr="00236BD1" w:rsidRDefault="00A4308B" w:rsidP="00A4308B">
            <w:pPr>
              <w:autoSpaceDE w:val="0"/>
              <w:autoSpaceDN w:val="0"/>
              <w:adjustRightInd w:val="0"/>
              <w:ind w:left="631" w:hangingChars="263" w:hanging="631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4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孟德爾頌音樂的內涵與意境和我們的生活有什麼關係？</w:t>
            </w:r>
          </w:p>
        </w:tc>
      </w:tr>
      <w:tr w:rsidR="00A4308B" w:rsidRPr="00101F50" w:rsidTr="00821BC2">
        <w:trPr>
          <w:gridAfter w:val="1"/>
          <w:wAfter w:w="71" w:type="dxa"/>
          <w:trHeight w:val="70"/>
          <w:jc w:val="center"/>
        </w:trPr>
        <w:tc>
          <w:tcPr>
            <w:tcW w:w="10280" w:type="dxa"/>
            <w:gridSpan w:val="10"/>
            <w:tcBorders>
              <w:top w:val="single" w:sz="24" w:space="0" w:color="C00000"/>
              <w:bottom w:val="single" w:sz="4" w:space="0" w:color="auto"/>
            </w:tcBorders>
            <w:shd w:val="clear" w:color="auto" w:fill="D9D9D9"/>
          </w:tcPr>
          <w:p w:rsidR="00A4308B" w:rsidRPr="00785A0C" w:rsidRDefault="00A4308B" w:rsidP="00A4308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A4308B" w:rsidRPr="00101F50" w:rsidTr="00821BC2">
        <w:trPr>
          <w:gridAfter w:val="1"/>
          <w:wAfter w:w="71" w:type="dxa"/>
          <w:trHeight w:val="1134"/>
          <w:jc w:val="center"/>
        </w:trPr>
        <w:tc>
          <w:tcPr>
            <w:tcW w:w="102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308B" w:rsidRPr="001057CC" w:rsidRDefault="00A4308B" w:rsidP="00A4308B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專心聆</w:t>
            </w:r>
            <w:r w:rsidRPr="001057CC">
              <w:rPr>
                <w:rFonts w:ascii="標楷體" w:eastAsia="標楷體" w:hAnsi="標楷體" w:hint="eastAsia"/>
              </w:rPr>
              <w:t>聽音樂故事，認識</w:t>
            </w:r>
            <w:r>
              <w:rPr>
                <w:rFonts w:ascii="標楷體" w:eastAsia="標楷體" w:hAnsi="標楷體" w:hint="eastAsia"/>
              </w:rPr>
              <w:t>孟德爾頌的生平，能重述故事的重點。</w:t>
            </w:r>
          </w:p>
          <w:p w:rsidR="00A4308B" w:rsidRPr="001057CC" w:rsidRDefault="00A4308B" w:rsidP="00A4308B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eastAsia="標楷體" w:hAnsi="標楷體" w:hint="eastAsia"/>
                <w:noProof/>
              </w:rPr>
              <w:t>能對</w:t>
            </w:r>
            <w:r>
              <w:rPr>
                <w:rFonts w:eastAsia="標楷體" w:hAnsi="標楷體" w:hint="eastAsia"/>
                <w:noProof/>
              </w:rPr>
              <w:t>孟德爾頌</w:t>
            </w:r>
            <w:r w:rsidRPr="001057CC">
              <w:rPr>
                <w:rFonts w:eastAsia="標楷體" w:hAnsi="標楷體" w:hint="eastAsia"/>
                <w:noProof/>
              </w:rPr>
              <w:t>創作的樂曲有所感動</w:t>
            </w:r>
            <w:r w:rsidRPr="001057CC">
              <w:rPr>
                <w:rFonts w:ascii="標楷體" w:eastAsia="標楷體" w:hAnsi="標楷體" w:hint="eastAsia"/>
                <w:noProof/>
              </w:rPr>
              <w:t>。</w:t>
            </w:r>
          </w:p>
          <w:p w:rsidR="00A4308B" w:rsidRPr="001057CC" w:rsidRDefault="00A4308B" w:rsidP="00A4308B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ascii="標楷體" w:eastAsia="標楷體" w:hAnsi="標楷體" w:hint="eastAsia"/>
                <w:szCs w:val="22"/>
              </w:rPr>
              <w:t>藉由</w:t>
            </w:r>
            <w:r>
              <w:rPr>
                <w:rFonts w:ascii="標楷體" w:eastAsia="標楷體" w:hAnsi="標楷體" w:hint="eastAsia"/>
                <w:szCs w:val="22"/>
              </w:rPr>
              <w:t>孟德爾頌</w:t>
            </w:r>
            <w:r w:rsidRPr="001057CC">
              <w:rPr>
                <w:rFonts w:ascii="標楷體" w:eastAsia="標楷體" w:hAnsi="標楷體" w:hint="eastAsia"/>
                <w:szCs w:val="22"/>
              </w:rPr>
              <w:t>音樂家的生平故事，進而能欣賞他人，尊重自己</w:t>
            </w:r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</w:tc>
      </w:tr>
      <w:tr w:rsidR="00A4308B" w:rsidRPr="00101F50" w:rsidTr="00821BC2">
        <w:trPr>
          <w:gridAfter w:val="1"/>
          <w:wAfter w:w="71" w:type="dxa"/>
          <w:trHeight w:val="612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308B" w:rsidRDefault="00A4308B" w:rsidP="00A4308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融入</w:t>
            </w:r>
            <w:r>
              <w:rPr>
                <w:rFonts w:eastAsia="標楷體" w:hAnsi="標楷體" w:hint="eastAsia"/>
                <w:b/>
                <w:noProof/>
              </w:rPr>
              <w:t>之</w:t>
            </w:r>
            <w:r w:rsidRPr="00785A0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A4308B" w:rsidRPr="004031DF" w:rsidRDefault="00A4308B" w:rsidP="00A4308B">
            <w:pPr>
              <w:snapToGrid w:val="0"/>
              <w:jc w:val="center"/>
              <w:rPr>
                <w:rFonts w:eastAsia="標楷體" w:hAnsi="標楷體"/>
                <w:noProof/>
                <w:sz w:val="16"/>
                <w:szCs w:val="16"/>
              </w:rPr>
            </w:pP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（學生</w:t>
            </w:r>
            <w:r w:rsidRPr="004031DF">
              <w:rPr>
                <w:rFonts w:eastAsia="標楷體" w:hAnsi="標楷體"/>
                <w:noProof/>
                <w:sz w:val="16"/>
                <w:szCs w:val="16"/>
              </w:rPr>
              <w:t>確實有所探討的議題才列入</w:t>
            </w: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8B" w:rsidRPr="004031DF" w:rsidRDefault="00A4308B" w:rsidP="00A4308B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08B" w:rsidRPr="00033D33" w:rsidRDefault="00A4308B" w:rsidP="00A4308B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kern w:val="0"/>
              </w:rPr>
            </w:pPr>
            <w:r w:rsidRPr="00033D33">
              <w:rPr>
                <w:rFonts w:ascii="標楷體" w:eastAsia="標楷體" w:hAnsi="標楷體" w:cs="標楷體i.."/>
                <w:kern w:val="0"/>
              </w:rPr>
              <w:t>人</w:t>
            </w:r>
            <w:r w:rsidRPr="00033D33">
              <w:rPr>
                <w:rFonts w:ascii="標楷體" w:eastAsia="標楷體" w:hAnsi="標楷體"/>
                <w:kern w:val="0"/>
              </w:rPr>
              <w:t>E3</w:t>
            </w:r>
            <w:r w:rsidRPr="00033D3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033D33">
              <w:rPr>
                <w:rFonts w:ascii="標楷體" w:eastAsia="標楷體" w:hAnsi="標楷體" w:cs="標楷體i.."/>
                <w:kern w:val="0"/>
              </w:rPr>
              <w:t>了解每個人需求的不同，並討論與遵守團體的規則。</w:t>
            </w:r>
          </w:p>
          <w:p w:rsidR="00A4308B" w:rsidRPr="004031DF" w:rsidRDefault="00A4308B" w:rsidP="00A4308B">
            <w:pPr>
              <w:suppressAutoHyphens/>
              <w:autoSpaceDN w:val="0"/>
              <w:snapToGrid w:val="0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033D33">
              <w:rPr>
                <w:rFonts w:ascii="標楷體" w:eastAsia="標楷體" w:hAnsi="標楷體"/>
                <w:szCs w:val="22"/>
              </w:rPr>
              <w:t>人E5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033D33">
              <w:rPr>
                <w:rFonts w:ascii="標楷體" w:eastAsia="標楷體" w:hAnsi="標楷體"/>
                <w:szCs w:val="22"/>
              </w:rPr>
              <w:t>欣賞、包容個別差異並尊重自己與他人的權利。</w:t>
            </w:r>
          </w:p>
        </w:tc>
      </w:tr>
      <w:tr w:rsidR="00A4308B" w:rsidRPr="00101F50" w:rsidTr="00821BC2">
        <w:trPr>
          <w:gridAfter w:val="1"/>
          <w:wAfter w:w="71" w:type="dxa"/>
          <w:trHeight w:val="525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4308B" w:rsidRPr="00785A0C" w:rsidRDefault="00A4308B" w:rsidP="00A4308B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學習資源</w:t>
            </w:r>
          </w:p>
        </w:tc>
        <w:tc>
          <w:tcPr>
            <w:tcW w:w="83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4308B" w:rsidRPr="0025325C" w:rsidRDefault="00A4308B" w:rsidP="00A4308B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5325C">
              <w:rPr>
                <w:rFonts w:eastAsia="標楷體" w:hAnsi="標楷體" w:hint="eastAsia"/>
                <w:noProof/>
              </w:rPr>
              <w:t>古典魔力客</w:t>
            </w:r>
          </w:p>
          <w:p w:rsidR="00A4308B" w:rsidRPr="0025325C" w:rsidRDefault="00A4308B" w:rsidP="00A4308B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孟德爾頌學習單</w:t>
            </w:r>
          </w:p>
        </w:tc>
      </w:tr>
      <w:tr w:rsidR="00101F50" w:rsidRPr="00101F50" w:rsidTr="00821BC2">
        <w:trPr>
          <w:trHeight w:val="50"/>
          <w:jc w:val="center"/>
        </w:trPr>
        <w:tc>
          <w:tcPr>
            <w:tcW w:w="10351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101F50" w:rsidRDefault="00120F5D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bookmarkStart w:id="0" w:name="_GoBack"/>
            <w:bookmarkEnd w:id="0"/>
            <w:r>
              <w:rPr>
                <w:rFonts w:eastAsia="標楷體" w:hint="eastAsia"/>
                <w:b/>
                <w:noProof/>
              </w:rPr>
              <w:lastRenderedPageBreak/>
              <w:t>學習</w:t>
            </w:r>
            <w:r w:rsidR="004031DF">
              <w:rPr>
                <w:rFonts w:eastAsia="標楷體" w:hint="eastAsia"/>
                <w:b/>
                <w:noProof/>
              </w:rPr>
              <w:t>單元</w:t>
            </w:r>
            <w:r w:rsidR="002B5D24" w:rsidRPr="00101F50">
              <w:rPr>
                <w:rFonts w:eastAsia="標楷體"/>
                <w:b/>
                <w:noProof/>
              </w:rPr>
              <w:t>活動設計</w:t>
            </w:r>
          </w:p>
        </w:tc>
      </w:tr>
      <w:tr w:rsidR="001229A9" w:rsidRPr="00101F50" w:rsidTr="00821BC2">
        <w:trPr>
          <w:trHeight w:val="70"/>
          <w:jc w:val="center"/>
        </w:trPr>
        <w:tc>
          <w:tcPr>
            <w:tcW w:w="8012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Pr="00101F50">
              <w:rPr>
                <w:rFonts w:eastAsia="標楷體"/>
                <w:b/>
                <w:noProof/>
              </w:rPr>
              <w:t>活動</w:t>
            </w:r>
            <w:r>
              <w:rPr>
                <w:rFonts w:eastAsia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01F50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備註</w:t>
            </w:r>
          </w:p>
        </w:tc>
      </w:tr>
      <w:tr w:rsidR="00921793" w:rsidRPr="00101F50" w:rsidTr="00821BC2">
        <w:trPr>
          <w:trHeight w:val="2825"/>
          <w:jc w:val="center"/>
        </w:trPr>
        <w:tc>
          <w:tcPr>
            <w:tcW w:w="80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793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壹、準備活動：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、引起動機：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透過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教學</w:t>
            </w:r>
            <w:r>
              <w:rPr>
                <w:rFonts w:ascii="標楷體" w:eastAsia="標楷體" w:hAnsi="標楷體" w:cs="新細明體" w:hint="eastAsia"/>
                <w:bCs/>
              </w:rPr>
              <w:t>影片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 w:rsidR="00334759">
              <w:rPr>
                <w:rFonts w:ascii="標楷體" w:eastAsia="標楷體" w:hAnsi="標楷體" w:cs="Tahoma" w:hint="eastAsia"/>
              </w:rPr>
              <w:t>孟德爾頌</w:t>
            </w:r>
            <w:r w:rsidRPr="00762FB1">
              <w:rPr>
                <w:rFonts w:ascii="標楷體" w:eastAsia="標楷體" w:hAnsi="標楷體" w:cs="Tahoma" w:hint="eastAsia"/>
              </w:rPr>
              <w:t>故事內容。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 w:rsidR="0019735A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(相見歡)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進行</w:t>
            </w:r>
            <w:r w:rsidR="00334759">
              <w:rPr>
                <w:rFonts w:ascii="標楷體" w:eastAsia="標楷體" w:hAnsi="標楷體" w:cs="Tahoma" w:hint="eastAsia"/>
              </w:rPr>
              <w:t>孟德爾頌</w:t>
            </w:r>
            <w:r w:rsidRPr="008F08D0">
              <w:rPr>
                <w:rFonts w:ascii="標楷體" w:eastAsia="標楷體" w:hAnsi="標楷體" w:hint="eastAsia"/>
              </w:rPr>
              <w:t>繪本導讀</w:t>
            </w:r>
            <w:r>
              <w:rPr>
                <w:rFonts w:ascii="標楷體" w:eastAsia="標楷體" w:hAnsi="標楷體" w:cs="新細明體" w:hint="eastAsia"/>
                <w:bCs/>
              </w:rPr>
              <w:t>：</w:t>
            </w:r>
          </w:p>
          <w:p w:rsidR="00921793" w:rsidRPr="00716F22" w:rsidRDefault="00921793" w:rsidP="00921793">
            <w:pPr>
              <w:tabs>
                <w:tab w:val="left" w:pos="6840"/>
              </w:tabs>
              <w:ind w:firstLineChars="50" w:firstLine="120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1.教師依據</w:t>
            </w:r>
            <w:r w:rsidR="00334759">
              <w:rPr>
                <w:rFonts w:ascii="標楷體" w:eastAsia="標楷體" w:hAnsi="標楷體" w:cs="Tahoma" w:hint="eastAsia"/>
              </w:rPr>
              <w:t>孟德爾頌</w:t>
            </w:r>
            <w:r>
              <w:rPr>
                <w:rFonts w:ascii="標楷體" w:eastAsia="標楷體" w:hAnsi="標楷體" w:cs="新細明體" w:hint="eastAsia"/>
                <w:bCs/>
              </w:rPr>
              <w:t>故事內容依序提出問題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、教師示範如何重述</w:t>
            </w:r>
            <w:r w:rsidR="00334759">
              <w:rPr>
                <w:rFonts w:ascii="標楷體" w:eastAsia="標楷體" w:hAnsi="標楷體" w:cs="Tahoma" w:hint="eastAsia"/>
              </w:rPr>
              <w:t>孟德爾頌</w:t>
            </w:r>
            <w:r>
              <w:rPr>
                <w:rFonts w:ascii="標楷體" w:eastAsia="標楷體" w:hAnsi="標楷體" w:hint="eastAsia"/>
                <w:color w:val="000000"/>
              </w:rPr>
              <w:t>故事重點。</w:t>
            </w:r>
          </w:p>
          <w:p w:rsidR="00921793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、教師引導學生分段練習重述</w:t>
            </w:r>
            <w:r w:rsidR="00334759">
              <w:rPr>
                <w:rFonts w:ascii="標楷體" w:eastAsia="標楷體" w:hAnsi="標楷體" w:cs="Tahoma" w:hint="eastAsia"/>
              </w:rPr>
              <w:t>孟德爾頌</w:t>
            </w:r>
            <w:r w:rsidR="007E1B06">
              <w:rPr>
                <w:rFonts w:ascii="標楷體" w:eastAsia="標楷體" w:hAnsi="標楷體" w:cs="Tahoma" w:hint="eastAsia"/>
              </w:rPr>
              <w:t>一生</w:t>
            </w:r>
            <w:r>
              <w:rPr>
                <w:rFonts w:ascii="標楷體" w:eastAsia="標楷體" w:hAnsi="標楷體" w:hint="eastAsia"/>
                <w:color w:val="000000"/>
              </w:rPr>
              <w:t>故事重點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4031DF" w:rsidRDefault="00921793" w:rsidP="001C344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   </w:t>
            </w:r>
            <w:r>
              <w:rPr>
                <w:rFonts w:ascii="標楷體" w:eastAsia="標楷體" w:hAnsi="標楷體" w:cs="新細明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10分</w:t>
            </w:r>
            <w:r w:rsidR="00525E54">
              <w:rPr>
                <w:rFonts w:ascii="標楷體" w:eastAsia="標楷體" w:hAnsi="標楷體" w:hint="eastAsia"/>
              </w:rPr>
              <w:t>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1C34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 w:rsidRPr="00762FB1">
              <w:rPr>
                <w:rFonts w:ascii="標楷體" w:eastAsia="標楷體" w:hAnsi="標楷體" w:cs="新細明體" w:hint="eastAsia"/>
              </w:rPr>
              <w:t>教學PPT</w:t>
            </w:r>
            <w:r>
              <w:rPr>
                <w:rFonts w:ascii="標楷體" w:eastAsia="標楷體" w:hAnsi="標楷體" w:cs="新細明體" w:hint="eastAsia"/>
              </w:rPr>
              <w:t>及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共讀書</w:t>
            </w:r>
            <w:r>
              <w:rPr>
                <w:rFonts w:ascii="標楷體" w:eastAsia="標楷體" w:hAnsi="標楷體" w:cs="新細明體" w:hint="eastAsia"/>
              </w:rPr>
              <w:t>籍</w:t>
            </w: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Pr="00921793" w:rsidRDefault="00921793" w:rsidP="00921793">
            <w:pPr>
              <w:rPr>
                <w:rFonts w:ascii="Calibri" w:eastAsia="標楷體" w:hAnsi="標楷體"/>
                <w:noProof/>
                <w:szCs w:val="22"/>
              </w:rPr>
            </w:pPr>
            <w:r w:rsidRPr="00921793">
              <w:rPr>
                <w:rFonts w:ascii="標楷體" w:eastAsia="標楷體" w:hAnsi="標楷體" w:hint="eastAsia"/>
                <w:szCs w:val="22"/>
              </w:rPr>
              <w:t>能</w:t>
            </w:r>
            <w:r w:rsidRPr="00921793">
              <w:rPr>
                <w:rFonts w:ascii="標楷體" w:eastAsia="標楷體" w:hAnsi="標楷體" w:cs="Tahoma" w:hint="eastAsia"/>
                <w:szCs w:val="22"/>
              </w:rPr>
              <w:t>口頭分享</w:t>
            </w:r>
          </w:p>
          <w:p w:rsidR="00921793" w:rsidRPr="00762FB1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525E54" w:rsidRPr="00101F50" w:rsidTr="00821BC2">
        <w:trPr>
          <w:trHeight w:val="2825"/>
          <w:jc w:val="center"/>
        </w:trPr>
        <w:tc>
          <w:tcPr>
            <w:tcW w:w="80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E54" w:rsidRPr="00525E54" w:rsidRDefault="00525E54" w:rsidP="00525E54">
            <w:pPr>
              <w:ind w:left="506"/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</w:p>
          <w:p w:rsidR="00525E54" w:rsidRPr="00525E54" w:rsidRDefault="00525E54" w:rsidP="00525E54">
            <w:pPr>
              <w:numPr>
                <w:ilvl w:val="0"/>
                <w:numId w:val="17"/>
              </w:numPr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  <w:t>準備活動：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Tahoma"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教師透過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教學PPT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，帶領學生一同回想</w:t>
            </w:r>
            <w:r w:rsidR="00334759">
              <w:rPr>
                <w:rFonts w:ascii="標楷體" w:eastAsia="標楷體" w:hAnsi="標楷體" w:cs="Tahoma" w:hint="eastAsia"/>
              </w:rPr>
              <w:t>孟德爾頌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故事內容。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貳、發展活動</w:t>
            </w:r>
            <w:r w:rsidR="0019735A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(節拍與指揮)</w:t>
            </w: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：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教師進行</w:t>
            </w:r>
            <w:r w:rsidR="00334759">
              <w:rPr>
                <w:rFonts w:ascii="標楷體" w:eastAsia="標楷體" w:hAnsi="標楷體" w:cs="Tahoma" w:hint="eastAsia"/>
              </w:rPr>
              <w:t>孟德爾頌</w:t>
            </w:r>
            <w:r w:rsidRPr="00525E54">
              <w:rPr>
                <w:rFonts w:ascii="標楷體" w:eastAsia="標楷體" w:hAnsi="標楷體" w:hint="eastAsia"/>
                <w:szCs w:val="22"/>
              </w:rPr>
              <w:t>音樂賞析影片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：          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（二）、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問題討論並口頭分享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：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1.教師示範引導學生如何回答</w:t>
            </w:r>
            <w:r w:rsidR="00334759">
              <w:rPr>
                <w:rFonts w:ascii="標楷體" w:eastAsia="標楷體" w:hAnsi="標楷體" w:cs="Tahoma" w:hint="eastAsia"/>
              </w:rPr>
              <w:t>孟德爾頌</w:t>
            </w:r>
            <w:r w:rsidR="007E1B06">
              <w:rPr>
                <w:rFonts w:ascii="標楷體" w:eastAsia="標楷體" w:hAnsi="標楷體" w:cs="Tahoma" w:hint="eastAsia"/>
              </w:rPr>
              <w:t>樂曲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問題重點。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 2.鼓勵學生口頭發表</w:t>
            </w:r>
            <w:r w:rsidR="007E1B06">
              <w:rPr>
                <w:rFonts w:ascii="標楷體" w:eastAsia="標楷體" w:hAnsi="標楷體" w:hint="eastAsia"/>
                <w:color w:val="000000"/>
                <w:szCs w:val="22"/>
              </w:rPr>
              <w:t>對</w:t>
            </w:r>
            <w:r w:rsidR="00334759">
              <w:rPr>
                <w:rFonts w:ascii="標楷體" w:eastAsia="標楷體" w:hAnsi="標楷體" w:cs="Tahoma" w:hint="eastAsia"/>
              </w:rPr>
              <w:t>孟德爾頌</w:t>
            </w:r>
            <w:r w:rsidR="007E1B06">
              <w:rPr>
                <w:rFonts w:ascii="標楷體" w:eastAsia="標楷體" w:hAnsi="標楷體" w:cs="Tahoma" w:hint="eastAsia"/>
              </w:rPr>
              <w:t>樂曲的感受與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意見。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525E54" w:rsidRPr="00525E54" w:rsidRDefault="007E1B06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（一）、教師引導學生如何欣賞</w:t>
            </w:r>
            <w:r w:rsidR="00334759">
              <w:rPr>
                <w:rFonts w:ascii="標楷體" w:eastAsia="標楷體" w:hAnsi="標楷體" w:cs="Tahoma" w:hint="eastAsia"/>
              </w:rPr>
              <w:t>孟德爾頌</w:t>
            </w:r>
            <w:r w:rsidR="00525E54" w:rsidRPr="00525E54">
              <w:rPr>
                <w:rFonts w:ascii="標楷體" w:eastAsia="標楷體" w:hAnsi="標楷體" w:hint="eastAsia"/>
                <w:color w:val="000000"/>
                <w:szCs w:val="22"/>
              </w:rPr>
              <w:t>音樂之美。</w:t>
            </w:r>
          </w:p>
          <w:p w:rsid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</w:rPr>
              <w:t>《第二節課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</w:tc>
      </w:tr>
      <w:tr w:rsidR="001C344D" w:rsidRPr="00101F50" w:rsidTr="00821BC2">
        <w:trPr>
          <w:trHeight w:val="2825"/>
          <w:jc w:val="center"/>
        </w:trPr>
        <w:tc>
          <w:tcPr>
            <w:tcW w:w="801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44D" w:rsidRDefault="001C344D" w:rsidP="001C344D">
            <w:pPr>
              <w:pStyle w:val="a3"/>
              <w:ind w:leftChars="0" w:left="506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1C344D" w:rsidRPr="0054448A" w:rsidRDefault="001C344D" w:rsidP="001C344D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4448A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準備活動：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</w:t>
            </w:r>
            <w:r>
              <w:rPr>
                <w:rFonts w:ascii="標楷體" w:eastAsia="標楷體" w:hAnsi="標楷體" w:cs="新細明體" w:hint="eastAsia"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發下</w:t>
            </w:r>
            <w:r w:rsidR="00334759">
              <w:rPr>
                <w:rFonts w:ascii="標楷體" w:eastAsia="標楷體" w:hAnsi="標楷體" w:cs="Tahoma" w:hint="eastAsia"/>
              </w:rPr>
              <w:t>孟德爾頌</w:t>
            </w:r>
            <w:r>
              <w:rPr>
                <w:rFonts w:ascii="標楷體" w:eastAsia="標楷體" w:hAnsi="標楷體" w:cs="Tahoma" w:hint="eastAsia"/>
              </w:rPr>
              <w:t>學習單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 w:rsidR="00334759">
              <w:rPr>
                <w:rFonts w:ascii="標楷體" w:eastAsia="標楷體" w:hAnsi="標楷體" w:cs="Tahoma" w:hint="eastAsia"/>
              </w:rPr>
              <w:t>孟德爾頌</w:t>
            </w:r>
            <w:r>
              <w:rPr>
                <w:rFonts w:ascii="標楷體" w:eastAsia="標楷體" w:hAnsi="標楷體" w:cs="Tahoma" w:hint="eastAsia"/>
              </w:rPr>
              <w:t>學習單</w:t>
            </w:r>
            <w:r w:rsidRPr="00762FB1">
              <w:rPr>
                <w:rFonts w:ascii="標楷體" w:eastAsia="標楷體" w:hAnsi="標楷體" w:cs="Tahoma" w:hint="eastAsia"/>
              </w:rPr>
              <w:t>內容。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 w:rsidR="0019735A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(小小指揮家)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1C344D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、教師鼓勵學生發表自我作品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E42148" w:rsidRDefault="001C344D" w:rsidP="001C344D">
            <w:pPr>
              <w:ind w:firstLineChars="700" w:firstLine="1682"/>
              <w:rPr>
                <w:rFonts w:ascii="標楷體" w:eastAsia="標楷體" w:hAnsi="標楷體"/>
                <w:sz w:val="28"/>
                <w:szCs w:val="28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能正確寫學習單</w:t>
            </w:r>
          </w:p>
        </w:tc>
      </w:tr>
    </w:tbl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>
        <w:br w:type="page"/>
      </w: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4031DF" w:rsidRPr="006A3CEF" w:rsidTr="00CC324A">
        <w:trPr>
          <w:trHeight w:val="486"/>
          <w:jc w:val="center"/>
        </w:trPr>
        <w:tc>
          <w:tcPr>
            <w:tcW w:w="1413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19735A" w:rsidRPr="006A3CEF" w:rsidTr="00CC324A">
        <w:trPr>
          <w:trHeight w:val="1405"/>
          <w:jc w:val="center"/>
        </w:trPr>
        <w:tc>
          <w:tcPr>
            <w:tcW w:w="1413" w:type="dxa"/>
            <w:vAlign w:val="center"/>
          </w:tcPr>
          <w:p w:rsidR="0019735A" w:rsidRPr="002C1704" w:rsidRDefault="0019735A" w:rsidP="0019735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相見歡-</w:t>
            </w:r>
          </w:p>
          <w:p w:rsidR="0019735A" w:rsidRPr="002C1704" w:rsidRDefault="0019735A" w:rsidP="0019735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認識孟德爾頌</w:t>
            </w:r>
            <w:r w:rsidRPr="002C1704">
              <w:rPr>
                <w:rFonts w:ascii="標楷體" w:eastAsia="標楷體" w:hAnsi="標楷體" w:hint="eastAsia"/>
              </w:rPr>
              <w:t>的生平</w:t>
            </w:r>
          </w:p>
        </w:tc>
        <w:tc>
          <w:tcPr>
            <w:tcW w:w="2609" w:type="dxa"/>
            <w:vAlign w:val="center"/>
          </w:tcPr>
          <w:p w:rsidR="0019735A" w:rsidRPr="002C1704" w:rsidRDefault="0019735A" w:rsidP="0019735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重述孟德爾頌的生平故事。</w:t>
            </w:r>
          </w:p>
        </w:tc>
        <w:tc>
          <w:tcPr>
            <w:tcW w:w="2777" w:type="dxa"/>
            <w:vAlign w:val="center"/>
          </w:tcPr>
          <w:p w:rsidR="0019735A" w:rsidRPr="002C1704" w:rsidRDefault="0019735A" w:rsidP="0019735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口頭向別組的同學發表</w:t>
            </w:r>
          </w:p>
        </w:tc>
        <w:tc>
          <w:tcPr>
            <w:tcW w:w="1418" w:type="dxa"/>
            <w:vAlign w:val="center"/>
          </w:tcPr>
          <w:p w:rsidR="0019735A" w:rsidRPr="002C1704" w:rsidRDefault="0019735A" w:rsidP="0019735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19735A" w:rsidRPr="006A3CEF" w:rsidRDefault="0019735A" w:rsidP="0019735A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19735A" w:rsidRPr="006A3CEF" w:rsidTr="00CC324A">
        <w:trPr>
          <w:trHeight w:val="1269"/>
          <w:jc w:val="center"/>
        </w:trPr>
        <w:tc>
          <w:tcPr>
            <w:tcW w:w="1413" w:type="dxa"/>
            <w:vAlign w:val="center"/>
          </w:tcPr>
          <w:p w:rsidR="0019735A" w:rsidRPr="00992076" w:rsidRDefault="0019735A" w:rsidP="0019735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92076">
              <w:rPr>
                <w:rFonts w:ascii="標楷體" w:eastAsia="標楷體" w:hAnsi="標楷體"/>
                <w:color w:val="000000" w:themeColor="text1"/>
              </w:rPr>
              <w:t>節拍與指揮</w:t>
            </w:r>
          </w:p>
        </w:tc>
        <w:tc>
          <w:tcPr>
            <w:tcW w:w="2609" w:type="dxa"/>
            <w:vAlign w:val="center"/>
          </w:tcPr>
          <w:p w:rsidR="0019735A" w:rsidRPr="00992076" w:rsidRDefault="0019735A" w:rsidP="0019735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92076">
              <w:rPr>
                <w:rFonts w:ascii="標楷體" w:eastAsia="標楷體" w:hAnsi="標楷體"/>
                <w:color w:val="000000" w:themeColor="text1"/>
              </w:rPr>
              <w:t>了解樂曲節奏與速度的關係，</w:t>
            </w:r>
            <w:r w:rsidR="00992076" w:rsidRPr="00992076">
              <w:rPr>
                <w:rFonts w:ascii="標楷體" w:eastAsia="標楷體" w:hAnsi="標楷體"/>
                <w:color w:val="000000" w:themeColor="text1"/>
              </w:rPr>
              <w:t>並指揮出《結婚進行曲》的速度變化。</w:t>
            </w:r>
          </w:p>
        </w:tc>
        <w:tc>
          <w:tcPr>
            <w:tcW w:w="2777" w:type="dxa"/>
            <w:vAlign w:val="center"/>
          </w:tcPr>
          <w:p w:rsidR="0019735A" w:rsidRPr="00992076" w:rsidRDefault="00992076" w:rsidP="0019735A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92076">
              <w:rPr>
                <w:rFonts w:ascii="標楷體" w:eastAsia="標楷體" w:hAnsi="標楷體"/>
                <w:color w:val="000000" w:themeColor="text1"/>
              </w:rPr>
              <w:t>跟著音樂做出四拍子的指揮動作</w:t>
            </w:r>
          </w:p>
        </w:tc>
        <w:tc>
          <w:tcPr>
            <w:tcW w:w="1418" w:type="dxa"/>
            <w:vAlign w:val="center"/>
          </w:tcPr>
          <w:p w:rsidR="0019735A" w:rsidRPr="00992076" w:rsidRDefault="00992076" w:rsidP="0019735A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92076">
              <w:rPr>
                <w:rFonts w:ascii="標楷體" w:eastAsia="標楷體" w:hAnsi="標楷體"/>
                <w:color w:val="000000" w:themeColor="text1"/>
              </w:rPr>
              <w:t>實際操作</w:t>
            </w:r>
          </w:p>
        </w:tc>
        <w:tc>
          <w:tcPr>
            <w:tcW w:w="2222" w:type="dxa"/>
            <w:vAlign w:val="center"/>
          </w:tcPr>
          <w:p w:rsidR="0019735A" w:rsidRPr="006A3CEF" w:rsidRDefault="0019735A" w:rsidP="0019735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992076" w:rsidRPr="006A3CEF" w:rsidTr="00CC324A">
        <w:trPr>
          <w:trHeight w:val="1391"/>
          <w:jc w:val="center"/>
        </w:trPr>
        <w:tc>
          <w:tcPr>
            <w:tcW w:w="1413" w:type="dxa"/>
            <w:vAlign w:val="center"/>
          </w:tcPr>
          <w:p w:rsidR="00992076" w:rsidRPr="00992076" w:rsidRDefault="00992076" w:rsidP="0099207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92076">
              <w:rPr>
                <w:rFonts w:ascii="標楷體" w:eastAsia="標楷體" w:hAnsi="標楷體"/>
                <w:color w:val="000000" w:themeColor="text1"/>
              </w:rPr>
              <w:t>回顧列車</w:t>
            </w:r>
          </w:p>
        </w:tc>
        <w:tc>
          <w:tcPr>
            <w:tcW w:w="2609" w:type="dxa"/>
            <w:vAlign w:val="center"/>
          </w:tcPr>
          <w:p w:rsidR="00992076" w:rsidRPr="002C1704" w:rsidRDefault="00992076" w:rsidP="0099207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能回答學習單上關於孟德爾頌的問題。</w:t>
            </w:r>
          </w:p>
        </w:tc>
        <w:tc>
          <w:tcPr>
            <w:tcW w:w="2777" w:type="dxa"/>
            <w:vAlign w:val="center"/>
          </w:tcPr>
          <w:p w:rsidR="00992076" w:rsidRPr="002C1704" w:rsidRDefault="00992076" w:rsidP="0099207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能寫出學習單的答案。</w:t>
            </w:r>
          </w:p>
        </w:tc>
        <w:tc>
          <w:tcPr>
            <w:tcW w:w="1418" w:type="dxa"/>
            <w:vAlign w:val="center"/>
          </w:tcPr>
          <w:p w:rsidR="00992076" w:rsidRPr="002C1704" w:rsidRDefault="00992076" w:rsidP="0099207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學習單</w:t>
            </w:r>
          </w:p>
        </w:tc>
        <w:tc>
          <w:tcPr>
            <w:tcW w:w="2222" w:type="dxa"/>
            <w:vAlign w:val="center"/>
          </w:tcPr>
          <w:p w:rsidR="00992076" w:rsidRPr="006A3CEF" w:rsidRDefault="00992076" w:rsidP="0099207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992076" w:rsidRPr="006A3CEF" w:rsidTr="00CC324A">
        <w:trPr>
          <w:trHeight w:val="1411"/>
          <w:jc w:val="center"/>
        </w:trPr>
        <w:tc>
          <w:tcPr>
            <w:tcW w:w="1413" w:type="dxa"/>
            <w:vAlign w:val="center"/>
          </w:tcPr>
          <w:p w:rsidR="00992076" w:rsidRPr="006A3CEF" w:rsidRDefault="00992076" w:rsidP="00992076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992076" w:rsidRPr="006A3CEF" w:rsidRDefault="00992076" w:rsidP="00992076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777" w:type="dxa"/>
            <w:vAlign w:val="center"/>
          </w:tcPr>
          <w:p w:rsidR="00992076" w:rsidRPr="006A3CEF" w:rsidRDefault="00992076" w:rsidP="0099207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992076" w:rsidRPr="006A3CEF" w:rsidRDefault="00992076" w:rsidP="0099207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2222" w:type="dxa"/>
            <w:vAlign w:val="center"/>
          </w:tcPr>
          <w:p w:rsidR="00992076" w:rsidRPr="006A3CEF" w:rsidRDefault="00992076" w:rsidP="0099207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</w:tbl>
    <w:p w:rsidR="008C6450" w:rsidRDefault="008C6450" w:rsidP="004031DF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BD37BB" w:rsidRDefault="00BD37BB" w:rsidP="004031D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t>第 五 條</w:t>
      </w:r>
    </w:p>
    <w:p w:rsidR="00BD37BB" w:rsidRDefault="00BD37BB" w:rsidP="004031D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4031DF" w:rsidRPr="00BD37BB" w:rsidRDefault="00BD37BB" w:rsidP="00BD37BB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2814"/>
        <w:gridCol w:w="2835"/>
        <w:gridCol w:w="2948"/>
      </w:tblGrid>
      <w:tr w:rsidR="004031DF" w:rsidRPr="006A3CEF" w:rsidTr="008C6450">
        <w:trPr>
          <w:trHeight w:val="843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4031DF" w:rsidRPr="002144C3" w:rsidRDefault="00992076" w:rsidP="002144C3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專心聆聽音樂故事，認識韓德爾</w:t>
            </w:r>
            <w:r w:rsidRPr="00126CA0">
              <w:rPr>
                <w:rFonts w:ascii="標楷體" w:eastAsia="標楷體" w:hAnsi="標楷體" w:hint="eastAsia"/>
              </w:rPr>
              <w:t>的生平，能重述故事的重點。</w:t>
            </w:r>
          </w:p>
        </w:tc>
      </w:tr>
      <w:tr w:rsidR="004031DF" w:rsidRPr="006A3CEF" w:rsidTr="008C6450">
        <w:trPr>
          <w:trHeight w:val="993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4031DF" w:rsidRPr="002144C3" w:rsidRDefault="00992076" w:rsidP="002144C3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能聆聽不同的媒材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，</w:t>
            </w:r>
            <w:r>
              <w:rPr>
                <w:rFonts w:ascii="標楷體" w:eastAsia="標楷體" w:hAnsi="標楷體" w:cs="標楷體i.." w:hint="eastAsia"/>
                <w:kern w:val="0"/>
              </w:rPr>
              <w:t>並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說出聆聽的內容</w:t>
            </w:r>
            <w:r>
              <w:rPr>
                <w:rFonts w:ascii="標楷體" w:eastAsia="標楷體" w:hAnsi="標楷體" w:cs="標楷體i.." w:hint="eastAsia"/>
                <w:kern w:val="0"/>
              </w:rPr>
              <w:t>。</w:t>
            </w:r>
          </w:p>
        </w:tc>
      </w:tr>
      <w:tr w:rsidR="004031DF" w:rsidRPr="006A3CEF" w:rsidTr="008C6450">
        <w:trPr>
          <w:trHeight w:val="831"/>
        </w:trPr>
        <w:tc>
          <w:tcPr>
            <w:tcW w:w="9889" w:type="dxa"/>
            <w:gridSpan w:val="5"/>
            <w:vAlign w:val="center"/>
          </w:tcPr>
          <w:p w:rsidR="004031DF" w:rsidRPr="008C6450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992076" w:rsidRPr="006A3CEF" w:rsidTr="00992076">
        <w:trPr>
          <w:trHeight w:val="992"/>
        </w:trPr>
        <w:tc>
          <w:tcPr>
            <w:tcW w:w="646" w:type="dxa"/>
          </w:tcPr>
          <w:p w:rsidR="00992076" w:rsidRPr="002144C3" w:rsidRDefault="00992076" w:rsidP="00CC324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992076" w:rsidRPr="002144C3" w:rsidRDefault="00992076" w:rsidP="00CC324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992076" w:rsidRPr="002144C3" w:rsidRDefault="00992076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814" w:type="dxa"/>
            <w:vAlign w:val="center"/>
          </w:tcPr>
          <w:p w:rsidR="00992076" w:rsidRPr="002144C3" w:rsidRDefault="00992076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992076" w:rsidRPr="002144C3" w:rsidRDefault="00992076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835" w:type="dxa"/>
            <w:vAlign w:val="center"/>
          </w:tcPr>
          <w:p w:rsidR="00992076" w:rsidRPr="002144C3" w:rsidRDefault="00992076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992076" w:rsidRPr="002144C3" w:rsidRDefault="00992076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:rsidR="00992076" w:rsidRPr="002144C3" w:rsidRDefault="00992076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992076" w:rsidRPr="002144C3" w:rsidRDefault="00992076" w:rsidP="0099207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992076" w:rsidRPr="006A3CEF" w:rsidTr="00992076">
        <w:trPr>
          <w:trHeight w:val="1840"/>
        </w:trPr>
        <w:tc>
          <w:tcPr>
            <w:tcW w:w="646" w:type="dxa"/>
            <w:vAlign w:val="center"/>
          </w:tcPr>
          <w:p w:rsidR="00992076" w:rsidRPr="002144C3" w:rsidRDefault="00992076" w:rsidP="00CC324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646" w:type="dxa"/>
            <w:vMerge/>
            <w:vAlign w:val="center"/>
          </w:tcPr>
          <w:p w:rsidR="00992076" w:rsidRPr="002144C3" w:rsidRDefault="00992076" w:rsidP="00CC324A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814" w:type="dxa"/>
            <w:vAlign w:val="center"/>
          </w:tcPr>
          <w:p w:rsidR="00992076" w:rsidRPr="006A3CEF" w:rsidRDefault="001D616C" w:rsidP="00CC324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能完整說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孟德爾頌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的生平與作品，並能運用其音樂於適當的場合。</w:t>
            </w:r>
          </w:p>
        </w:tc>
        <w:tc>
          <w:tcPr>
            <w:tcW w:w="2835" w:type="dxa"/>
            <w:vAlign w:val="center"/>
          </w:tcPr>
          <w:p w:rsidR="00992076" w:rsidRPr="006A3CEF" w:rsidRDefault="001D616C" w:rsidP="00CC324A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回答孟德爾頌的生平，並專心欣賞其作品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2948" w:type="dxa"/>
            <w:vAlign w:val="center"/>
          </w:tcPr>
          <w:p w:rsidR="00992076" w:rsidRPr="001D616C" w:rsidRDefault="001D616C" w:rsidP="002144C3">
            <w:pPr>
              <w:snapToGrid w:val="0"/>
              <w:spacing w:line="240" w:lineRule="atLeast"/>
              <w:jc w:val="center"/>
              <w:rPr>
                <w:rFonts w:eastAsia="標楷體"/>
                <w:noProof/>
              </w:rPr>
            </w:pPr>
            <w:r w:rsidRPr="001D616C">
              <w:rPr>
                <w:rFonts w:eastAsia="標楷體"/>
                <w:noProof/>
              </w:rPr>
              <w:t>未達</w:t>
            </w:r>
            <w:r w:rsidRPr="001D616C">
              <w:rPr>
                <w:rFonts w:eastAsia="標楷體"/>
                <w:noProof/>
              </w:rPr>
              <w:t>B</w:t>
            </w:r>
          </w:p>
        </w:tc>
      </w:tr>
      <w:tr w:rsidR="00992076" w:rsidRPr="006A3CEF" w:rsidTr="00992076">
        <w:trPr>
          <w:trHeight w:val="2012"/>
        </w:trPr>
        <w:tc>
          <w:tcPr>
            <w:tcW w:w="1292" w:type="dxa"/>
            <w:gridSpan w:val="2"/>
            <w:vAlign w:val="center"/>
          </w:tcPr>
          <w:p w:rsidR="00992076" w:rsidRPr="002144C3" w:rsidRDefault="00992076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992076" w:rsidRPr="002144C3" w:rsidRDefault="00992076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992076" w:rsidRPr="002144C3" w:rsidRDefault="00992076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992076" w:rsidRPr="002144C3" w:rsidRDefault="00992076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814" w:type="dxa"/>
            <w:vAlign w:val="center"/>
          </w:tcPr>
          <w:p w:rsidR="00992076" w:rsidRPr="001D616C" w:rsidRDefault="001D616C" w:rsidP="001D616C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D616C">
              <w:rPr>
                <w:rFonts w:ascii="標楷體" w:eastAsia="標楷體" w:hAnsi="標楷體"/>
                <w:color w:val="000000" w:themeColor="text1"/>
                <w:kern w:val="0"/>
              </w:rPr>
              <w:t>能說出孟德爾頌出生在出生在德國，因為爸爸讓他去各國旅遊，所以他的音樂聽起來有幸福的感覺。</w:t>
            </w:r>
          </w:p>
          <w:p w:rsidR="001D616C" w:rsidRPr="001D616C" w:rsidRDefault="001D616C" w:rsidP="001D616C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D616C">
              <w:rPr>
                <w:rFonts w:ascii="標楷體" w:eastAsia="標楷體" w:hAnsi="標楷體"/>
                <w:color w:val="000000" w:themeColor="text1"/>
                <w:kern w:val="0"/>
              </w:rPr>
              <w:t>說出指揮的功用有哪些：穩定拍子、提示樂器、樂曲的情緒表達….</w:t>
            </w:r>
          </w:p>
        </w:tc>
        <w:tc>
          <w:tcPr>
            <w:tcW w:w="2835" w:type="dxa"/>
            <w:vAlign w:val="center"/>
          </w:tcPr>
          <w:p w:rsidR="001D616C" w:rsidRPr="001D616C" w:rsidRDefault="001D616C" w:rsidP="001D616C">
            <w:pPr>
              <w:snapToGrid w:val="0"/>
              <w:spacing w:line="240" w:lineRule="atLeas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1.</w:t>
            </w:r>
            <w:r w:rsidRPr="001D616C">
              <w:rPr>
                <w:rFonts w:ascii="標楷體" w:eastAsia="標楷體" w:hAnsi="標楷體" w:hint="eastAsia"/>
                <w:noProof/>
              </w:rPr>
              <w:t>透過老師的提問，能正確回答出</w:t>
            </w:r>
            <w:r>
              <w:rPr>
                <w:rFonts w:ascii="標楷體" w:eastAsia="標楷體" w:hAnsi="標楷體" w:hint="eastAsia"/>
                <w:noProof/>
              </w:rPr>
              <w:t>孟德爾頌</w:t>
            </w:r>
            <w:r w:rsidRPr="001D616C">
              <w:rPr>
                <w:rFonts w:ascii="標楷體" w:eastAsia="標楷體" w:hAnsi="標楷體" w:hint="eastAsia"/>
                <w:noProof/>
              </w:rPr>
              <w:t>的相關問題。</w:t>
            </w:r>
          </w:p>
          <w:p w:rsidR="00992076" w:rsidRPr="006A3CEF" w:rsidRDefault="001D616C" w:rsidP="001D616C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2.能專心欣賞孟德爾頌的重要作品</w:t>
            </w:r>
            <w:r w:rsidRPr="0034549D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2948" w:type="dxa"/>
            <w:vAlign w:val="center"/>
          </w:tcPr>
          <w:p w:rsidR="00992076" w:rsidRPr="002144C3" w:rsidRDefault="00992076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4031DF" w:rsidRPr="006A3CEF" w:rsidTr="00CC324A">
        <w:trPr>
          <w:trHeight w:val="1269"/>
        </w:trPr>
        <w:tc>
          <w:tcPr>
            <w:tcW w:w="1292" w:type="dxa"/>
            <w:gridSpan w:val="2"/>
          </w:tcPr>
          <w:p w:rsidR="004031DF" w:rsidRPr="002144C3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4031DF" w:rsidRPr="002144C3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4031DF" w:rsidRPr="002144C3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4031DF" w:rsidRPr="002144C3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1D616C" w:rsidRDefault="001D616C" w:rsidP="001D616C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/>
                <w:color w:val="000000" w:themeColor="text1"/>
              </w:rPr>
              <w:t>口頭報告</w:t>
            </w:r>
          </w:p>
          <w:p w:rsidR="001D616C" w:rsidRPr="006A3CEF" w:rsidRDefault="001D616C" w:rsidP="00CC324A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/>
                <w:color w:val="000000" w:themeColor="text1"/>
              </w:rPr>
              <w:t>學習單</w:t>
            </w:r>
          </w:p>
        </w:tc>
      </w:tr>
      <w:tr w:rsidR="00992076" w:rsidRPr="006A3CEF" w:rsidTr="00992076">
        <w:trPr>
          <w:trHeight w:val="1372"/>
        </w:trPr>
        <w:tc>
          <w:tcPr>
            <w:tcW w:w="1292" w:type="dxa"/>
            <w:gridSpan w:val="2"/>
            <w:vAlign w:val="center"/>
          </w:tcPr>
          <w:p w:rsidR="00992076" w:rsidRPr="002144C3" w:rsidRDefault="00992076" w:rsidP="00D345C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992076" w:rsidRPr="002144C3" w:rsidRDefault="00992076" w:rsidP="00D345C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814" w:type="dxa"/>
            <w:vAlign w:val="center"/>
          </w:tcPr>
          <w:p w:rsidR="00992076" w:rsidRPr="006A3CEF" w:rsidRDefault="001D616C" w:rsidP="00D345C7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="00992076"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835" w:type="dxa"/>
            <w:vAlign w:val="center"/>
          </w:tcPr>
          <w:p w:rsidR="00992076" w:rsidRPr="006A3CEF" w:rsidRDefault="001D616C" w:rsidP="00D345C7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:rsidR="00992076" w:rsidRPr="001D616C" w:rsidRDefault="001D616C" w:rsidP="00D345C7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616C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:rsidR="00C97E19" w:rsidRDefault="00D345C7" w:rsidP="00D345C7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 w:rsidR="00BE1A7D">
        <w:rPr>
          <w:rFonts w:eastAsia="標楷體" w:hint="eastAsia"/>
          <w:b/>
          <w:noProof/>
        </w:rPr>
        <w:t>：可由授課教師達成共識轉化自訂</w:t>
      </w:r>
      <w:r w:rsidR="00A71059">
        <w:rPr>
          <w:rFonts w:eastAsia="標楷體" w:hint="eastAsia"/>
          <w:b/>
          <w:noProof/>
        </w:rPr>
        <w:t>分數</w:t>
      </w:r>
      <w:r w:rsidR="00BE1A7D">
        <w:rPr>
          <w:rFonts w:eastAsia="標楷體" w:hint="eastAsia"/>
          <w:b/>
          <w:noProof/>
        </w:rPr>
        <w:t>(</w:t>
      </w:r>
      <w:r w:rsidR="00BE1A7D">
        <w:rPr>
          <w:rFonts w:eastAsia="標楷體" w:hint="eastAsia"/>
          <w:b/>
          <w:noProof/>
        </w:rPr>
        <w:t>級距可調整</w:t>
      </w:r>
      <w:r w:rsidR="00BE1A7D">
        <w:rPr>
          <w:rFonts w:eastAsia="標楷體" w:hint="eastAsia"/>
          <w:b/>
          <w:noProof/>
        </w:rPr>
        <w:t>)</w:t>
      </w:r>
      <w:r w:rsidR="00BE1A7D">
        <w:rPr>
          <w:rFonts w:eastAsia="標楷體" w:hint="eastAsia"/>
          <w:b/>
          <w:noProof/>
        </w:rPr>
        <w:t>。</w:t>
      </w:r>
    </w:p>
    <w:p w:rsidR="00C97E19" w:rsidRDefault="00C97E19">
      <w:pPr>
        <w:widowControl/>
        <w:rPr>
          <w:rFonts w:eastAsia="標楷體"/>
          <w:b/>
          <w:noProof/>
        </w:rPr>
      </w:pPr>
      <w:r>
        <w:rPr>
          <w:rFonts w:eastAsia="標楷體"/>
          <w:b/>
          <w:noProof/>
        </w:rPr>
        <w:br w:type="page"/>
      </w:r>
    </w:p>
    <w:p w:rsidR="00C97E19" w:rsidRPr="00261267" w:rsidRDefault="00C97E19" w:rsidP="00C97E19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61267">
        <w:rPr>
          <w:rFonts w:ascii="標楷體" w:eastAsia="標楷體" w:hAnsi="標楷體" w:hint="eastAsia"/>
          <w:b/>
          <w:sz w:val="36"/>
          <w:szCs w:val="36"/>
        </w:rPr>
        <w:lastRenderedPageBreak/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 w:rsidR="00EE2D66"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C97E19" w:rsidRPr="006A3CEF" w:rsidRDefault="0029372F" w:rsidP="00EE2D66">
      <w:pPr>
        <w:widowControl/>
        <w:snapToGrid w:val="0"/>
        <w:spacing w:line="420" w:lineRule="exact"/>
        <w:jc w:val="center"/>
        <w:rPr>
          <w:rFonts w:eastAsia="標楷體"/>
          <w:color w:val="000000" w:themeColor="text1"/>
          <w:sz w:val="28"/>
          <w:szCs w:val="28"/>
        </w:rPr>
      </w:pPr>
      <w:r w:rsidRPr="0029372F">
        <w:rPr>
          <w:rFonts w:ascii="標楷體" w:eastAsia="標楷體" w:hAnsi="標楷體" w:hint="eastAsia"/>
          <w:b/>
          <w:sz w:val="36"/>
          <w:szCs w:val="36"/>
        </w:rPr>
        <w:t>生活圓舞曲</w:t>
      </w:r>
      <w:r w:rsidR="00C97E19" w:rsidRPr="00AF5422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C97E19" w:rsidRPr="00251F9F">
        <w:rPr>
          <w:rFonts w:ascii="標楷體" w:eastAsia="標楷體" w:hAnsi="標楷體" w:hint="eastAsia"/>
          <w:b/>
          <w:sz w:val="36"/>
          <w:szCs w:val="36"/>
        </w:rPr>
        <w:t>教學計畫（教案）</w:t>
      </w:r>
    </w:p>
    <w:p w:rsidR="00C97E19" w:rsidRPr="00101F50" w:rsidRDefault="00C97E19" w:rsidP="00C97E19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設計理念</w:t>
      </w:r>
    </w:p>
    <w:p w:rsidR="00C97E19" w:rsidRPr="00557236" w:rsidRDefault="00C97E19" w:rsidP="00C97E19">
      <w:pPr>
        <w:pStyle w:val="Web"/>
        <w:spacing w:before="0" w:beforeAutospacing="0" w:after="0" w:afterAutospacing="0"/>
        <w:rPr>
          <w:rFonts w:ascii="標楷體" w:eastAsia="標楷體" w:hAnsi="標楷體"/>
          <w:bCs/>
        </w:rPr>
      </w:pPr>
      <w:r w:rsidRPr="00557236">
        <w:rPr>
          <w:rFonts w:ascii="標楷體" w:eastAsia="標楷體" w:hAnsi="標楷體" w:hint="eastAsia"/>
          <w:bCs/>
        </w:rPr>
        <w:t>1.低年級學生對古典音樂充滿好奇，期待藉由介紹西洋古典音樂家的故事與曲目，能讓學生對音樂產生多元</w:t>
      </w:r>
      <w:r>
        <w:rPr>
          <w:rFonts w:ascii="標楷體" w:eastAsia="標楷體" w:hAnsi="標楷體" w:hint="eastAsia"/>
          <w:bCs/>
        </w:rPr>
        <w:t>的敏銳性</w:t>
      </w:r>
      <w:r w:rsidRPr="00557236">
        <w:rPr>
          <w:rFonts w:ascii="標楷體" w:eastAsia="標楷體" w:hAnsi="標楷體" w:hint="eastAsia"/>
          <w:bCs/>
        </w:rPr>
        <w:t>。</w:t>
      </w:r>
    </w:p>
    <w:p w:rsidR="00C97E19" w:rsidRPr="00557236" w:rsidRDefault="00C97E19" w:rsidP="00C97E19">
      <w:pPr>
        <w:rPr>
          <w:rFonts w:ascii="標楷體" w:eastAsia="標楷體" w:hAnsi="標楷體"/>
          <w:b/>
        </w:rPr>
      </w:pPr>
      <w:r w:rsidRPr="00557236">
        <w:rPr>
          <w:rFonts w:ascii="標楷體" w:eastAsia="標楷體" w:hAnsi="標楷體" w:hint="eastAsia"/>
          <w:bCs/>
        </w:rPr>
        <w:t>2.從一年級開始就培養重述故事技巧，能促進孩子對故事結構的覺察、主動建構對故事的認識以及對故事情節發展的思考，這些都是</w:t>
      </w:r>
      <w:r>
        <w:rPr>
          <w:rFonts w:ascii="標楷體" w:eastAsia="標楷體" w:hAnsi="標楷體" w:hint="eastAsia"/>
          <w:bCs/>
        </w:rPr>
        <w:t>訓練</w:t>
      </w:r>
      <w:r w:rsidRPr="00557236">
        <w:rPr>
          <w:rFonts w:ascii="標楷體" w:eastAsia="標楷體" w:hAnsi="標楷體" w:hint="eastAsia"/>
          <w:bCs/>
        </w:rPr>
        <w:t>摘要技巧的初階能力。</w:t>
      </w:r>
    </w:p>
    <w:p w:rsidR="00C97E19" w:rsidRPr="00AF5422" w:rsidRDefault="00C97E19" w:rsidP="00C97E19">
      <w:pPr>
        <w:rPr>
          <w:rFonts w:ascii="標楷體" w:eastAsia="標楷體" w:hAnsi="標楷體"/>
          <w:b/>
        </w:rPr>
      </w:pPr>
    </w:p>
    <w:p w:rsidR="00C97E19" w:rsidRPr="00101F50" w:rsidRDefault="00C97E19" w:rsidP="00C97E19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722"/>
        <w:gridCol w:w="14"/>
        <w:gridCol w:w="1701"/>
        <w:gridCol w:w="1842"/>
        <w:gridCol w:w="256"/>
        <w:gridCol w:w="1345"/>
        <w:gridCol w:w="3539"/>
      </w:tblGrid>
      <w:tr w:rsidR="00C97E19" w:rsidRPr="00101F50" w:rsidTr="002E4982">
        <w:trPr>
          <w:trHeight w:val="641"/>
          <w:jc w:val="center"/>
        </w:trPr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97E19" w:rsidRPr="00101F50" w:rsidRDefault="00C97E1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E19" w:rsidRPr="009E26EC" w:rsidRDefault="00C97E19" w:rsidP="002E4982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一年級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97E19" w:rsidRPr="00101F50" w:rsidRDefault="00C97E19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C97E19" w:rsidRDefault="00C97E19" w:rsidP="002E4982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張育瑄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3A5C29">
              <w:rPr>
                <w:rFonts w:eastAsia="標楷體" w:hAnsi="標楷體" w:hint="eastAsia"/>
                <w:noProof/>
              </w:rPr>
              <w:t>李尉</w:t>
            </w:r>
            <w:r>
              <w:rPr>
                <w:rFonts w:eastAsia="標楷體" w:hAnsi="標楷體" w:hint="eastAsia"/>
                <w:noProof/>
              </w:rPr>
              <w:t>慈</w:t>
            </w:r>
            <w:r>
              <w:rPr>
                <w:rFonts w:ascii="新細明體" w:hAnsi="新細明體" w:hint="eastAsia"/>
                <w:noProof/>
              </w:rPr>
              <w:t>、</w:t>
            </w:r>
          </w:p>
          <w:p w:rsidR="00C97E19" w:rsidRPr="00101F50" w:rsidRDefault="00C97E19" w:rsidP="002E4982">
            <w:pPr>
              <w:snapToGrid w:val="0"/>
              <w:rPr>
                <w:rFonts w:eastAsia="標楷體" w:hAnsi="標楷體"/>
                <w:noProof/>
              </w:rPr>
            </w:pPr>
            <w:r w:rsidRPr="003A5C29">
              <w:rPr>
                <w:rFonts w:eastAsia="標楷體" w:hAnsi="標楷體" w:hint="eastAsia"/>
                <w:noProof/>
              </w:rPr>
              <w:t>李鳳生、黃莉雯</w:t>
            </w:r>
          </w:p>
        </w:tc>
      </w:tr>
      <w:tr w:rsidR="00C97E19" w:rsidRPr="00101F50" w:rsidTr="002E4982">
        <w:trPr>
          <w:trHeight w:val="485"/>
          <w:jc w:val="center"/>
        </w:trPr>
        <w:tc>
          <w:tcPr>
            <w:tcW w:w="1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97E19" w:rsidRPr="00101F50" w:rsidRDefault="00C97E1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97E19" w:rsidRPr="00101F50" w:rsidRDefault="00C97E19" w:rsidP="002E4982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生活</w:t>
            </w:r>
            <w:r>
              <w:rPr>
                <w:rFonts w:ascii="新細明體" w:hAnsi="新細明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國語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97E19" w:rsidRPr="00101F50" w:rsidRDefault="00C97E19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9" w:type="dxa"/>
            <w:tcBorders>
              <w:left w:val="single" w:sz="4" w:space="0" w:color="auto"/>
              <w:bottom w:val="single" w:sz="4" w:space="0" w:color="000000"/>
            </w:tcBorders>
          </w:tcPr>
          <w:p w:rsidR="00C97E19" w:rsidRPr="00101F50" w:rsidRDefault="00C97E19" w:rsidP="002E4982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  <w:tr w:rsidR="00C97E19" w:rsidRPr="00101F50" w:rsidTr="002E4982">
        <w:trPr>
          <w:trHeight w:val="541"/>
          <w:jc w:val="center"/>
        </w:trPr>
        <w:tc>
          <w:tcPr>
            <w:tcW w:w="10280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C97E19" w:rsidRDefault="00C97E19" w:rsidP="002E4982">
            <w:pPr>
              <w:autoSpaceDE w:val="0"/>
              <w:autoSpaceDN w:val="0"/>
              <w:adjustRightInd w:val="0"/>
              <w:rPr>
                <w:rFonts w:eastAsia="標楷體" w:hAnsi="標楷體"/>
                <w:b/>
                <w:noProof/>
              </w:rPr>
            </w:pPr>
            <w:r w:rsidRPr="0095096A">
              <w:rPr>
                <w:rFonts w:eastAsia="標楷體" w:hAnsi="標楷體"/>
                <w:b/>
                <w:noProof/>
              </w:rPr>
              <w:t>總綱核心素養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C97E19" w:rsidRPr="003A5C29" w:rsidRDefault="00C97E19" w:rsidP="002E498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2"/>
              </w:rPr>
            </w:pPr>
            <w:r>
              <w:rPr>
                <w:rFonts w:eastAsia="標楷體" w:hAnsi="標楷體" w:hint="eastAsia"/>
                <w:b/>
                <w:noProof/>
              </w:rPr>
              <w:t xml:space="preserve">  </w:t>
            </w:r>
            <w:r w:rsidRPr="003A5C29">
              <w:rPr>
                <w:rFonts w:ascii="標楷體" w:eastAsia="標楷體" w:hAnsi="標楷體" w:hint="eastAsia"/>
                <w:szCs w:val="22"/>
              </w:rPr>
              <w:t>E-B3 具備藝術創作與欣賞的基本素養，促進多元感官的發展，培養生活環境中的美感體驗。</w:t>
            </w:r>
          </w:p>
          <w:p w:rsidR="00C97E19" w:rsidRDefault="00C97E19" w:rsidP="002E4982">
            <w:pPr>
              <w:snapToGrid w:val="0"/>
              <w:ind w:left="189"/>
              <w:rPr>
                <w:rFonts w:ascii="標楷體" w:eastAsia="標楷體" w:hAnsi="標楷體"/>
                <w:szCs w:val="22"/>
              </w:rPr>
            </w:pPr>
            <w:r w:rsidRPr="003A5C29">
              <w:rPr>
                <w:rFonts w:ascii="標楷體" w:eastAsia="標楷體" w:hAnsi="標楷體" w:hint="eastAsia"/>
                <w:szCs w:val="22"/>
              </w:rPr>
              <w:t>E-C1 具備個人生活道德的知識與是非判斷的能力，理解並遵守社會道德規範，培養公民意識，關懷生態環境。</w:t>
            </w:r>
          </w:p>
          <w:p w:rsidR="00C97E19" w:rsidRDefault="00C97E19" w:rsidP="002E4982">
            <w:pPr>
              <w:snapToGrid w:val="0"/>
              <w:rPr>
                <w:rFonts w:eastAsia="標楷體"/>
                <w:noProof/>
                <w:color w:val="7F7F7F"/>
              </w:rPr>
            </w:pPr>
            <w:r w:rsidRPr="0095096A">
              <w:rPr>
                <w:rFonts w:eastAsia="標楷體" w:hAnsi="標楷體"/>
                <w:b/>
                <w:noProof/>
              </w:rPr>
              <w:t>領綱核心素養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C97E19" w:rsidRPr="00033D33" w:rsidRDefault="00C97E19" w:rsidP="002E4982">
            <w:pPr>
              <w:autoSpaceDE w:val="0"/>
              <w:autoSpaceDN w:val="0"/>
              <w:adjustRightInd w:val="0"/>
              <w:ind w:left="1044" w:hangingChars="435" w:hanging="1044"/>
              <w:rPr>
                <w:rFonts w:ascii="標楷體" w:eastAsia="標楷體" w:hAnsi="標楷體" w:cs="標楷體i.."/>
                <w:noProof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 xml:space="preserve">  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生</w:t>
            </w:r>
            <w:r w:rsidRPr="00033D33">
              <w:rPr>
                <w:rFonts w:ascii="標楷體" w:eastAsia="標楷體" w:hAnsi="標楷體" w:cs="標楷體i.."/>
                <w:kern w:val="0"/>
              </w:rPr>
              <w:t>-E-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 xml:space="preserve">B3 </w:t>
            </w:r>
            <w:r w:rsidRPr="00033D33">
              <w:rPr>
                <w:rFonts w:ascii="標楷體" w:eastAsia="標楷體" w:hAnsi="標楷體" w:cs="標楷體i.."/>
                <w:kern w:val="0"/>
              </w:rPr>
              <w:t>感受與體會生活中人、事、物的真、善與美，欣賞生活中美的多元形式與 表現，在創作中覺察美的元素，逐漸發展美的敏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覺</w:t>
            </w:r>
            <w:r w:rsidRPr="00033D33">
              <w:rPr>
                <w:rFonts w:ascii="標楷體" w:eastAsia="標楷體" w:hAnsi="標楷體" w:cs="標楷體i.."/>
                <w:kern w:val="0"/>
              </w:rPr>
              <w:t>。</w:t>
            </w:r>
          </w:p>
          <w:p w:rsidR="00C97E19" w:rsidRPr="005A5C3C" w:rsidRDefault="00C97E19" w:rsidP="002E4982">
            <w:pPr>
              <w:snapToGrid w:val="0"/>
              <w:ind w:left="189"/>
              <w:rPr>
                <w:rFonts w:eastAsia="標楷體"/>
                <w:noProof/>
                <w:color w:val="7F7F7F"/>
              </w:rPr>
            </w:pPr>
            <w:r w:rsidRPr="00033D33">
              <w:rPr>
                <w:rFonts w:ascii="標楷體" w:eastAsia="標楷體" w:hAnsi="標楷體"/>
                <w:szCs w:val="22"/>
              </w:rPr>
              <w:t>國-E-</w:t>
            </w:r>
            <w:r w:rsidRPr="00033D33">
              <w:rPr>
                <w:rFonts w:ascii="標楷體" w:eastAsia="標楷體" w:hAnsi="標楷體" w:hint="eastAsia"/>
                <w:szCs w:val="22"/>
              </w:rPr>
              <w:t>C</w:t>
            </w:r>
            <w:r w:rsidRPr="00033D33">
              <w:rPr>
                <w:rFonts w:ascii="標楷體" w:eastAsia="標楷體" w:hAnsi="標楷體"/>
                <w:szCs w:val="22"/>
              </w:rPr>
              <w:t>1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閱讀各類文本，從中培養是非判斷的能力，以了解自己與所處社會的關係，培養同理心與責任感，關懷自然生態與增進公民意識。</w:t>
            </w:r>
          </w:p>
        </w:tc>
      </w:tr>
      <w:tr w:rsidR="00A4308B" w:rsidRPr="00101F50" w:rsidTr="002E4982">
        <w:trPr>
          <w:trHeight w:val="58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4308B" w:rsidRPr="00101F50" w:rsidRDefault="00A4308B" w:rsidP="00A4308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4308B" w:rsidRPr="00101F50" w:rsidRDefault="00A4308B" w:rsidP="00A4308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308B" w:rsidRDefault="00A4308B" w:rsidP="00A4308B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4308B" w:rsidRPr="00101F50" w:rsidRDefault="00A4308B" w:rsidP="00A4308B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308B" w:rsidRPr="00A3796E" w:rsidRDefault="00A4308B" w:rsidP="00A4308B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/>
              </w:rPr>
            </w:pPr>
            <w:r w:rsidRPr="00A3796E">
              <w:rPr>
                <w:rFonts w:ascii="標楷體" w:eastAsia="標楷體" w:hAnsi="標楷體" w:hint="eastAsia"/>
              </w:rPr>
              <w:t>【生活】</w:t>
            </w:r>
            <w:r w:rsidRPr="00A3796E">
              <w:rPr>
                <w:rFonts w:ascii="標楷體" w:eastAsia="標楷體" w:hAnsi="標楷體"/>
              </w:rPr>
              <w:t>1-I-1 探索並分享 對自己及相 關人、事、物 的感受與想法。</w:t>
            </w:r>
          </w:p>
          <w:p w:rsidR="00A4308B" w:rsidRPr="00A3796E" w:rsidRDefault="00A4308B" w:rsidP="00A4308B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A3796E">
              <w:rPr>
                <w:rFonts w:ascii="標楷體" w:eastAsia="標楷體" w:hAnsi="標楷體" w:hint="eastAsia"/>
              </w:rPr>
              <w:t>【國語】1-Ⅰ-2 能學習聆聽不同的媒材，說出聆聽的內容。</w:t>
            </w:r>
          </w:p>
        </w:tc>
      </w:tr>
      <w:tr w:rsidR="00A4308B" w:rsidRPr="00101F50" w:rsidTr="002E4982">
        <w:trPr>
          <w:trHeight w:val="535"/>
          <w:jc w:val="center"/>
        </w:trPr>
        <w:tc>
          <w:tcPr>
            <w:tcW w:w="861" w:type="dxa"/>
            <w:vMerge/>
            <w:tcBorders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A4308B" w:rsidRPr="00101F50" w:rsidRDefault="00A4308B" w:rsidP="00A4308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A4308B" w:rsidRDefault="00A4308B" w:rsidP="00A4308B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A4308B" w:rsidRPr="00101F50" w:rsidRDefault="00A4308B" w:rsidP="00A4308B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C00000"/>
            </w:tcBorders>
            <w:shd w:val="clear" w:color="auto" w:fill="FFFFFF" w:themeFill="background1"/>
            <w:vAlign w:val="center"/>
          </w:tcPr>
          <w:p w:rsidR="00A4308B" w:rsidRPr="00A3796E" w:rsidRDefault="00A4308B" w:rsidP="00A4308B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/>
              </w:rPr>
            </w:pPr>
            <w:r w:rsidRPr="00A3796E">
              <w:rPr>
                <w:rFonts w:ascii="標楷體" w:eastAsia="標楷體" w:hAnsi="標楷體" w:hint="eastAsia"/>
              </w:rPr>
              <w:t>【生活】B-I-1 自然環境之美的感受。</w:t>
            </w:r>
          </w:p>
          <w:p w:rsidR="00A4308B" w:rsidRPr="00A3796E" w:rsidRDefault="00A4308B" w:rsidP="00A4308B">
            <w:pPr>
              <w:widowControl/>
              <w:rPr>
                <w:rFonts w:ascii="標楷體" w:eastAsia="標楷體" w:hAnsi="標楷體"/>
                <w:b/>
                <w:noProof/>
              </w:rPr>
            </w:pPr>
            <w:r w:rsidRPr="00A3796E">
              <w:rPr>
                <w:rFonts w:ascii="標楷體" w:eastAsia="標楷體" w:hAnsi="標楷體" w:hint="eastAsia"/>
              </w:rPr>
              <w:t>【國語】</w:t>
            </w:r>
            <w:r w:rsidRPr="00A3796E">
              <w:rPr>
                <w:rFonts w:ascii="標楷體" w:eastAsia="標楷體" w:hAnsi="標楷體"/>
              </w:rPr>
              <w:t>Bb-I-1 自我情感的表達。</w:t>
            </w:r>
          </w:p>
        </w:tc>
      </w:tr>
      <w:tr w:rsidR="00A4308B" w:rsidRPr="00101F50" w:rsidTr="002E4982">
        <w:trPr>
          <w:trHeight w:val="309"/>
          <w:jc w:val="center"/>
        </w:trPr>
        <w:tc>
          <w:tcPr>
            <w:tcW w:w="5140" w:type="dxa"/>
            <w:gridSpan w:val="5"/>
            <w:tcBorders>
              <w:top w:val="single" w:sz="24" w:space="0" w:color="C00000"/>
              <w:left w:val="single" w:sz="24" w:space="0" w:color="C00000"/>
              <w:bottom w:val="single" w:sz="4" w:space="0" w:color="auto"/>
            </w:tcBorders>
            <w:shd w:val="clear" w:color="auto" w:fill="D9D9D9"/>
          </w:tcPr>
          <w:p w:rsidR="00A4308B" w:rsidRPr="00FA4005" w:rsidRDefault="00A4308B" w:rsidP="00A4308B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5140" w:type="dxa"/>
            <w:gridSpan w:val="3"/>
            <w:tcBorders>
              <w:top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D9D9D9"/>
          </w:tcPr>
          <w:p w:rsidR="00A4308B" w:rsidRPr="00FA4005" w:rsidRDefault="00A4308B" w:rsidP="00A4308B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A4308B" w:rsidRPr="00101F50" w:rsidTr="002E4982">
        <w:trPr>
          <w:trHeight w:val="1071"/>
          <w:jc w:val="center"/>
        </w:trPr>
        <w:tc>
          <w:tcPr>
            <w:tcW w:w="5140" w:type="dxa"/>
            <w:gridSpan w:val="5"/>
            <w:tcBorders>
              <w:top w:val="single" w:sz="4" w:space="0" w:color="auto"/>
              <w:left w:val="single" w:sz="24" w:space="0" w:color="C00000"/>
              <w:bottom w:val="single" w:sz="24" w:space="0" w:color="C00000"/>
            </w:tcBorders>
            <w:shd w:val="clear" w:color="auto" w:fill="auto"/>
          </w:tcPr>
          <w:p w:rsidR="00A4308B" w:rsidRDefault="00A4308B" w:rsidP="00A4308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76895F7C" wp14:editId="0F210333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106680</wp:posOffset>
                  </wp:positionV>
                  <wp:extent cx="2765425" cy="1036320"/>
                  <wp:effectExtent l="0" t="0" r="0" b="0"/>
                  <wp:wrapThrough wrapText="bothSides">
                    <wp:wrapPolygon edited="0">
                      <wp:start x="0" y="0"/>
                      <wp:lineTo x="0" y="21044"/>
                      <wp:lineTo x="21426" y="21044"/>
                      <wp:lineTo x="21426" y="0"/>
                      <wp:lineTo x="0" y="0"/>
                    </wp:wrapPolygon>
                  </wp:wrapThrough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小約翰史特勞斯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5425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:rsidR="00A4308B" w:rsidRPr="00236BD1" w:rsidRDefault="00A4308B" w:rsidP="00A4308B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1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小約翰史特勞斯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一生</w:t>
            </w:r>
            <w:r>
              <w:rPr>
                <w:rFonts w:ascii="標楷體" w:eastAsia="標楷體" w:hAnsi="標楷體" w:cs="標楷體i.." w:hint="eastAsia"/>
                <w:kern w:val="0"/>
              </w:rPr>
              <w:t>發生了那些事？</w:t>
            </w:r>
          </w:p>
          <w:p w:rsidR="00A4308B" w:rsidRDefault="00A4308B" w:rsidP="00A4308B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2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日常生活中有哪些機會能接觸</w:t>
            </w:r>
            <w:r>
              <w:rPr>
                <w:rFonts w:ascii="標楷體" w:eastAsia="標楷體" w:hAnsi="標楷體" w:cs="標楷體i.." w:hint="eastAsia"/>
                <w:kern w:val="0"/>
              </w:rPr>
              <w:t>聽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到</w:t>
            </w:r>
            <w:r>
              <w:rPr>
                <w:rFonts w:ascii="標楷體" w:eastAsia="標楷體" w:hAnsi="標楷體" w:cs="標楷體i.." w:hint="eastAsia"/>
                <w:kern w:val="0"/>
              </w:rPr>
              <w:t>小約翰史特勞斯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的音樂？</w:t>
            </w:r>
          </w:p>
          <w:p w:rsidR="00A4308B" w:rsidRDefault="00A4308B" w:rsidP="00A4308B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3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聽小約翰史特勞斯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的樂曲</w:t>
            </w:r>
            <w:r>
              <w:rPr>
                <w:rFonts w:ascii="標楷體" w:eastAsia="標楷體" w:hAnsi="標楷體" w:cs="標楷體i.." w:hint="eastAsia"/>
                <w:kern w:val="0"/>
              </w:rPr>
              <w:t>會有什麼心情？</w:t>
            </w:r>
          </w:p>
          <w:p w:rsidR="00A4308B" w:rsidRPr="00236BD1" w:rsidRDefault="00A4308B" w:rsidP="00A4308B">
            <w:pPr>
              <w:autoSpaceDE w:val="0"/>
              <w:autoSpaceDN w:val="0"/>
              <w:adjustRightInd w:val="0"/>
              <w:ind w:left="631" w:hangingChars="263" w:hanging="631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4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小約翰史特勞斯音樂的內涵與意境和我們的生活有什麼關係？</w:t>
            </w:r>
          </w:p>
        </w:tc>
      </w:tr>
      <w:tr w:rsidR="00A4308B" w:rsidRPr="00101F50" w:rsidTr="002E4982">
        <w:trPr>
          <w:trHeight w:val="70"/>
          <w:jc w:val="center"/>
        </w:trPr>
        <w:tc>
          <w:tcPr>
            <w:tcW w:w="10280" w:type="dxa"/>
            <w:gridSpan w:val="8"/>
            <w:tcBorders>
              <w:top w:val="single" w:sz="24" w:space="0" w:color="C00000"/>
              <w:bottom w:val="single" w:sz="4" w:space="0" w:color="auto"/>
            </w:tcBorders>
            <w:shd w:val="clear" w:color="auto" w:fill="D9D9D9"/>
          </w:tcPr>
          <w:p w:rsidR="00A4308B" w:rsidRPr="00785A0C" w:rsidRDefault="00A4308B" w:rsidP="00A4308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A4308B" w:rsidRPr="00101F50" w:rsidTr="002E4982">
        <w:trPr>
          <w:trHeight w:val="1134"/>
          <w:jc w:val="center"/>
        </w:trPr>
        <w:tc>
          <w:tcPr>
            <w:tcW w:w="102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308B" w:rsidRPr="001057CC" w:rsidRDefault="00A4308B" w:rsidP="00A4308B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1057CC">
              <w:rPr>
                <w:rFonts w:ascii="標楷體" w:eastAsia="標楷體" w:hAnsi="標楷體" w:hint="eastAsia"/>
              </w:rPr>
              <w:t>專心</w:t>
            </w:r>
            <w:r>
              <w:rPr>
                <w:rFonts w:ascii="標楷體" w:eastAsia="標楷體" w:hAnsi="標楷體" w:hint="eastAsia"/>
              </w:rPr>
              <w:t>聆</w:t>
            </w:r>
            <w:r w:rsidRPr="001057CC">
              <w:rPr>
                <w:rFonts w:ascii="標楷體" w:eastAsia="標楷體" w:hAnsi="標楷體" w:hint="eastAsia"/>
              </w:rPr>
              <w:t>聽音樂故事，認識</w:t>
            </w:r>
            <w:r>
              <w:rPr>
                <w:rFonts w:ascii="標楷體" w:eastAsia="標楷體" w:hAnsi="標楷體" w:hint="eastAsia"/>
              </w:rPr>
              <w:t>小約翰史特勞斯的生平，能重述故事的重點。</w:t>
            </w:r>
          </w:p>
          <w:p w:rsidR="00A4308B" w:rsidRPr="001057CC" w:rsidRDefault="00A4308B" w:rsidP="00A4308B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eastAsia="標楷體" w:hAnsi="標楷體" w:hint="eastAsia"/>
                <w:noProof/>
              </w:rPr>
              <w:t>能對</w:t>
            </w:r>
            <w:r>
              <w:rPr>
                <w:rFonts w:eastAsia="標楷體" w:hAnsi="標楷體" w:hint="eastAsia"/>
                <w:noProof/>
              </w:rPr>
              <w:t>小約翰史特勞斯</w:t>
            </w:r>
            <w:r w:rsidRPr="001057CC">
              <w:rPr>
                <w:rFonts w:eastAsia="標楷體" w:hAnsi="標楷體" w:hint="eastAsia"/>
                <w:noProof/>
              </w:rPr>
              <w:t>創作的樂曲有所感動</w:t>
            </w:r>
            <w:r>
              <w:rPr>
                <w:rFonts w:eastAsia="標楷體" w:hAnsi="標楷體" w:hint="eastAsia"/>
                <w:noProof/>
              </w:rPr>
              <w:t>，並將其音樂運用在生活情境中</w:t>
            </w:r>
            <w:r w:rsidRPr="001057CC">
              <w:rPr>
                <w:rFonts w:ascii="標楷體" w:eastAsia="標楷體" w:hAnsi="標楷體" w:hint="eastAsia"/>
                <w:noProof/>
              </w:rPr>
              <w:t>。</w:t>
            </w:r>
          </w:p>
          <w:p w:rsidR="00A4308B" w:rsidRPr="001057CC" w:rsidRDefault="00A4308B" w:rsidP="00A4308B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ascii="標楷體" w:eastAsia="標楷體" w:hAnsi="標楷體" w:hint="eastAsia"/>
                <w:szCs w:val="22"/>
              </w:rPr>
              <w:t>藉由</w:t>
            </w:r>
            <w:r>
              <w:rPr>
                <w:rFonts w:ascii="標楷體" w:eastAsia="標楷體" w:hAnsi="標楷體" w:hint="eastAsia"/>
                <w:szCs w:val="22"/>
              </w:rPr>
              <w:t>小約翰史特勞斯</w:t>
            </w:r>
            <w:r w:rsidRPr="001057CC">
              <w:rPr>
                <w:rFonts w:ascii="標楷體" w:eastAsia="標楷體" w:hAnsi="標楷體" w:hint="eastAsia"/>
                <w:szCs w:val="22"/>
              </w:rPr>
              <w:t>音樂家的生平故事，進而能欣賞他人，尊重自己</w:t>
            </w:r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</w:tc>
      </w:tr>
      <w:tr w:rsidR="00A4308B" w:rsidRPr="00101F50" w:rsidTr="002E4982">
        <w:trPr>
          <w:trHeight w:val="612"/>
          <w:jc w:val="center"/>
        </w:trPr>
        <w:tc>
          <w:tcPr>
            <w:tcW w:w="159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308B" w:rsidRDefault="00A4308B" w:rsidP="00A4308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融入</w:t>
            </w:r>
            <w:r>
              <w:rPr>
                <w:rFonts w:eastAsia="標楷體" w:hAnsi="標楷體" w:hint="eastAsia"/>
                <w:b/>
                <w:noProof/>
              </w:rPr>
              <w:t>之</w:t>
            </w:r>
            <w:r w:rsidRPr="00785A0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A4308B" w:rsidRPr="004031DF" w:rsidRDefault="00A4308B" w:rsidP="00A4308B">
            <w:pPr>
              <w:snapToGrid w:val="0"/>
              <w:jc w:val="center"/>
              <w:rPr>
                <w:rFonts w:eastAsia="標楷體" w:hAnsi="標楷體"/>
                <w:noProof/>
                <w:sz w:val="16"/>
                <w:szCs w:val="16"/>
              </w:rPr>
            </w:pP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（學生</w:t>
            </w:r>
            <w:r w:rsidRPr="004031DF">
              <w:rPr>
                <w:rFonts w:eastAsia="標楷體" w:hAnsi="標楷體"/>
                <w:noProof/>
                <w:sz w:val="16"/>
                <w:szCs w:val="16"/>
              </w:rPr>
              <w:t>確實有所探討的議題才列入</w:t>
            </w: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08B" w:rsidRPr="004031DF" w:rsidRDefault="00A4308B" w:rsidP="00A4308B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6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08B" w:rsidRPr="00033D33" w:rsidRDefault="00A4308B" w:rsidP="00A4308B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kern w:val="0"/>
              </w:rPr>
            </w:pPr>
            <w:r w:rsidRPr="00033D33">
              <w:rPr>
                <w:rFonts w:ascii="標楷體" w:eastAsia="標楷體" w:hAnsi="標楷體" w:cs="標楷體i.."/>
                <w:kern w:val="0"/>
              </w:rPr>
              <w:t>人</w:t>
            </w:r>
            <w:r w:rsidRPr="00033D33">
              <w:rPr>
                <w:rFonts w:ascii="標楷體" w:eastAsia="標楷體" w:hAnsi="標楷體"/>
                <w:kern w:val="0"/>
              </w:rPr>
              <w:t>E3</w:t>
            </w:r>
            <w:r w:rsidRPr="00033D3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033D33">
              <w:rPr>
                <w:rFonts w:ascii="標楷體" w:eastAsia="標楷體" w:hAnsi="標楷體" w:cs="標楷體i.."/>
                <w:kern w:val="0"/>
              </w:rPr>
              <w:t>了解每個人需求的不同，並討論與遵守團體的規則。</w:t>
            </w:r>
          </w:p>
          <w:p w:rsidR="00A4308B" w:rsidRPr="004031DF" w:rsidRDefault="00A4308B" w:rsidP="00A4308B">
            <w:pPr>
              <w:suppressAutoHyphens/>
              <w:autoSpaceDN w:val="0"/>
              <w:snapToGrid w:val="0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033D33">
              <w:rPr>
                <w:rFonts w:ascii="標楷體" w:eastAsia="標楷體" w:hAnsi="標楷體"/>
                <w:szCs w:val="22"/>
              </w:rPr>
              <w:t>人E5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033D33">
              <w:rPr>
                <w:rFonts w:ascii="標楷體" w:eastAsia="標楷體" w:hAnsi="標楷體"/>
                <w:szCs w:val="22"/>
              </w:rPr>
              <w:t>欣賞、包容個別差異並尊重自己與他人的權利。</w:t>
            </w:r>
          </w:p>
        </w:tc>
      </w:tr>
      <w:tr w:rsidR="00A4308B" w:rsidRPr="00101F50" w:rsidTr="002E4982">
        <w:trPr>
          <w:trHeight w:val="612"/>
          <w:jc w:val="center"/>
        </w:trPr>
        <w:tc>
          <w:tcPr>
            <w:tcW w:w="1597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4308B" w:rsidRPr="00785A0C" w:rsidRDefault="00A4308B" w:rsidP="00A4308B">
            <w:pPr>
              <w:snapToGrid w:val="0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4308B" w:rsidRPr="004031DF" w:rsidRDefault="00A4308B" w:rsidP="00A4308B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t>所融入之單元</w:t>
            </w:r>
          </w:p>
        </w:tc>
        <w:tc>
          <w:tcPr>
            <w:tcW w:w="6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308B" w:rsidRPr="00921793" w:rsidRDefault="00A4308B" w:rsidP="00A4308B">
            <w:pPr>
              <w:snapToGrid w:val="0"/>
              <w:rPr>
                <w:rFonts w:ascii="Calibri" w:eastAsia="標楷體" w:hAnsi="標楷體"/>
                <w:noProof/>
                <w:szCs w:val="22"/>
                <w:lang w:val="x-none"/>
              </w:rPr>
            </w:pPr>
            <w:r w:rsidRPr="00921793">
              <w:rPr>
                <w:rFonts w:ascii="標楷體" w:eastAsia="標楷體" w:hAnsi="標楷體" w:hint="eastAsia"/>
                <w:noProof/>
                <w:szCs w:val="22"/>
                <w:lang w:val="x-none"/>
              </w:rPr>
              <w:t>【</w:t>
            </w:r>
            <w:r w:rsidRPr="00921793">
              <w:rPr>
                <w:rFonts w:ascii="Calibri" w:eastAsia="標楷體" w:hAnsi="標楷體" w:hint="eastAsia"/>
                <w:noProof/>
                <w:szCs w:val="22"/>
                <w:lang w:val="x-none"/>
              </w:rPr>
              <w:t>生涯規劃教育</w:t>
            </w:r>
            <w:r w:rsidRPr="00921793">
              <w:rPr>
                <w:rFonts w:ascii="標楷體" w:eastAsia="標楷體" w:hAnsi="標楷體" w:hint="eastAsia"/>
                <w:noProof/>
                <w:szCs w:val="22"/>
                <w:lang w:val="x-none"/>
              </w:rPr>
              <w:t>】</w:t>
            </w:r>
          </w:p>
          <w:p w:rsidR="00A4308B" w:rsidRPr="00921793" w:rsidRDefault="00A4308B" w:rsidP="00A4308B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noProof/>
                <w:kern w:val="0"/>
              </w:rPr>
            </w:pPr>
            <w:r w:rsidRPr="00921793">
              <w:rPr>
                <w:rFonts w:ascii="標楷體" w:eastAsia="標楷體" w:hAnsi="標楷體" w:cs="標楷體i.." w:hint="eastAsia"/>
                <w:noProof/>
                <w:kern w:val="0"/>
              </w:rPr>
              <w:t>涯E1 了解個人的自我概念。</w:t>
            </w:r>
          </w:p>
          <w:p w:rsidR="00A4308B" w:rsidRPr="00921793" w:rsidRDefault="00A4308B" w:rsidP="00A4308B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kern w:val="0"/>
              </w:rPr>
            </w:pPr>
            <w:r w:rsidRPr="00921793">
              <w:rPr>
                <w:rFonts w:ascii="標楷體" w:eastAsia="標楷體" w:hAnsi="標楷體" w:cs="標楷體i.." w:hint="eastAsia"/>
                <w:noProof/>
                <w:kern w:val="0"/>
              </w:rPr>
              <w:lastRenderedPageBreak/>
              <w:t>【</w:t>
            </w:r>
            <w:r w:rsidRPr="00921793">
              <w:rPr>
                <w:rFonts w:ascii="標楷體i.." w:eastAsia="標楷體" w:hAnsi="標楷體" w:cs="標楷體i.." w:hint="eastAsia"/>
                <w:noProof/>
                <w:kern w:val="0"/>
              </w:rPr>
              <w:t>閱讀素養教育</w:t>
            </w:r>
            <w:r w:rsidRPr="00921793">
              <w:rPr>
                <w:rFonts w:ascii="標楷體" w:eastAsia="標楷體" w:hAnsi="標楷體" w:cs="標楷體i.." w:hint="eastAsia"/>
                <w:noProof/>
                <w:kern w:val="0"/>
              </w:rPr>
              <w:t>】</w:t>
            </w:r>
          </w:p>
          <w:p w:rsidR="00A4308B" w:rsidRPr="004031DF" w:rsidRDefault="00A4308B" w:rsidP="00A4308B">
            <w:pPr>
              <w:suppressAutoHyphens/>
              <w:autoSpaceDN w:val="0"/>
              <w:snapToGrid w:val="0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921793">
              <w:rPr>
                <w:rFonts w:ascii="標楷體" w:eastAsia="標楷體" w:hAnsi="標楷體" w:hint="eastAsia"/>
                <w:szCs w:val="22"/>
              </w:rPr>
              <w:t>閱E1 認識一般生活情境中需要使用的，以及學習學科基礎知識所應具備的字詞彙。</w:t>
            </w:r>
          </w:p>
        </w:tc>
      </w:tr>
      <w:tr w:rsidR="00A4308B" w:rsidRPr="00101F50" w:rsidTr="002E4982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4308B" w:rsidRPr="00785A0C" w:rsidRDefault="00A4308B" w:rsidP="00A4308B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lastRenderedPageBreak/>
              <w:t>學習資源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4308B" w:rsidRPr="0025325C" w:rsidRDefault="00A4308B" w:rsidP="00A4308B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5325C">
              <w:rPr>
                <w:rFonts w:eastAsia="標楷體" w:hAnsi="標楷體" w:hint="eastAsia"/>
                <w:noProof/>
              </w:rPr>
              <w:t>古典魔力客</w:t>
            </w:r>
          </w:p>
          <w:p w:rsidR="00A4308B" w:rsidRPr="0025325C" w:rsidRDefault="00A4308B" w:rsidP="00A4308B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小約翰史特勞斯學習單</w:t>
            </w:r>
          </w:p>
        </w:tc>
      </w:tr>
    </w:tbl>
    <w:p w:rsidR="00C97E19" w:rsidRPr="00101F50" w:rsidRDefault="00C97E19" w:rsidP="00C97E19"/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2"/>
        <w:gridCol w:w="850"/>
        <w:gridCol w:w="1489"/>
      </w:tblGrid>
      <w:tr w:rsidR="00C97E19" w:rsidRPr="00101F50" w:rsidTr="002E4982">
        <w:trPr>
          <w:trHeight w:val="50"/>
          <w:jc w:val="center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C97E19" w:rsidRPr="00101F50" w:rsidRDefault="00C97E1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學習單元</w:t>
            </w:r>
            <w:r w:rsidRPr="00101F50">
              <w:rPr>
                <w:rFonts w:eastAsia="標楷體"/>
                <w:b/>
                <w:noProof/>
              </w:rPr>
              <w:t>活動設計</w:t>
            </w:r>
          </w:p>
        </w:tc>
      </w:tr>
      <w:tr w:rsidR="00C97E19" w:rsidRPr="00101F50" w:rsidTr="002E4982">
        <w:trPr>
          <w:trHeight w:val="7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7E19" w:rsidRPr="00101F50" w:rsidRDefault="00C97E1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Pr="00101F50">
              <w:rPr>
                <w:rFonts w:eastAsia="標楷體"/>
                <w:b/>
                <w:noProof/>
              </w:rPr>
              <w:t>活動</w:t>
            </w:r>
            <w:r>
              <w:rPr>
                <w:rFonts w:eastAsia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97E19" w:rsidRPr="00101F50" w:rsidRDefault="00C97E1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01F50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97E19" w:rsidRPr="00101F50" w:rsidRDefault="00C97E1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備註</w:t>
            </w:r>
          </w:p>
        </w:tc>
      </w:tr>
      <w:tr w:rsidR="00C97E19" w:rsidRPr="00101F50" w:rsidTr="002E4982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E19" w:rsidRDefault="00C97E19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C97E19" w:rsidRPr="00762FB1" w:rsidRDefault="00C97E19" w:rsidP="002E4982">
            <w:pPr>
              <w:tabs>
                <w:tab w:val="left" w:pos="6840"/>
              </w:tabs>
              <w:rPr>
                <w:rFonts w:ascii="標楷體" w:eastAsia="標楷體" w:hAnsi="標楷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壹、準備活動：</w:t>
            </w:r>
          </w:p>
          <w:p w:rsidR="00C97E19" w:rsidRPr="00762FB1" w:rsidRDefault="00C97E19" w:rsidP="002E4982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、引起動機：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透過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教學</w:t>
            </w:r>
            <w:r>
              <w:rPr>
                <w:rFonts w:ascii="標楷體" w:eastAsia="標楷體" w:hAnsi="標楷體" w:cs="新細明體" w:hint="eastAsia"/>
                <w:bCs/>
              </w:rPr>
              <w:t>影片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>
              <w:rPr>
                <w:rFonts w:ascii="標楷體" w:eastAsia="標楷體" w:hAnsi="標楷體" w:cs="Tahoma" w:hint="eastAsia"/>
              </w:rPr>
              <w:t>小約翰史特勞斯</w:t>
            </w:r>
            <w:r w:rsidRPr="00762FB1">
              <w:rPr>
                <w:rFonts w:ascii="標楷體" w:eastAsia="標楷體" w:hAnsi="標楷體" w:cs="Tahoma" w:hint="eastAsia"/>
              </w:rPr>
              <w:t>故事內容。</w:t>
            </w:r>
          </w:p>
          <w:p w:rsidR="00C97E19" w:rsidRPr="00762FB1" w:rsidRDefault="00C97E19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(相見歡)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C97E19" w:rsidRPr="00762FB1" w:rsidRDefault="00C97E19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cs="Tahoma" w:hint="eastAsia"/>
              </w:rPr>
              <w:t>小約翰史特勞斯</w:t>
            </w:r>
            <w:r w:rsidRPr="008F08D0">
              <w:rPr>
                <w:rFonts w:ascii="標楷體" w:eastAsia="標楷體" w:hAnsi="標楷體" w:hint="eastAsia"/>
              </w:rPr>
              <w:t>繪本導讀</w:t>
            </w:r>
            <w:r>
              <w:rPr>
                <w:rFonts w:ascii="標楷體" w:eastAsia="標楷體" w:hAnsi="標楷體" w:cs="新細明體" w:hint="eastAsia"/>
                <w:bCs/>
              </w:rPr>
              <w:t>：</w:t>
            </w:r>
          </w:p>
          <w:p w:rsidR="00C97E19" w:rsidRPr="00716F22" w:rsidRDefault="00C97E19" w:rsidP="002E4982">
            <w:pPr>
              <w:tabs>
                <w:tab w:val="left" w:pos="6840"/>
              </w:tabs>
              <w:ind w:firstLineChars="50" w:firstLine="120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1.教師依據</w:t>
            </w:r>
            <w:r>
              <w:rPr>
                <w:rFonts w:ascii="標楷體" w:eastAsia="標楷體" w:hAnsi="標楷體" w:cs="Tahoma" w:hint="eastAsia"/>
              </w:rPr>
              <w:t>小約翰史特勞斯</w:t>
            </w:r>
            <w:r>
              <w:rPr>
                <w:rFonts w:ascii="標楷體" w:eastAsia="標楷體" w:hAnsi="標楷體" w:cs="新細明體" w:hint="eastAsia"/>
                <w:bCs/>
              </w:rPr>
              <w:t>故事內容依序提出問題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。</w:t>
            </w:r>
          </w:p>
          <w:p w:rsidR="00C97E19" w:rsidRPr="00762FB1" w:rsidRDefault="00C97E1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C97E19" w:rsidRPr="00762FB1" w:rsidRDefault="00C97E1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97E19" w:rsidRPr="00762FB1" w:rsidRDefault="00C97E1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97E19" w:rsidRPr="00762FB1" w:rsidRDefault="00C97E1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C97E19" w:rsidRPr="00762FB1" w:rsidRDefault="00C97E1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、教師示範如何重述</w:t>
            </w:r>
            <w:r>
              <w:rPr>
                <w:rFonts w:ascii="標楷體" w:eastAsia="標楷體" w:hAnsi="標楷體" w:cs="Tahoma" w:hint="eastAsia"/>
              </w:rPr>
              <w:t>小約翰史特勞斯</w:t>
            </w:r>
            <w:r>
              <w:rPr>
                <w:rFonts w:ascii="標楷體" w:eastAsia="標楷體" w:hAnsi="標楷體" w:hint="eastAsia"/>
                <w:color w:val="000000"/>
              </w:rPr>
              <w:t>故事重點。</w:t>
            </w:r>
          </w:p>
          <w:p w:rsidR="00C97E19" w:rsidRDefault="00C97E1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、教師引導學生分段練習重述</w:t>
            </w:r>
            <w:r>
              <w:rPr>
                <w:rFonts w:ascii="標楷體" w:eastAsia="標楷體" w:hAnsi="標楷體" w:cs="Tahoma" w:hint="eastAsia"/>
              </w:rPr>
              <w:t>小約翰史特勞斯一生</w:t>
            </w:r>
            <w:r>
              <w:rPr>
                <w:rFonts w:ascii="標楷體" w:eastAsia="標楷體" w:hAnsi="標楷體" w:hint="eastAsia"/>
                <w:color w:val="000000"/>
              </w:rPr>
              <w:t>故事重點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97E19" w:rsidRPr="004031DF" w:rsidRDefault="00C97E19" w:rsidP="002E4982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   </w:t>
            </w:r>
            <w:r>
              <w:rPr>
                <w:rFonts w:ascii="標楷體" w:eastAsia="標楷體" w:hAnsi="標楷體" w:cs="新細明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E19" w:rsidRDefault="00C97E19" w:rsidP="002E4982">
            <w:pPr>
              <w:rPr>
                <w:rFonts w:ascii="標楷體" w:eastAsia="標楷體" w:hAnsi="標楷體"/>
              </w:rPr>
            </w:pPr>
          </w:p>
          <w:p w:rsidR="00C97E19" w:rsidRDefault="00C97E19" w:rsidP="002E4982">
            <w:pPr>
              <w:rPr>
                <w:rFonts w:ascii="標楷體" w:eastAsia="標楷體" w:hAnsi="標楷體"/>
              </w:rPr>
            </w:pPr>
          </w:p>
          <w:p w:rsidR="00C97E19" w:rsidRDefault="00C97E19" w:rsidP="002E4982">
            <w:pPr>
              <w:rPr>
                <w:rFonts w:ascii="標楷體" w:eastAsia="標楷體" w:hAnsi="標楷體"/>
              </w:rPr>
            </w:pPr>
          </w:p>
          <w:p w:rsidR="00C97E19" w:rsidRDefault="00C97E1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10分鐘</w:t>
            </w:r>
          </w:p>
          <w:p w:rsidR="00C97E19" w:rsidRDefault="00C97E1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C97E19" w:rsidRDefault="00C97E1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C97E19" w:rsidRDefault="00C97E1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C97E19" w:rsidRDefault="00C97E1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C97E19" w:rsidRDefault="00C97E1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C97E19" w:rsidRDefault="00C97E19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C97E19" w:rsidRDefault="00C97E19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 w:rsidRPr="00762FB1">
              <w:rPr>
                <w:rFonts w:ascii="標楷體" w:eastAsia="標楷體" w:hAnsi="標楷體" w:cs="新細明體" w:hint="eastAsia"/>
              </w:rPr>
              <w:t>教學PPT</w:t>
            </w:r>
            <w:r>
              <w:rPr>
                <w:rFonts w:ascii="標楷體" w:eastAsia="標楷體" w:hAnsi="標楷體" w:cs="新細明體" w:hint="eastAsia"/>
              </w:rPr>
              <w:t>及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共讀書</w:t>
            </w:r>
            <w:r>
              <w:rPr>
                <w:rFonts w:ascii="標楷體" w:eastAsia="標楷體" w:hAnsi="標楷體" w:cs="新細明體" w:hint="eastAsia"/>
              </w:rPr>
              <w:t>籍</w:t>
            </w: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Pr="00921793" w:rsidRDefault="00C97E19" w:rsidP="002E4982">
            <w:pPr>
              <w:rPr>
                <w:rFonts w:ascii="Calibri" w:eastAsia="標楷體" w:hAnsi="標楷體"/>
                <w:noProof/>
                <w:szCs w:val="22"/>
              </w:rPr>
            </w:pPr>
            <w:r w:rsidRPr="00921793">
              <w:rPr>
                <w:rFonts w:ascii="標楷體" w:eastAsia="標楷體" w:hAnsi="標楷體" w:hint="eastAsia"/>
                <w:szCs w:val="22"/>
              </w:rPr>
              <w:t>能</w:t>
            </w:r>
            <w:r w:rsidRPr="00921793">
              <w:rPr>
                <w:rFonts w:ascii="標楷體" w:eastAsia="標楷體" w:hAnsi="標楷體" w:cs="Tahoma" w:hint="eastAsia"/>
                <w:szCs w:val="22"/>
              </w:rPr>
              <w:t>口頭分享</w:t>
            </w:r>
          </w:p>
          <w:p w:rsidR="00C97E19" w:rsidRPr="00762FB1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C97E19" w:rsidRPr="00101F50" w:rsidTr="002E4982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E19" w:rsidRPr="00525E54" w:rsidRDefault="00C97E19" w:rsidP="002E4982">
            <w:pPr>
              <w:ind w:left="506"/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</w:p>
          <w:p w:rsidR="00C97E19" w:rsidRPr="00525E54" w:rsidRDefault="00C97E19" w:rsidP="00C97E19">
            <w:pPr>
              <w:numPr>
                <w:ilvl w:val="0"/>
                <w:numId w:val="17"/>
              </w:numPr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  <w:t>準備活動：</w:t>
            </w:r>
          </w:p>
          <w:p w:rsidR="00C97E19" w:rsidRPr="00525E54" w:rsidRDefault="00C97E19" w:rsidP="002E4982">
            <w:pPr>
              <w:tabs>
                <w:tab w:val="left" w:pos="6840"/>
              </w:tabs>
              <w:rPr>
                <w:rFonts w:ascii="標楷體" w:eastAsia="標楷體" w:hAnsi="標楷體" w:cs="Tahoma"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教師透過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教學PPT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，帶領學生一同回想</w:t>
            </w:r>
            <w:r>
              <w:rPr>
                <w:rFonts w:ascii="標楷體" w:eastAsia="標楷體" w:hAnsi="標楷體" w:cs="Tahoma" w:hint="eastAsia"/>
              </w:rPr>
              <w:t>小約翰史特勞斯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故事內容。</w:t>
            </w:r>
          </w:p>
          <w:p w:rsidR="00C97E19" w:rsidRPr="00525E54" w:rsidRDefault="00C97E19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貳、發展活動</w:t>
            </w:r>
            <w:r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(認識小約翰史特勞斯三大圓舞曲)</w:t>
            </w: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：</w:t>
            </w:r>
          </w:p>
          <w:p w:rsidR="00C97E19" w:rsidRPr="00525E54" w:rsidRDefault="00C97E19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教師進行</w:t>
            </w:r>
            <w:r>
              <w:rPr>
                <w:rFonts w:ascii="標楷體" w:eastAsia="標楷體" w:hAnsi="標楷體" w:cs="Tahoma" w:hint="eastAsia"/>
              </w:rPr>
              <w:t>小約翰史特勞斯</w:t>
            </w:r>
            <w:r w:rsidRPr="00525E54">
              <w:rPr>
                <w:rFonts w:ascii="標楷體" w:eastAsia="標楷體" w:hAnsi="標楷體" w:hint="eastAsia"/>
                <w:szCs w:val="22"/>
              </w:rPr>
              <w:t>音樂賞析影片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：          </w:t>
            </w:r>
          </w:p>
          <w:p w:rsidR="00C97E19" w:rsidRPr="00525E54" w:rsidRDefault="00C97E1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（二）、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問題討論並口頭分享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：</w:t>
            </w:r>
          </w:p>
          <w:p w:rsidR="00C97E19" w:rsidRPr="00525E54" w:rsidRDefault="00C97E1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1.教師示範引導學生如何回答</w:t>
            </w:r>
            <w:r>
              <w:rPr>
                <w:rFonts w:ascii="標楷體" w:eastAsia="標楷體" w:hAnsi="標楷體" w:cs="Tahoma" w:hint="eastAsia"/>
              </w:rPr>
              <w:t>小約翰史特勞斯樂曲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問題重點。</w:t>
            </w:r>
          </w:p>
          <w:p w:rsidR="00C97E19" w:rsidRPr="00525E54" w:rsidRDefault="00C97E1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 2.鼓勵學生口頭發表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對</w:t>
            </w:r>
            <w:r>
              <w:rPr>
                <w:rFonts w:ascii="標楷體" w:eastAsia="標楷體" w:hAnsi="標楷體" w:cs="Tahoma" w:hint="eastAsia"/>
              </w:rPr>
              <w:t>小約翰史特勞斯樂曲的感受與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意見。</w:t>
            </w:r>
          </w:p>
          <w:p w:rsidR="00C97E19" w:rsidRPr="00525E54" w:rsidRDefault="00C97E1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C97E19" w:rsidRPr="00525E54" w:rsidRDefault="00C97E1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（一）、教師引導學生如何欣賞</w:t>
            </w:r>
            <w:r>
              <w:rPr>
                <w:rFonts w:ascii="標楷體" w:eastAsia="標楷體" w:hAnsi="標楷體" w:cs="Tahoma" w:hint="eastAsia"/>
              </w:rPr>
              <w:t>小約翰史特勞斯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音樂之美。</w:t>
            </w:r>
          </w:p>
          <w:p w:rsidR="00C97E19" w:rsidRDefault="00C97E19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</w:rPr>
              <w:t>《第二節課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E19" w:rsidRDefault="00C97E1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C97E19" w:rsidRDefault="00C97E19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C97E19" w:rsidRDefault="00C97E1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C97E19" w:rsidRDefault="00C97E1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C97E19" w:rsidRDefault="00C97E19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C97E19" w:rsidRDefault="00C97E1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C97E19" w:rsidRDefault="00C97E1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C97E19" w:rsidRDefault="00C97E1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C97E19" w:rsidRDefault="00C97E1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C97E19" w:rsidRDefault="00C97E19" w:rsidP="002E49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</w:tc>
      </w:tr>
      <w:tr w:rsidR="00C97E19" w:rsidRPr="00101F50" w:rsidTr="002E4982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E19" w:rsidRDefault="00C97E19" w:rsidP="002E4982">
            <w:pPr>
              <w:pStyle w:val="a3"/>
              <w:ind w:leftChars="0" w:left="506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C97E19" w:rsidRPr="0054448A" w:rsidRDefault="00C97E19" w:rsidP="00C97E19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4448A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準備活動：</w:t>
            </w:r>
          </w:p>
          <w:p w:rsidR="00C97E19" w:rsidRPr="00762FB1" w:rsidRDefault="00C97E19" w:rsidP="002E4982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</w:t>
            </w:r>
            <w:r>
              <w:rPr>
                <w:rFonts w:ascii="標楷體" w:eastAsia="標楷體" w:hAnsi="標楷體" w:cs="新細明體" w:hint="eastAsia"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發下小約翰史特勞斯學習單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>
              <w:rPr>
                <w:rFonts w:ascii="標楷體" w:eastAsia="標楷體" w:hAnsi="標楷體" w:cs="Tahoma" w:hint="eastAsia"/>
              </w:rPr>
              <w:t>小約翰史特勞斯學習單</w:t>
            </w:r>
            <w:r w:rsidRPr="00762FB1">
              <w:rPr>
                <w:rFonts w:ascii="標楷體" w:eastAsia="標楷體" w:hAnsi="標楷體" w:cs="Tahoma" w:hint="eastAsia"/>
              </w:rPr>
              <w:t>內容。</w:t>
            </w:r>
          </w:p>
          <w:p w:rsidR="00C97E19" w:rsidRPr="00762FB1" w:rsidRDefault="00C97E19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(配樂我最行)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C97E19" w:rsidRPr="00762FB1" w:rsidRDefault="00C97E19" w:rsidP="002E4982">
            <w:p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C97E19" w:rsidRPr="00762FB1" w:rsidRDefault="00C97E1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97E19" w:rsidRPr="00762FB1" w:rsidRDefault="00C97E1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97E19" w:rsidRPr="00762FB1" w:rsidRDefault="00C97E1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lastRenderedPageBreak/>
              <w:t>參、綜合活動：</w:t>
            </w:r>
          </w:p>
          <w:p w:rsidR="00C97E19" w:rsidRDefault="00C97E19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、教師鼓勵學生發表自我作品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97E19" w:rsidRPr="00E42148" w:rsidRDefault="00C97E19" w:rsidP="002E4982">
            <w:pPr>
              <w:ind w:firstLineChars="700" w:firstLine="1682"/>
              <w:rPr>
                <w:rFonts w:ascii="標楷體" w:eastAsia="標楷體" w:hAnsi="標楷體"/>
                <w:sz w:val="28"/>
                <w:szCs w:val="28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7E19" w:rsidRDefault="00C97E1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C97E19" w:rsidRDefault="00C97E19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C97E19" w:rsidRDefault="00C97E19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C97E19" w:rsidRDefault="00C97E19" w:rsidP="002E49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C97E19" w:rsidRDefault="00C97E19" w:rsidP="002E4982">
            <w:pPr>
              <w:rPr>
                <w:rFonts w:ascii="標楷體" w:eastAsia="標楷體" w:hAnsi="標楷體"/>
              </w:rPr>
            </w:pPr>
          </w:p>
          <w:p w:rsidR="00C97E19" w:rsidRDefault="00C97E19" w:rsidP="002E49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C97E19" w:rsidRDefault="00C97E19" w:rsidP="002E4982">
            <w:pPr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C97E19" w:rsidRDefault="00C97E19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能正確寫學習單</w:t>
            </w:r>
          </w:p>
        </w:tc>
      </w:tr>
    </w:tbl>
    <w:p w:rsidR="00C97E19" w:rsidRPr="006A3CEF" w:rsidRDefault="00C97E19" w:rsidP="00C97E19">
      <w:pPr>
        <w:widowControl/>
        <w:rPr>
          <w:rFonts w:hAnsi="新細明體"/>
          <w:b/>
          <w:color w:val="000000" w:themeColor="text1"/>
        </w:rPr>
      </w:pPr>
      <w:r>
        <w:lastRenderedPageBreak/>
        <w:br w:type="page"/>
      </w: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C97E19" w:rsidRPr="006A3CEF" w:rsidTr="002E4982">
        <w:trPr>
          <w:trHeight w:val="486"/>
          <w:jc w:val="center"/>
        </w:trPr>
        <w:tc>
          <w:tcPr>
            <w:tcW w:w="1413" w:type="dxa"/>
            <w:vAlign w:val="center"/>
          </w:tcPr>
          <w:p w:rsidR="00C97E19" w:rsidRPr="002144C3" w:rsidRDefault="00C97E1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C97E19" w:rsidRPr="002144C3" w:rsidRDefault="00C97E1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C97E19" w:rsidRPr="002144C3" w:rsidRDefault="00C97E1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C97E19" w:rsidRPr="002144C3" w:rsidRDefault="00C97E1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C97E19" w:rsidRPr="002144C3" w:rsidRDefault="00C97E1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C97E19" w:rsidRPr="006A3CEF" w:rsidTr="002E4982">
        <w:trPr>
          <w:trHeight w:val="1405"/>
          <w:jc w:val="center"/>
        </w:trPr>
        <w:tc>
          <w:tcPr>
            <w:tcW w:w="1413" w:type="dxa"/>
            <w:vAlign w:val="center"/>
          </w:tcPr>
          <w:p w:rsidR="00C97E19" w:rsidRPr="002C1704" w:rsidRDefault="00C97E19" w:rsidP="002E498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相見歡-</w:t>
            </w:r>
          </w:p>
          <w:p w:rsidR="00C97E19" w:rsidRPr="002C1704" w:rsidRDefault="00C97E19" w:rsidP="002E498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認識小約翰史特勞斯的生平</w:t>
            </w:r>
          </w:p>
        </w:tc>
        <w:tc>
          <w:tcPr>
            <w:tcW w:w="2609" w:type="dxa"/>
            <w:vAlign w:val="center"/>
          </w:tcPr>
          <w:p w:rsidR="00C97E19" w:rsidRPr="002C1704" w:rsidRDefault="00C97E19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重述小約翰史特勞斯的生平故事。</w:t>
            </w:r>
          </w:p>
        </w:tc>
        <w:tc>
          <w:tcPr>
            <w:tcW w:w="2777" w:type="dxa"/>
            <w:vAlign w:val="center"/>
          </w:tcPr>
          <w:p w:rsidR="00C97E19" w:rsidRPr="002C1704" w:rsidRDefault="00C97E19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口頭向別組的同學發表</w:t>
            </w:r>
          </w:p>
        </w:tc>
        <w:tc>
          <w:tcPr>
            <w:tcW w:w="1418" w:type="dxa"/>
            <w:vAlign w:val="center"/>
          </w:tcPr>
          <w:p w:rsidR="00C97E19" w:rsidRPr="002C1704" w:rsidRDefault="00C97E19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C97E19" w:rsidRPr="002C1704" w:rsidRDefault="00C97E19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97E19" w:rsidRPr="006A3CEF" w:rsidTr="002E4982">
        <w:trPr>
          <w:trHeight w:val="1269"/>
          <w:jc w:val="center"/>
        </w:trPr>
        <w:tc>
          <w:tcPr>
            <w:tcW w:w="1413" w:type="dxa"/>
            <w:vAlign w:val="center"/>
          </w:tcPr>
          <w:p w:rsidR="00C97E19" w:rsidRPr="002C1704" w:rsidRDefault="00C97E19" w:rsidP="002E4982">
            <w:pPr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認識小約翰史特勞斯的三大圓舞曲</w:t>
            </w:r>
          </w:p>
        </w:tc>
        <w:tc>
          <w:tcPr>
            <w:tcW w:w="2609" w:type="dxa"/>
            <w:vAlign w:val="center"/>
          </w:tcPr>
          <w:p w:rsidR="00C97E19" w:rsidRPr="002C1704" w:rsidRDefault="00C97E19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欣賞與分辨小約翰史特勞斯的三大舞曲。</w:t>
            </w:r>
          </w:p>
        </w:tc>
        <w:tc>
          <w:tcPr>
            <w:tcW w:w="2777" w:type="dxa"/>
            <w:vAlign w:val="center"/>
          </w:tcPr>
          <w:p w:rsidR="00C97E19" w:rsidRPr="002C1704" w:rsidRDefault="00C97E19" w:rsidP="002E4982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依據聽到音樂，正確舉出樂曲名稱。</w:t>
            </w:r>
          </w:p>
        </w:tc>
        <w:tc>
          <w:tcPr>
            <w:tcW w:w="1418" w:type="dxa"/>
            <w:vAlign w:val="center"/>
          </w:tcPr>
          <w:p w:rsidR="00C97E19" w:rsidRPr="002C1704" w:rsidRDefault="00C97E19" w:rsidP="002E4982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鑑賞</w:t>
            </w:r>
          </w:p>
        </w:tc>
        <w:tc>
          <w:tcPr>
            <w:tcW w:w="2222" w:type="dxa"/>
            <w:vAlign w:val="center"/>
          </w:tcPr>
          <w:p w:rsidR="00C97E19" w:rsidRPr="002C1704" w:rsidRDefault="00C97E19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97E19" w:rsidRPr="006A3CEF" w:rsidTr="002E4982">
        <w:trPr>
          <w:trHeight w:val="1391"/>
          <w:jc w:val="center"/>
        </w:trPr>
        <w:tc>
          <w:tcPr>
            <w:tcW w:w="1413" w:type="dxa"/>
            <w:vAlign w:val="center"/>
          </w:tcPr>
          <w:p w:rsidR="00C97E19" w:rsidRPr="002C1704" w:rsidRDefault="00C97E19" w:rsidP="002E4982">
            <w:pPr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配樂我最行</w:t>
            </w:r>
          </w:p>
        </w:tc>
        <w:tc>
          <w:tcPr>
            <w:tcW w:w="2609" w:type="dxa"/>
            <w:vAlign w:val="center"/>
          </w:tcPr>
          <w:p w:rsidR="00C97E19" w:rsidRPr="002C1704" w:rsidRDefault="00C97E19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1704">
              <w:rPr>
                <w:rFonts w:ascii="標楷體" w:eastAsia="標楷體" w:hAnsi="標楷體" w:hint="eastAsia"/>
                <w:color w:val="000000" w:themeColor="text1"/>
              </w:rPr>
              <w:t>能運用小約翰史特勞斯的音樂，為生活情境做配樂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777" w:type="dxa"/>
            <w:vAlign w:val="center"/>
          </w:tcPr>
          <w:p w:rsidR="00C97E19" w:rsidRPr="002C1704" w:rsidRDefault="00C97E19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為課間活動、午餐時間配上適合的音樂。</w:t>
            </w:r>
          </w:p>
        </w:tc>
        <w:tc>
          <w:tcPr>
            <w:tcW w:w="1418" w:type="dxa"/>
            <w:vAlign w:val="center"/>
          </w:tcPr>
          <w:p w:rsidR="00C97E19" w:rsidRPr="002C1704" w:rsidRDefault="00C97E19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實際操作</w:t>
            </w:r>
          </w:p>
        </w:tc>
        <w:tc>
          <w:tcPr>
            <w:tcW w:w="2222" w:type="dxa"/>
            <w:vAlign w:val="center"/>
          </w:tcPr>
          <w:p w:rsidR="00C97E19" w:rsidRPr="002C1704" w:rsidRDefault="00C97E19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97E19" w:rsidRDefault="00C97E19" w:rsidP="00C97E19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C97E19" w:rsidRDefault="00C97E19" w:rsidP="00C97E19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t>第 五 條</w:t>
      </w:r>
    </w:p>
    <w:p w:rsidR="00C97E19" w:rsidRDefault="00C97E19" w:rsidP="00C97E19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C97E19" w:rsidRDefault="00C97E19" w:rsidP="00C97E19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C97E19" w:rsidRDefault="00C97E19" w:rsidP="00C97E19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C97E19" w:rsidRDefault="00C97E19" w:rsidP="00C97E19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C97E19" w:rsidRPr="00BD37BB" w:rsidRDefault="00C97E19" w:rsidP="00C97E19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C97E19" w:rsidRPr="006A3CEF" w:rsidRDefault="00C97E19" w:rsidP="00C97E19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2865"/>
        <w:gridCol w:w="2866"/>
        <w:gridCol w:w="2866"/>
      </w:tblGrid>
      <w:tr w:rsidR="00C97E19" w:rsidRPr="006A3CEF" w:rsidTr="002E4982">
        <w:trPr>
          <w:trHeight w:val="843"/>
        </w:trPr>
        <w:tc>
          <w:tcPr>
            <w:tcW w:w="1292" w:type="dxa"/>
            <w:gridSpan w:val="2"/>
            <w:vAlign w:val="center"/>
          </w:tcPr>
          <w:p w:rsidR="00C97E19" w:rsidRPr="002144C3" w:rsidRDefault="00C97E1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C97E19" w:rsidRPr="00126CA0" w:rsidRDefault="00C97E19" w:rsidP="002E4982">
            <w:pPr>
              <w:snapToGrid w:val="0"/>
              <w:rPr>
                <w:rFonts w:ascii="標楷體" w:eastAsia="標楷體" w:hAnsi="標楷體"/>
              </w:rPr>
            </w:pPr>
            <w:r w:rsidRPr="00126CA0">
              <w:rPr>
                <w:rFonts w:ascii="標楷體" w:eastAsia="標楷體" w:hAnsi="標楷體" w:hint="eastAsia"/>
              </w:rPr>
              <w:t>專心聆聽音樂故事，認識小約翰史特勞斯的生平，能重述故事的重點。</w:t>
            </w:r>
          </w:p>
        </w:tc>
      </w:tr>
      <w:tr w:rsidR="00C97E19" w:rsidRPr="006A3CEF" w:rsidTr="002E4982">
        <w:trPr>
          <w:trHeight w:val="993"/>
        </w:trPr>
        <w:tc>
          <w:tcPr>
            <w:tcW w:w="1292" w:type="dxa"/>
            <w:gridSpan w:val="2"/>
            <w:vAlign w:val="center"/>
          </w:tcPr>
          <w:p w:rsidR="00C97E19" w:rsidRPr="002144C3" w:rsidRDefault="00C97E19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C97E19" w:rsidRPr="002144C3" w:rsidRDefault="00C97E19" w:rsidP="002E4982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能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聆聽不同的媒材，</w:t>
            </w:r>
            <w:r>
              <w:rPr>
                <w:rFonts w:ascii="標楷體" w:eastAsia="標楷體" w:hAnsi="標楷體" w:cs="標楷體i.." w:hint="eastAsia"/>
                <w:kern w:val="0"/>
              </w:rPr>
              <w:t>並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說出聆聽的內容</w:t>
            </w:r>
            <w:r>
              <w:rPr>
                <w:rFonts w:ascii="標楷體" w:eastAsia="標楷體" w:hAnsi="標楷體" w:cs="標楷體i.." w:hint="eastAsia"/>
                <w:kern w:val="0"/>
              </w:rPr>
              <w:t>。</w:t>
            </w:r>
          </w:p>
        </w:tc>
      </w:tr>
      <w:tr w:rsidR="00C97E19" w:rsidRPr="006A3CEF" w:rsidTr="002E4982">
        <w:trPr>
          <w:trHeight w:val="831"/>
        </w:trPr>
        <w:tc>
          <w:tcPr>
            <w:tcW w:w="9889" w:type="dxa"/>
            <w:gridSpan w:val="5"/>
            <w:vAlign w:val="center"/>
          </w:tcPr>
          <w:p w:rsidR="00C97E19" w:rsidRPr="008C6450" w:rsidRDefault="00C97E1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C97E19" w:rsidRPr="006A3CEF" w:rsidTr="002E4982">
        <w:trPr>
          <w:trHeight w:val="992"/>
        </w:trPr>
        <w:tc>
          <w:tcPr>
            <w:tcW w:w="646" w:type="dxa"/>
          </w:tcPr>
          <w:p w:rsidR="00C97E19" w:rsidRPr="002144C3" w:rsidRDefault="00C97E19" w:rsidP="002E4982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C97E19" w:rsidRPr="002144C3" w:rsidRDefault="00C97E19" w:rsidP="002E4982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C97E19" w:rsidRPr="002144C3" w:rsidRDefault="00C97E1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865" w:type="dxa"/>
            <w:vAlign w:val="center"/>
          </w:tcPr>
          <w:p w:rsidR="00C97E19" w:rsidRPr="002144C3" w:rsidRDefault="00C97E19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C97E19" w:rsidRPr="002144C3" w:rsidRDefault="00C97E19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866" w:type="dxa"/>
            <w:vAlign w:val="center"/>
          </w:tcPr>
          <w:p w:rsidR="00C97E19" w:rsidRDefault="00C97E19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B</w:t>
            </w:r>
          </w:p>
          <w:p w:rsidR="00C97E19" w:rsidRPr="002144C3" w:rsidRDefault="00C97E19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2866" w:type="dxa"/>
            <w:vAlign w:val="center"/>
          </w:tcPr>
          <w:p w:rsidR="00C97E19" w:rsidRPr="002144C3" w:rsidRDefault="00C97E19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C</w:t>
            </w:r>
          </w:p>
          <w:p w:rsidR="00C97E19" w:rsidRPr="002144C3" w:rsidRDefault="00C97E19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C97E19" w:rsidRPr="006A3CEF" w:rsidTr="002E4982">
        <w:trPr>
          <w:trHeight w:val="1840"/>
        </w:trPr>
        <w:tc>
          <w:tcPr>
            <w:tcW w:w="646" w:type="dxa"/>
            <w:vAlign w:val="center"/>
          </w:tcPr>
          <w:p w:rsidR="00C97E19" w:rsidRPr="002144C3" w:rsidRDefault="00C97E19" w:rsidP="002E498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小約翰史特勞斯</w:t>
            </w:r>
          </w:p>
        </w:tc>
        <w:tc>
          <w:tcPr>
            <w:tcW w:w="646" w:type="dxa"/>
            <w:vMerge/>
            <w:vAlign w:val="center"/>
          </w:tcPr>
          <w:p w:rsidR="00C97E19" w:rsidRPr="002144C3" w:rsidRDefault="00C97E19" w:rsidP="002E498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865" w:type="dxa"/>
            <w:vAlign w:val="center"/>
          </w:tcPr>
          <w:p w:rsidR="00C97E19" w:rsidRPr="00A92A5D" w:rsidRDefault="00C97E19" w:rsidP="002E49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能完整說出小約翰史特勞斯的生平與作品，並能運用其音樂於適當的場合。</w:t>
            </w:r>
          </w:p>
        </w:tc>
        <w:tc>
          <w:tcPr>
            <w:tcW w:w="2866" w:type="dxa"/>
            <w:vAlign w:val="center"/>
          </w:tcPr>
          <w:p w:rsidR="00C97E19" w:rsidRPr="0034549D" w:rsidRDefault="00C97E19" w:rsidP="002E498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回答小約翰史特勞斯的生平，並專心欣賞其作品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2866" w:type="dxa"/>
            <w:vAlign w:val="center"/>
          </w:tcPr>
          <w:p w:rsidR="00C97E19" w:rsidRPr="0034549D" w:rsidRDefault="00C97E19" w:rsidP="002E498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noProof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未達B</w:t>
            </w:r>
          </w:p>
        </w:tc>
      </w:tr>
      <w:tr w:rsidR="00C97E19" w:rsidRPr="006A3CEF" w:rsidTr="002E4982">
        <w:trPr>
          <w:trHeight w:val="2012"/>
        </w:trPr>
        <w:tc>
          <w:tcPr>
            <w:tcW w:w="1292" w:type="dxa"/>
            <w:gridSpan w:val="2"/>
            <w:vAlign w:val="center"/>
          </w:tcPr>
          <w:p w:rsidR="00C97E19" w:rsidRPr="002144C3" w:rsidRDefault="00C97E1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C97E19" w:rsidRPr="002144C3" w:rsidRDefault="00C97E1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C97E19" w:rsidRPr="002144C3" w:rsidRDefault="00C97E1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C97E19" w:rsidRPr="002144C3" w:rsidRDefault="00C97E1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865" w:type="dxa"/>
            <w:vAlign w:val="center"/>
          </w:tcPr>
          <w:p w:rsidR="00C97E19" w:rsidRPr="0034549D" w:rsidRDefault="00C97E19" w:rsidP="00C97E19">
            <w:pPr>
              <w:pStyle w:val="a3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能說出小約翰史特勞斯為奧地利人，陳述他與父親間的關係，列舉與準確分辨其三大圓舞曲，並解釋為什麼有「圓舞曲之王」、「華爾滋之王」之稱之稱。</w:t>
            </w:r>
          </w:p>
          <w:p w:rsidR="00C97E19" w:rsidRPr="0034549D" w:rsidRDefault="00C97E19" w:rsidP="00C97E19">
            <w:pPr>
              <w:pStyle w:val="a3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能運用三大圓舞曲的音樂於生活情境中。</w:t>
            </w:r>
          </w:p>
        </w:tc>
        <w:tc>
          <w:tcPr>
            <w:tcW w:w="2866" w:type="dxa"/>
            <w:vAlign w:val="center"/>
          </w:tcPr>
          <w:p w:rsidR="00C97E19" w:rsidRPr="0034549D" w:rsidRDefault="00C97E19" w:rsidP="00C97E19">
            <w:pPr>
              <w:pStyle w:val="a3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透過老師的提問，能正確回答出小約翰史特老斯的相關問題。</w:t>
            </w:r>
          </w:p>
          <w:p w:rsidR="00C97E19" w:rsidRPr="0034549D" w:rsidRDefault="00C97E19" w:rsidP="00C97E19">
            <w:pPr>
              <w:pStyle w:val="a3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能專心欣賞小約翰史特勞斯的三大圓舞曲。</w:t>
            </w:r>
          </w:p>
        </w:tc>
        <w:tc>
          <w:tcPr>
            <w:tcW w:w="2866" w:type="dxa"/>
            <w:vAlign w:val="center"/>
          </w:tcPr>
          <w:p w:rsidR="00C97E19" w:rsidRPr="00A92A5D" w:rsidRDefault="00C97E19" w:rsidP="002E498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  <w:b/>
                <w:noProof/>
              </w:rPr>
              <w:t>未達B</w:t>
            </w:r>
          </w:p>
        </w:tc>
      </w:tr>
      <w:tr w:rsidR="00C97E19" w:rsidRPr="006A3CEF" w:rsidTr="002E4982">
        <w:trPr>
          <w:trHeight w:val="1269"/>
        </w:trPr>
        <w:tc>
          <w:tcPr>
            <w:tcW w:w="1292" w:type="dxa"/>
            <w:gridSpan w:val="2"/>
          </w:tcPr>
          <w:p w:rsidR="00C97E19" w:rsidRPr="002144C3" w:rsidRDefault="00C97E1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C97E19" w:rsidRPr="002144C3" w:rsidRDefault="00C97E1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C97E19" w:rsidRPr="002144C3" w:rsidRDefault="00C97E1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C97E19" w:rsidRPr="002144C3" w:rsidRDefault="00C97E1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C97E19" w:rsidRPr="00CD3C92" w:rsidRDefault="00C97E19" w:rsidP="002E4982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97E19" w:rsidRPr="006A3CEF" w:rsidTr="002E4982">
        <w:trPr>
          <w:trHeight w:val="1372"/>
        </w:trPr>
        <w:tc>
          <w:tcPr>
            <w:tcW w:w="1292" w:type="dxa"/>
            <w:gridSpan w:val="2"/>
            <w:vAlign w:val="center"/>
          </w:tcPr>
          <w:p w:rsidR="00C97E19" w:rsidRPr="002144C3" w:rsidRDefault="00C97E1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C97E19" w:rsidRPr="002144C3" w:rsidRDefault="00C97E19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865" w:type="dxa"/>
            <w:vAlign w:val="center"/>
          </w:tcPr>
          <w:p w:rsidR="00C97E19" w:rsidRPr="006A3CEF" w:rsidRDefault="00C97E19" w:rsidP="002E4982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</w:t>
            </w:r>
            <w:r>
              <w:rPr>
                <w:color w:val="000000" w:themeColor="text1"/>
              </w:rPr>
              <w:t>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866" w:type="dxa"/>
            <w:vAlign w:val="center"/>
          </w:tcPr>
          <w:p w:rsidR="00C97E19" w:rsidRPr="006A3CEF" w:rsidRDefault="00C97E19" w:rsidP="002E4982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0</w:t>
            </w:r>
            <w:r w:rsidRPr="006A3CEF">
              <w:rPr>
                <w:rFonts w:hint="eastAsia"/>
                <w:color w:val="000000" w:themeColor="text1"/>
              </w:rPr>
              <w:t>-89</w:t>
            </w:r>
          </w:p>
        </w:tc>
        <w:tc>
          <w:tcPr>
            <w:tcW w:w="2866" w:type="dxa"/>
            <w:vAlign w:val="center"/>
          </w:tcPr>
          <w:p w:rsidR="00C97E19" w:rsidRPr="00B05CCE" w:rsidRDefault="00C97E19" w:rsidP="002E4982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5CCE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:rsidR="00C97E19" w:rsidRPr="00D345C7" w:rsidRDefault="00C97E19" w:rsidP="00C97E19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4031DF" w:rsidRPr="00C97E19" w:rsidRDefault="004031DF" w:rsidP="00D345C7">
      <w:pPr>
        <w:rPr>
          <w:color w:val="000000" w:themeColor="text1"/>
        </w:rPr>
      </w:pPr>
    </w:p>
    <w:sectPr w:rsidR="004031DF" w:rsidRPr="00C97E19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FAB" w:rsidRDefault="00D72FAB" w:rsidP="00197879">
      <w:r>
        <w:separator/>
      </w:r>
    </w:p>
  </w:endnote>
  <w:endnote w:type="continuationSeparator" w:id="0">
    <w:p w:rsidR="00D72FAB" w:rsidRDefault="00D72FAB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FAB" w:rsidRDefault="00D72FAB" w:rsidP="00197879">
      <w:r>
        <w:separator/>
      </w:r>
    </w:p>
  </w:footnote>
  <w:footnote w:type="continuationSeparator" w:id="0">
    <w:p w:rsidR="00D72FAB" w:rsidRDefault="00D72FAB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D7"/>
    <w:multiLevelType w:val="hybridMultilevel"/>
    <w:tmpl w:val="AB0465BC"/>
    <w:lvl w:ilvl="0" w:tplc="6A0A7958">
      <w:start w:val="1"/>
      <w:numFmt w:val="ideographLegalTraditional"/>
      <w:lvlText w:val="%1、"/>
      <w:lvlJc w:val="left"/>
      <w:pPr>
        <w:ind w:left="506" w:hanging="506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653FF"/>
    <w:multiLevelType w:val="hybridMultilevel"/>
    <w:tmpl w:val="6316D4F0"/>
    <w:lvl w:ilvl="0" w:tplc="8646A3E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9E5731"/>
    <w:multiLevelType w:val="hybridMultilevel"/>
    <w:tmpl w:val="0E9261AE"/>
    <w:lvl w:ilvl="0" w:tplc="0B74BDD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4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8D688E"/>
    <w:multiLevelType w:val="hybridMultilevel"/>
    <w:tmpl w:val="617EBC9E"/>
    <w:lvl w:ilvl="0" w:tplc="699A9C0E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A56EBA"/>
    <w:multiLevelType w:val="hybridMultilevel"/>
    <w:tmpl w:val="6C84A55E"/>
    <w:lvl w:ilvl="0" w:tplc="04090015">
      <w:start w:val="1"/>
      <w:numFmt w:val="taiwaneseCountingThousand"/>
      <w:lvlText w:val="%1、"/>
      <w:lvlJc w:val="left"/>
      <w:pPr>
        <w:ind w:left="7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7" w15:restartNumberingAfterBreak="0">
    <w:nsid w:val="161F537E"/>
    <w:multiLevelType w:val="hybridMultilevel"/>
    <w:tmpl w:val="3D80B55E"/>
    <w:lvl w:ilvl="0" w:tplc="7EE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1869E0"/>
    <w:multiLevelType w:val="hybridMultilevel"/>
    <w:tmpl w:val="8A94F706"/>
    <w:lvl w:ilvl="0" w:tplc="81089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DF2ED0"/>
    <w:multiLevelType w:val="hybridMultilevel"/>
    <w:tmpl w:val="4D7CE18E"/>
    <w:lvl w:ilvl="0" w:tplc="CC569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E13D88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2A315E"/>
    <w:multiLevelType w:val="hybridMultilevel"/>
    <w:tmpl w:val="1A046F56"/>
    <w:lvl w:ilvl="0" w:tplc="114E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451F81"/>
    <w:multiLevelType w:val="hybridMultilevel"/>
    <w:tmpl w:val="1B9C93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712E08"/>
    <w:multiLevelType w:val="hybridMultilevel"/>
    <w:tmpl w:val="573E6374"/>
    <w:lvl w:ilvl="0" w:tplc="F272B854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5F10BC9"/>
    <w:multiLevelType w:val="hybridMultilevel"/>
    <w:tmpl w:val="061A6C3A"/>
    <w:lvl w:ilvl="0" w:tplc="88E4F9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C3B79"/>
    <w:multiLevelType w:val="hybridMultilevel"/>
    <w:tmpl w:val="54409318"/>
    <w:lvl w:ilvl="0" w:tplc="8FEE0074">
      <w:start w:val="1"/>
      <w:numFmt w:val="ideographLegalTraditional"/>
      <w:lvlText w:val="%1、"/>
      <w:lvlJc w:val="left"/>
      <w:pPr>
        <w:ind w:left="506" w:hanging="506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A82D27"/>
    <w:multiLevelType w:val="hybridMultilevel"/>
    <w:tmpl w:val="778E1A1A"/>
    <w:lvl w:ilvl="0" w:tplc="1CC4EC14">
      <w:start w:val="1"/>
      <w:numFmt w:val="decimal"/>
      <w:lvlText w:val="%1."/>
      <w:lvlJc w:val="left"/>
      <w:pPr>
        <w:ind w:left="840" w:hanging="360"/>
      </w:pPr>
      <w:rPr>
        <w:rFonts w:ascii="Calibr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0A55432"/>
    <w:multiLevelType w:val="hybridMultilevel"/>
    <w:tmpl w:val="EA149F34"/>
    <w:lvl w:ilvl="0" w:tplc="8B96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4253DBE"/>
    <w:multiLevelType w:val="hybridMultilevel"/>
    <w:tmpl w:val="37FACC78"/>
    <w:lvl w:ilvl="0" w:tplc="19867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A31014"/>
    <w:multiLevelType w:val="hybridMultilevel"/>
    <w:tmpl w:val="C64A9C2E"/>
    <w:lvl w:ilvl="0" w:tplc="FAD0A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040811"/>
    <w:multiLevelType w:val="hybridMultilevel"/>
    <w:tmpl w:val="79148D7E"/>
    <w:lvl w:ilvl="0" w:tplc="06B82E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68628E"/>
    <w:multiLevelType w:val="hybridMultilevel"/>
    <w:tmpl w:val="3614FAE2"/>
    <w:lvl w:ilvl="0" w:tplc="29725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1"/>
  </w:num>
  <w:num w:numId="5">
    <w:abstractNumId w:val="3"/>
  </w:num>
  <w:num w:numId="6">
    <w:abstractNumId w:val="8"/>
  </w:num>
  <w:num w:numId="7">
    <w:abstractNumId w:val="18"/>
  </w:num>
  <w:num w:numId="8">
    <w:abstractNumId w:val="7"/>
  </w:num>
  <w:num w:numId="9">
    <w:abstractNumId w:val="20"/>
  </w:num>
  <w:num w:numId="10">
    <w:abstractNumId w:val="12"/>
  </w:num>
  <w:num w:numId="11">
    <w:abstractNumId w:val="16"/>
  </w:num>
  <w:num w:numId="12">
    <w:abstractNumId w:val="13"/>
  </w:num>
  <w:num w:numId="13">
    <w:abstractNumId w:val="23"/>
  </w:num>
  <w:num w:numId="14">
    <w:abstractNumId w:val="14"/>
  </w:num>
  <w:num w:numId="15">
    <w:abstractNumId w:val="6"/>
  </w:num>
  <w:num w:numId="16">
    <w:abstractNumId w:val="2"/>
  </w:num>
  <w:num w:numId="17">
    <w:abstractNumId w:val="0"/>
  </w:num>
  <w:num w:numId="18">
    <w:abstractNumId w:val="15"/>
  </w:num>
  <w:num w:numId="19">
    <w:abstractNumId w:val="10"/>
  </w:num>
  <w:num w:numId="20">
    <w:abstractNumId w:val="5"/>
  </w:num>
  <w:num w:numId="21">
    <w:abstractNumId w:val="22"/>
  </w:num>
  <w:num w:numId="22">
    <w:abstractNumId w:val="9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263C5"/>
    <w:rsid w:val="00033D33"/>
    <w:rsid w:val="00037CF0"/>
    <w:rsid w:val="000535DF"/>
    <w:rsid w:val="000873CC"/>
    <w:rsid w:val="00097EC3"/>
    <w:rsid w:val="000A1141"/>
    <w:rsid w:val="000A2EEA"/>
    <w:rsid w:val="000C338C"/>
    <w:rsid w:val="000C5DF4"/>
    <w:rsid w:val="000C5FA0"/>
    <w:rsid w:val="000C6456"/>
    <w:rsid w:val="000C6F87"/>
    <w:rsid w:val="000F24E3"/>
    <w:rsid w:val="000F6B3B"/>
    <w:rsid w:val="00101F50"/>
    <w:rsid w:val="001057CC"/>
    <w:rsid w:val="001152CD"/>
    <w:rsid w:val="00117185"/>
    <w:rsid w:val="0011759A"/>
    <w:rsid w:val="00120F5D"/>
    <w:rsid w:val="00121681"/>
    <w:rsid w:val="001229A9"/>
    <w:rsid w:val="001236A1"/>
    <w:rsid w:val="0013256C"/>
    <w:rsid w:val="001437BC"/>
    <w:rsid w:val="00155979"/>
    <w:rsid w:val="00156792"/>
    <w:rsid w:val="001706B6"/>
    <w:rsid w:val="00177AE6"/>
    <w:rsid w:val="00183342"/>
    <w:rsid w:val="001873E6"/>
    <w:rsid w:val="00191228"/>
    <w:rsid w:val="0019695F"/>
    <w:rsid w:val="0019735A"/>
    <w:rsid w:val="00197879"/>
    <w:rsid w:val="001B239D"/>
    <w:rsid w:val="001B6F8D"/>
    <w:rsid w:val="001C2A27"/>
    <w:rsid w:val="001C344D"/>
    <w:rsid w:val="001C41C4"/>
    <w:rsid w:val="001D0BB5"/>
    <w:rsid w:val="001D616C"/>
    <w:rsid w:val="001F7F55"/>
    <w:rsid w:val="002001F6"/>
    <w:rsid w:val="0020123A"/>
    <w:rsid w:val="00204FD5"/>
    <w:rsid w:val="00205C77"/>
    <w:rsid w:val="00210794"/>
    <w:rsid w:val="0021433A"/>
    <w:rsid w:val="002144C3"/>
    <w:rsid w:val="00236BD1"/>
    <w:rsid w:val="00240363"/>
    <w:rsid w:val="0025325C"/>
    <w:rsid w:val="002541B1"/>
    <w:rsid w:val="0025541A"/>
    <w:rsid w:val="0025663A"/>
    <w:rsid w:val="00256EA9"/>
    <w:rsid w:val="0027057C"/>
    <w:rsid w:val="00272D77"/>
    <w:rsid w:val="00275228"/>
    <w:rsid w:val="00280A1D"/>
    <w:rsid w:val="0028278B"/>
    <w:rsid w:val="002934D1"/>
    <w:rsid w:val="0029372F"/>
    <w:rsid w:val="0029482A"/>
    <w:rsid w:val="00295237"/>
    <w:rsid w:val="00296F90"/>
    <w:rsid w:val="002A0465"/>
    <w:rsid w:val="002A2B06"/>
    <w:rsid w:val="002A3684"/>
    <w:rsid w:val="002A5C3A"/>
    <w:rsid w:val="002B275E"/>
    <w:rsid w:val="002B5D24"/>
    <w:rsid w:val="002C09C9"/>
    <w:rsid w:val="002E22E0"/>
    <w:rsid w:val="002F1B15"/>
    <w:rsid w:val="002F52E2"/>
    <w:rsid w:val="0031378C"/>
    <w:rsid w:val="00327E69"/>
    <w:rsid w:val="00334759"/>
    <w:rsid w:val="00361F21"/>
    <w:rsid w:val="00367631"/>
    <w:rsid w:val="00367782"/>
    <w:rsid w:val="0038369C"/>
    <w:rsid w:val="003877AC"/>
    <w:rsid w:val="003A40C8"/>
    <w:rsid w:val="003A5C29"/>
    <w:rsid w:val="003B2376"/>
    <w:rsid w:val="003C050D"/>
    <w:rsid w:val="003C363C"/>
    <w:rsid w:val="003C3C09"/>
    <w:rsid w:val="003C41EB"/>
    <w:rsid w:val="003C5E6F"/>
    <w:rsid w:val="003D120A"/>
    <w:rsid w:val="003D4C19"/>
    <w:rsid w:val="003D4C6B"/>
    <w:rsid w:val="003E08FB"/>
    <w:rsid w:val="003F1037"/>
    <w:rsid w:val="004031DF"/>
    <w:rsid w:val="004356B5"/>
    <w:rsid w:val="00440E45"/>
    <w:rsid w:val="0046065A"/>
    <w:rsid w:val="00466C9F"/>
    <w:rsid w:val="00471C35"/>
    <w:rsid w:val="00480ECA"/>
    <w:rsid w:val="004B0A86"/>
    <w:rsid w:val="004B4BBC"/>
    <w:rsid w:val="004C3EB6"/>
    <w:rsid w:val="004C3F19"/>
    <w:rsid w:val="004C6FC3"/>
    <w:rsid w:val="004D36B2"/>
    <w:rsid w:val="004E03A1"/>
    <w:rsid w:val="004E0720"/>
    <w:rsid w:val="004F4B41"/>
    <w:rsid w:val="00517035"/>
    <w:rsid w:val="00522731"/>
    <w:rsid w:val="005227C1"/>
    <w:rsid w:val="00525E54"/>
    <w:rsid w:val="00526D20"/>
    <w:rsid w:val="00526E81"/>
    <w:rsid w:val="005321F7"/>
    <w:rsid w:val="0056069A"/>
    <w:rsid w:val="00561F38"/>
    <w:rsid w:val="00566CA8"/>
    <w:rsid w:val="0057472B"/>
    <w:rsid w:val="00585841"/>
    <w:rsid w:val="005A4045"/>
    <w:rsid w:val="005A5C3C"/>
    <w:rsid w:val="005B1135"/>
    <w:rsid w:val="005B1D7F"/>
    <w:rsid w:val="005B4B05"/>
    <w:rsid w:val="005B7AD3"/>
    <w:rsid w:val="005C4636"/>
    <w:rsid w:val="005E0D91"/>
    <w:rsid w:val="005E53D9"/>
    <w:rsid w:val="005F303E"/>
    <w:rsid w:val="005F4979"/>
    <w:rsid w:val="006001C9"/>
    <w:rsid w:val="00600957"/>
    <w:rsid w:val="0060474B"/>
    <w:rsid w:val="00604E71"/>
    <w:rsid w:val="00611F13"/>
    <w:rsid w:val="00612F68"/>
    <w:rsid w:val="00622225"/>
    <w:rsid w:val="00624B2F"/>
    <w:rsid w:val="0063019E"/>
    <w:rsid w:val="0063650B"/>
    <w:rsid w:val="006527CD"/>
    <w:rsid w:val="0066246E"/>
    <w:rsid w:val="00676A01"/>
    <w:rsid w:val="0067772B"/>
    <w:rsid w:val="00681B03"/>
    <w:rsid w:val="006836D5"/>
    <w:rsid w:val="00684DF2"/>
    <w:rsid w:val="00687E22"/>
    <w:rsid w:val="0069043A"/>
    <w:rsid w:val="006B296D"/>
    <w:rsid w:val="006B57AD"/>
    <w:rsid w:val="006C09D1"/>
    <w:rsid w:val="006C3A9A"/>
    <w:rsid w:val="006C4C2C"/>
    <w:rsid w:val="006D0514"/>
    <w:rsid w:val="006E4D67"/>
    <w:rsid w:val="006F3E16"/>
    <w:rsid w:val="006F5811"/>
    <w:rsid w:val="006F5CFF"/>
    <w:rsid w:val="007024A7"/>
    <w:rsid w:val="007042CD"/>
    <w:rsid w:val="00705815"/>
    <w:rsid w:val="00720B90"/>
    <w:rsid w:val="00721E39"/>
    <w:rsid w:val="00724073"/>
    <w:rsid w:val="00740820"/>
    <w:rsid w:val="007514CC"/>
    <w:rsid w:val="007613C1"/>
    <w:rsid w:val="00776E59"/>
    <w:rsid w:val="00784321"/>
    <w:rsid w:val="00785A0C"/>
    <w:rsid w:val="00795E95"/>
    <w:rsid w:val="007A1F18"/>
    <w:rsid w:val="007A3CA4"/>
    <w:rsid w:val="007A3E6E"/>
    <w:rsid w:val="007A6772"/>
    <w:rsid w:val="007B10AA"/>
    <w:rsid w:val="007B7E0D"/>
    <w:rsid w:val="007C3732"/>
    <w:rsid w:val="007C3CA8"/>
    <w:rsid w:val="007E1B06"/>
    <w:rsid w:val="007F5D42"/>
    <w:rsid w:val="00821BC2"/>
    <w:rsid w:val="00823A8C"/>
    <w:rsid w:val="00851682"/>
    <w:rsid w:val="008540C3"/>
    <w:rsid w:val="00863DAA"/>
    <w:rsid w:val="008672B7"/>
    <w:rsid w:val="008736AE"/>
    <w:rsid w:val="00882CF9"/>
    <w:rsid w:val="00887088"/>
    <w:rsid w:val="00887D77"/>
    <w:rsid w:val="0089570A"/>
    <w:rsid w:val="00896053"/>
    <w:rsid w:val="00897703"/>
    <w:rsid w:val="008A2626"/>
    <w:rsid w:val="008A41C4"/>
    <w:rsid w:val="008A6994"/>
    <w:rsid w:val="008B2E7C"/>
    <w:rsid w:val="008B436F"/>
    <w:rsid w:val="008B7410"/>
    <w:rsid w:val="008C346A"/>
    <w:rsid w:val="008C54F3"/>
    <w:rsid w:val="008C6450"/>
    <w:rsid w:val="008C7445"/>
    <w:rsid w:val="008D128A"/>
    <w:rsid w:val="008F18DA"/>
    <w:rsid w:val="008F599B"/>
    <w:rsid w:val="00904150"/>
    <w:rsid w:val="00912243"/>
    <w:rsid w:val="00921793"/>
    <w:rsid w:val="0093528B"/>
    <w:rsid w:val="00950444"/>
    <w:rsid w:val="00950D55"/>
    <w:rsid w:val="009623B6"/>
    <w:rsid w:val="00965E9F"/>
    <w:rsid w:val="0096640F"/>
    <w:rsid w:val="0097268D"/>
    <w:rsid w:val="00977F9D"/>
    <w:rsid w:val="009833F1"/>
    <w:rsid w:val="0099007D"/>
    <w:rsid w:val="00992076"/>
    <w:rsid w:val="009A09FF"/>
    <w:rsid w:val="009C2251"/>
    <w:rsid w:val="009D4311"/>
    <w:rsid w:val="009D537F"/>
    <w:rsid w:val="009E13DE"/>
    <w:rsid w:val="009E26EC"/>
    <w:rsid w:val="009E50A9"/>
    <w:rsid w:val="009E79DA"/>
    <w:rsid w:val="009F0D6E"/>
    <w:rsid w:val="009F6B1D"/>
    <w:rsid w:val="00A017C2"/>
    <w:rsid w:val="00A03DEB"/>
    <w:rsid w:val="00A133F4"/>
    <w:rsid w:val="00A13FB7"/>
    <w:rsid w:val="00A174ED"/>
    <w:rsid w:val="00A33680"/>
    <w:rsid w:val="00A4308B"/>
    <w:rsid w:val="00A504D2"/>
    <w:rsid w:val="00A625ED"/>
    <w:rsid w:val="00A71059"/>
    <w:rsid w:val="00A90F8E"/>
    <w:rsid w:val="00AA7240"/>
    <w:rsid w:val="00AB1886"/>
    <w:rsid w:val="00AB2FDD"/>
    <w:rsid w:val="00AB3B4F"/>
    <w:rsid w:val="00AB6EA9"/>
    <w:rsid w:val="00AD2A39"/>
    <w:rsid w:val="00AE419F"/>
    <w:rsid w:val="00AE506A"/>
    <w:rsid w:val="00AE67BE"/>
    <w:rsid w:val="00AF076B"/>
    <w:rsid w:val="00AF29D5"/>
    <w:rsid w:val="00AF3E4F"/>
    <w:rsid w:val="00AF5422"/>
    <w:rsid w:val="00AF5B4D"/>
    <w:rsid w:val="00B027B9"/>
    <w:rsid w:val="00B059C6"/>
    <w:rsid w:val="00B066FF"/>
    <w:rsid w:val="00B22219"/>
    <w:rsid w:val="00B264E4"/>
    <w:rsid w:val="00B300A9"/>
    <w:rsid w:val="00B35D00"/>
    <w:rsid w:val="00B45C0F"/>
    <w:rsid w:val="00B54017"/>
    <w:rsid w:val="00B54E4E"/>
    <w:rsid w:val="00B5508D"/>
    <w:rsid w:val="00B551AF"/>
    <w:rsid w:val="00B57811"/>
    <w:rsid w:val="00B6734D"/>
    <w:rsid w:val="00B67905"/>
    <w:rsid w:val="00B8029B"/>
    <w:rsid w:val="00B906B4"/>
    <w:rsid w:val="00B91015"/>
    <w:rsid w:val="00B94245"/>
    <w:rsid w:val="00BB6CF8"/>
    <w:rsid w:val="00BB7AC9"/>
    <w:rsid w:val="00BC217C"/>
    <w:rsid w:val="00BD37BB"/>
    <w:rsid w:val="00BE0F7F"/>
    <w:rsid w:val="00BE1A7D"/>
    <w:rsid w:val="00BE5ADA"/>
    <w:rsid w:val="00BF2144"/>
    <w:rsid w:val="00BF5621"/>
    <w:rsid w:val="00C038AC"/>
    <w:rsid w:val="00C135EC"/>
    <w:rsid w:val="00C14BFB"/>
    <w:rsid w:val="00C21664"/>
    <w:rsid w:val="00C321E6"/>
    <w:rsid w:val="00C37AA4"/>
    <w:rsid w:val="00C42090"/>
    <w:rsid w:val="00C673D7"/>
    <w:rsid w:val="00C714C2"/>
    <w:rsid w:val="00C72DA6"/>
    <w:rsid w:val="00C77727"/>
    <w:rsid w:val="00C81316"/>
    <w:rsid w:val="00C81C20"/>
    <w:rsid w:val="00C83871"/>
    <w:rsid w:val="00C839FB"/>
    <w:rsid w:val="00C873DD"/>
    <w:rsid w:val="00C91502"/>
    <w:rsid w:val="00C91BF1"/>
    <w:rsid w:val="00C946C7"/>
    <w:rsid w:val="00C95076"/>
    <w:rsid w:val="00C97D73"/>
    <w:rsid w:val="00C97E19"/>
    <w:rsid w:val="00CC7022"/>
    <w:rsid w:val="00CC78AB"/>
    <w:rsid w:val="00CD67A8"/>
    <w:rsid w:val="00CE4374"/>
    <w:rsid w:val="00CF14BA"/>
    <w:rsid w:val="00CF2F11"/>
    <w:rsid w:val="00CF53D3"/>
    <w:rsid w:val="00D118CA"/>
    <w:rsid w:val="00D124D1"/>
    <w:rsid w:val="00D125D1"/>
    <w:rsid w:val="00D16877"/>
    <w:rsid w:val="00D205F0"/>
    <w:rsid w:val="00D22674"/>
    <w:rsid w:val="00D247D7"/>
    <w:rsid w:val="00D330B0"/>
    <w:rsid w:val="00D345C7"/>
    <w:rsid w:val="00D41A2F"/>
    <w:rsid w:val="00D42B94"/>
    <w:rsid w:val="00D43597"/>
    <w:rsid w:val="00D43C64"/>
    <w:rsid w:val="00D440E8"/>
    <w:rsid w:val="00D57963"/>
    <w:rsid w:val="00D60382"/>
    <w:rsid w:val="00D60C5B"/>
    <w:rsid w:val="00D62ED0"/>
    <w:rsid w:val="00D70ACA"/>
    <w:rsid w:val="00D71663"/>
    <w:rsid w:val="00D72FAB"/>
    <w:rsid w:val="00D87464"/>
    <w:rsid w:val="00DB4676"/>
    <w:rsid w:val="00DB6D45"/>
    <w:rsid w:val="00DC1FA8"/>
    <w:rsid w:val="00DC58E1"/>
    <w:rsid w:val="00DD5E34"/>
    <w:rsid w:val="00DE132D"/>
    <w:rsid w:val="00DE5BAD"/>
    <w:rsid w:val="00E00D02"/>
    <w:rsid w:val="00E06B01"/>
    <w:rsid w:val="00E1043D"/>
    <w:rsid w:val="00E148DC"/>
    <w:rsid w:val="00E1773A"/>
    <w:rsid w:val="00E20462"/>
    <w:rsid w:val="00E2463B"/>
    <w:rsid w:val="00E2466C"/>
    <w:rsid w:val="00E42F24"/>
    <w:rsid w:val="00E50645"/>
    <w:rsid w:val="00E51544"/>
    <w:rsid w:val="00E631C2"/>
    <w:rsid w:val="00E65B7D"/>
    <w:rsid w:val="00E75571"/>
    <w:rsid w:val="00E7579B"/>
    <w:rsid w:val="00E779C7"/>
    <w:rsid w:val="00E81D5F"/>
    <w:rsid w:val="00E97A0A"/>
    <w:rsid w:val="00EA5B05"/>
    <w:rsid w:val="00EB45E9"/>
    <w:rsid w:val="00ED0966"/>
    <w:rsid w:val="00EE0220"/>
    <w:rsid w:val="00EE0AB7"/>
    <w:rsid w:val="00EE2362"/>
    <w:rsid w:val="00EE2D66"/>
    <w:rsid w:val="00EF0390"/>
    <w:rsid w:val="00EF42CD"/>
    <w:rsid w:val="00EF5D56"/>
    <w:rsid w:val="00F13D1B"/>
    <w:rsid w:val="00F17CD8"/>
    <w:rsid w:val="00F22885"/>
    <w:rsid w:val="00F2616A"/>
    <w:rsid w:val="00F35870"/>
    <w:rsid w:val="00F366C3"/>
    <w:rsid w:val="00F41FF7"/>
    <w:rsid w:val="00F46C32"/>
    <w:rsid w:val="00F51115"/>
    <w:rsid w:val="00F629E0"/>
    <w:rsid w:val="00F722AC"/>
    <w:rsid w:val="00F80358"/>
    <w:rsid w:val="00F825E7"/>
    <w:rsid w:val="00F950A6"/>
    <w:rsid w:val="00FA00CE"/>
    <w:rsid w:val="00FA4005"/>
    <w:rsid w:val="00FA41A1"/>
    <w:rsid w:val="00FA6C3E"/>
    <w:rsid w:val="00FC0078"/>
    <w:rsid w:val="00FC0B23"/>
    <w:rsid w:val="00FC3E32"/>
    <w:rsid w:val="00FC7A1C"/>
    <w:rsid w:val="00FD0D39"/>
    <w:rsid w:val="00FE2347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41A15D-8D05-4B7C-9067-E5A9C467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3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Strong"/>
    <w:basedOn w:val="a0"/>
    <w:uiPriority w:val="22"/>
    <w:qFormat/>
    <w:rsid w:val="00BD37BB"/>
    <w:rPr>
      <w:b/>
      <w:bCs/>
    </w:rPr>
  </w:style>
  <w:style w:type="paragraph" w:styleId="Web">
    <w:name w:val="Normal (Web)"/>
    <w:basedOn w:val="a"/>
    <w:rsid w:val="00AF5422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837F-F8F1-4023-A6B9-CEE51F69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802</Words>
  <Characters>4576</Characters>
  <Application>Microsoft Office Word</Application>
  <DocSecurity>0</DocSecurity>
  <Lines>38</Lines>
  <Paragraphs>10</Paragraphs>
  <ScaleCrop>false</ScaleCrop>
  <Company>NAER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9</cp:revision>
  <cp:lastPrinted>2017-02-07T02:39:00Z</cp:lastPrinted>
  <dcterms:created xsi:type="dcterms:W3CDTF">2021-02-06T15:15:00Z</dcterms:created>
  <dcterms:modified xsi:type="dcterms:W3CDTF">2023-07-04T04:02:00Z</dcterms:modified>
</cp:coreProperties>
</file>