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3358B661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A93811">
        <w:rPr>
          <w:rFonts w:ascii="標楷體" w:eastAsia="標楷體" w:hAnsi="標楷體" w:hint="eastAsia"/>
          <w:b/>
          <w:color w:val="FF0000"/>
          <w:sz w:val="32"/>
          <w:szCs w:val="36"/>
        </w:rPr>
        <w:t>科技</w:t>
      </w:r>
      <w:proofErr w:type="gramStart"/>
      <w:r w:rsidR="00A93811">
        <w:rPr>
          <w:rFonts w:ascii="標楷體" w:eastAsia="標楷體" w:hAnsi="標楷體" w:hint="eastAsia"/>
          <w:b/>
          <w:color w:val="FF0000"/>
          <w:sz w:val="32"/>
          <w:szCs w:val="36"/>
        </w:rPr>
        <w:t>世</w:t>
      </w:r>
      <w:proofErr w:type="gramEnd"/>
      <w:r w:rsidR="00C15410" w:rsidRPr="00C15410">
        <w:rPr>
          <w:rFonts w:ascii="標楷體" w:eastAsia="標楷體" w:hAnsi="標楷體" w:hint="eastAsia"/>
          <w:b/>
          <w:color w:val="FF0000"/>
          <w:sz w:val="32"/>
          <w:szCs w:val="36"/>
        </w:rPr>
        <w:t>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E40562" w:rsidRPr="000B18ED" w14:paraId="7C628A98" w14:textId="77777777" w:rsidTr="00E40562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39E30B8" w:rsidR="00E40562" w:rsidRPr="00607DA3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5E7C298" w:rsidR="00E40562" w:rsidRPr="000B18ED" w:rsidRDefault="00E12DBE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="00E40562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E40562" w:rsidRPr="000B18ED" w14:paraId="2B9099EA" w14:textId="77777777" w:rsidTr="00E40562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D19266B" w:rsidR="00E40562" w:rsidRPr="000B18ED" w:rsidRDefault="00E12DBE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B55BCFA" w:rsidR="00E40562" w:rsidRPr="000B18ED" w:rsidRDefault="00211278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18</w:t>
            </w:r>
            <w:r w:rsidR="00E40562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E40562" w:rsidRPr="000B18ED" w14:paraId="14651B39" w14:textId="77777777" w:rsidTr="00E40562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1CF2EA5A" w:rsidR="00E40562" w:rsidRPr="000B18ED" w:rsidRDefault="00A93811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科技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世</w:t>
            </w:r>
            <w:proofErr w:type="gramEnd"/>
            <w:r w:rsidR="00C15410"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化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120DB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用於解題的</w:t>
            </w:r>
            <w:r w:rsidR="00DD6A2D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卡片</w:t>
            </w:r>
            <w:r w:rsidR="0052098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賓果遊戲</w:t>
            </w:r>
          </w:p>
        </w:tc>
      </w:tr>
      <w:tr w:rsidR="00E40562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E40562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E40562" w:rsidRPr="000B18ED" w14:paraId="6731945E" w14:textId="77777777" w:rsidTr="00E40562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E40562" w:rsidRPr="000B18ED" w14:paraId="77CF85BF" w14:textId="77777777" w:rsidTr="00E40562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65D9E3DC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C74F8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7D5EE5E4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C74F83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1CB2EDAF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1A03C9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4EF5B280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7B261D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D26E0C0" w:rsidR="00E40562" w:rsidRPr="000B18ED" w:rsidRDefault="00E40562" w:rsidP="00E40562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60D1D3" w14:textId="43EE2801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17794B74" w14:textId="6C2271EF" w:rsidR="0052098E" w:rsidRPr="008E3363" w:rsidRDefault="0052098E" w:rsidP="008E3363">
            <w:pPr>
              <w:pStyle w:val="3-1"/>
              <w:snapToGrid/>
              <w:spacing w:beforeLines="0" w:before="0"/>
              <w:rPr>
                <w:rFonts w:ascii="Times New Roman" w:eastAsia="標楷體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8E336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數</w:t>
            </w:r>
            <w:r w:rsidRPr="008E336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-E-A1</w:t>
            </w:r>
            <w:r w:rsidR="008E3363">
              <w:rPr>
                <w:rFonts w:ascii="Times New Roman" w:eastAsia="標楷體" w:hAnsi="Times New Roman" w:hint="eastAsia"/>
                <w:b w:val="0"/>
                <w:bCs/>
                <w:color w:val="000000" w:themeColor="text1"/>
                <w:sz w:val="24"/>
                <w:szCs w:val="24"/>
              </w:rPr>
              <w:t>:</w:t>
            </w:r>
            <w:r w:rsidRPr="0052098E">
              <w:rPr>
                <w:rFonts w:ascii="Times New Roman" w:eastAsia="標楷體" w:hAnsi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具備喜歡數學、對數學世界好奇、有積極主動的學習態度，並能將數學語言運用於</w:t>
            </w:r>
          </w:p>
          <w:p w14:paraId="67B3BEB7" w14:textId="0BC4C1D6" w:rsidR="0052098E" w:rsidRPr="0052098E" w:rsidRDefault="0052098E" w:rsidP="0052098E">
            <w:pPr>
              <w:pStyle w:val="3-1"/>
              <w:snapToGrid/>
              <w:spacing w:beforeLines="0" w:before="0"/>
              <w:rPr>
                <w:rFonts w:ascii="Times New Roman" w:eastAsia="標楷體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52098E">
              <w:rPr>
                <w:rFonts w:ascii="Times New Roman" w:eastAsia="標楷體" w:hAnsi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zh-TW"/>
              </w:rPr>
              <w:t>日常生活中。</w:t>
            </w:r>
          </w:p>
          <w:p w14:paraId="7A98EE8A" w14:textId="6D0358A4" w:rsidR="008E3363" w:rsidRPr="008E3363" w:rsidRDefault="00B048EC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8E3363">
              <w:rPr>
                <w:rStyle w:val="ac"/>
                <w:rFonts w:ascii="Times New Roman" w:eastAsia="標楷體" w:hAnsi="Times New Roman" w:cs="Times New Roman"/>
                <w:bCs w:val="0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 w:rsidRPr="008E3363">
              <w:rPr>
                <w:rStyle w:val="ac"/>
                <w:rFonts w:ascii="Times New Roman" w:eastAsia="標楷體" w:hAnsi="Times New Roman" w:cs="Times New Roman"/>
                <w:bCs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="008E3363" w:rsidRPr="008E3363">
              <w:rPr>
                <w:rStyle w:val="ac"/>
                <w:rFonts w:ascii="Times New Roman" w:eastAsia="標楷體" w:hAnsi="Times New Roman" w:cs="Times New Roman" w:hint="eastAsia"/>
                <w:bCs w:val="0"/>
                <w:color w:val="000000"/>
                <w:bdr w:val="none" w:sz="0" w:space="0" w:color="auto" w:frame="1"/>
                <w:shd w:val="clear" w:color="auto" w:fill="FFFFFF"/>
              </w:rPr>
              <w:t>:</w:t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具備基本的算術操作能力、並能指認基本的形體與相對關係，在日常生活情境中，用數學表述與解決問題。</w:t>
            </w:r>
          </w:p>
          <w:p w14:paraId="178240F8" w14:textId="77777777" w:rsidR="00EB4055" w:rsidRDefault="00EB4055" w:rsidP="00EB4055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7B033073" w:rsidR="00E40562" w:rsidRPr="008E3363" w:rsidRDefault="00EB4055" w:rsidP="00EB4055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4055">
              <w:rPr>
                <w:rStyle w:val="ac"/>
                <w:rFonts w:ascii="Times New Roman" w:eastAsia="標楷體" w:hAnsi="Times New Roman" w:cs="Times New Roman"/>
                <w:bCs w:val="0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 w:rsidRPr="00EB4055">
              <w:rPr>
                <w:rStyle w:val="ac"/>
                <w:rFonts w:ascii="Times New Roman" w:eastAsia="標楷體" w:hAnsi="Times New Roman" w:cs="Times New Roman"/>
                <w:bCs w:val="0"/>
                <w:color w:val="000000"/>
                <w:bdr w:val="none" w:sz="0" w:space="0" w:color="auto" w:frame="1"/>
                <w:shd w:val="clear" w:color="auto" w:fill="FFFFFF"/>
              </w:rPr>
              <w:t>-E-C2</w:t>
            </w:r>
            <w:r w:rsidRPr="00EB4055">
              <w:rPr>
                <w:rFonts w:ascii="Times New Roman" w:eastAsia="標楷體" w:hAnsi="Times New Roman" w:cs="Times New Roman"/>
                <w:bCs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</w:tc>
      </w:tr>
      <w:tr w:rsidR="00E40562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B048EC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5B247950" w:rsidR="008E3363" w:rsidRPr="008E3363" w:rsidRDefault="00841C70" w:rsidP="008E3363">
            <w:pPr>
              <w:spacing w:line="259" w:lineRule="auto"/>
              <w:ind w:left="360"/>
              <w:rPr>
                <w:rFonts w:ascii="標楷體" w:eastAsia="標楷體" w:hAnsi="標楷體"/>
              </w:rPr>
            </w:pPr>
            <w:r w:rsidRPr="00841C70">
              <w:rPr>
                <w:rFonts w:ascii="標楷體" w:eastAsia="標楷體" w:hAnsi="標楷體"/>
              </w:rPr>
              <w:t>教師藉由呈現生活中的數學問題，讓學生透過擬定問題解決計畫、實際操作、觀察以及形成解題列式，引導學生發現規律，進而歸納出解題辦法，連結到邏輯性思考，以培養學生核心素養數-E-A2。同時 透過小組討論和分享，學習解決數學問題 的方式，以協助學生培養核心素養數-EC2，讓學生理解包容不同解題方式。</w:t>
            </w:r>
          </w:p>
        </w:tc>
      </w:tr>
      <w:tr w:rsidR="00B048EC" w:rsidRPr="000B18ED" w14:paraId="5BFFA3D3" w14:textId="77777777" w:rsidTr="00E40562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57011A23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B048EC" w:rsidRPr="000B18ED" w14:paraId="388FE887" w14:textId="77777777" w:rsidTr="00D5656C">
        <w:trPr>
          <w:trHeight w:val="557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A815" w14:textId="551E3860" w:rsidR="00B048EC" w:rsidRDefault="00DC5A87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282A221" wp14:editId="4B67AC7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85725</wp:posOffset>
                      </wp:positionV>
                      <wp:extent cx="2950389" cy="1951458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0389" cy="1951458"/>
                                <a:chOff x="114009" y="-2891"/>
                                <a:chExt cx="2950791" cy="1952464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9" y="564232"/>
                                  <a:ext cx="637805" cy="9249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AB77E0C" w14:textId="3815E137" w:rsidR="00324033" w:rsidRPr="0046796E" w:rsidRDefault="00C95162" w:rsidP="00324033">
                                    <w:pPr>
                                      <w:jc w:val="center"/>
                                      <w:rPr>
                                        <w:rFonts w:ascii="Times New Roman" w:eastAsia="標楷體" w:hAnsi="標楷體" w:cs="Times New Roman"/>
                                        <w:noProof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Cs w:val="24"/>
                                      </w:rPr>
                                      <w:t>卡片</w:t>
                                    </w:r>
                                    <w:r w:rsidR="00324033" w:rsidRPr="0046796E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Cs w:val="24"/>
                                      </w:rPr>
                                      <w:t>賓果遊戲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36819" y="-2891"/>
                                  <a:ext cx="1127981" cy="486165"/>
                                  <a:chOff x="78775" y="-2891"/>
                                  <a:chExt cx="1128908" cy="486175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78775" y="-2891"/>
                                    <a:ext cx="10711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7906517" w14:textId="7C2AE572" w:rsidR="00737DA2" w:rsidRPr="00936CB0" w:rsidRDefault="00120DBC" w:rsidP="00120DBC">
                                      <w:pPr>
                                        <w:ind w:firstLineChars="100" w:firstLine="180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36CB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洗牌與發牌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179585" y="214679"/>
                                    <a:ext cx="1028098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82D436" w14:textId="224989E4" w:rsidR="00737DA2" w:rsidRPr="00936CB0" w:rsidRDefault="00120DBC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36CB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加</w:t>
                                      </w:r>
                                      <w:proofErr w:type="gramStart"/>
                                      <w:r w:rsidRPr="00936CB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總排卡與</w:t>
                                      </w:r>
                                      <w:proofErr w:type="gramEnd"/>
                                      <w:r w:rsidRPr="00936CB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比較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049159" y="123946"/>
                                  <a:ext cx="1271855" cy="1775066"/>
                                  <a:chOff x="-57" y="854"/>
                                  <a:chExt cx="1272230" cy="1775066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2825" y="854"/>
                                    <a:ext cx="970263" cy="315595"/>
                                    <a:chOff x="2825" y="854"/>
                                    <a:chExt cx="970420" cy="315595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60850" y="45445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2825" y="854"/>
                                      <a:ext cx="836097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234451"/>
                                        <a:gd name="adj4" fmla="val -34829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13DF94" w14:textId="24799E48" w:rsidR="00737DA2" w:rsidRPr="00F17DF8" w:rsidRDefault="00D65778" w:rsidP="00D65778">
                                        <w:pPr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遊戲規則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" name="直線圖說文字 1 7"/>
                                <wps:cNvSpPr/>
                                <wps:spPr>
                                  <a:xfrm>
                                    <a:off x="-57" y="736554"/>
                                    <a:ext cx="1272096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53514"/>
                                      <a:gd name="adj4" fmla="val -2601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43C0D19" w14:textId="00475EBD" w:rsidR="00005495" w:rsidRPr="00F17DF8" w:rsidRDefault="00005495" w:rsidP="00005495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雞兔同籠(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進階版)</w:t>
                                      </w:r>
                                    </w:p>
                                    <w:p w14:paraId="547500F0" w14:textId="5E999027" w:rsidR="00737DA2" w:rsidRPr="00F17DF8" w:rsidRDefault="00737DA2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5340" y="368130"/>
                                    <a:ext cx="1266833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26876"/>
                                      <a:gd name="adj4" fmla="val -22649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B1DEAA" w14:textId="7C3C35AA" w:rsidR="00737DA2" w:rsidRPr="00F17DF8" w:rsidRDefault="00120DBC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雞兔同籠</w:t>
                                      </w:r>
                                      <w:r w:rsidR="00005495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(初階版)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" name="群組 23"/>
                                <wpg:cNvGrpSpPr/>
                                <wpg:grpSpPr>
                                  <a:xfrm>
                                    <a:off x="0" y="1460325"/>
                                    <a:ext cx="976805" cy="315595"/>
                                    <a:chOff x="0" y="355425"/>
                                    <a:chExt cx="967377" cy="315595"/>
                                  </a:xfrm>
                                </wpg:grpSpPr>
                                <wps:wsp>
                                  <wps:cNvPr id="14" name="左大括弧 14"/>
                                  <wps:cNvSpPr/>
                                  <wps:spPr>
                                    <a:xfrm>
                                      <a:off x="854982" y="40200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直線圖說文字 1 18"/>
                                  <wps:cNvSpPr/>
                                  <wps:spPr>
                                    <a:xfrm>
                                      <a:off x="0" y="355425"/>
                                      <a:ext cx="82802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-157276"/>
                                        <a:gd name="adj4" fmla="val -37201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DB7F3AD" w14:textId="63BB6715" w:rsidR="00737DA2" w:rsidRPr="00F17DF8" w:rsidRDefault="008E3103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紙本解法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直線圖說文字 1 19"/>
                                <wps:cNvSpPr/>
                                <wps:spPr>
                                  <a:xfrm>
                                    <a:off x="2789" y="1099214"/>
                                    <a:ext cx="824612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51787"/>
                                      <a:gd name="adj4" fmla="val -28503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50C1E78" w14:textId="40D1C10D" w:rsidR="00737DA2" w:rsidRPr="00F17DF8" w:rsidRDefault="008E3103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延伸問題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群組 32"/>
                              <wpg:cNvGrpSpPr/>
                              <wpg:grpSpPr>
                                <a:xfrm>
                                  <a:off x="1942760" y="1463179"/>
                                  <a:ext cx="1077404" cy="486394"/>
                                  <a:chOff x="2591" y="355361"/>
                                  <a:chExt cx="1077404" cy="486412"/>
                                </a:xfrm>
                              </wpg:grpSpPr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2591" y="355361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DDA1749" w14:textId="1873B347" w:rsidR="00737DA2" w:rsidRPr="00F17DF8" w:rsidRDefault="008E3103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列表法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矩形 34"/>
                                <wps:cNvSpPr/>
                                <wps:spPr>
                                  <a:xfrm>
                                    <a:off x="5219" y="573168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2BC2416" w14:textId="38769D08" w:rsidR="00737DA2" w:rsidRPr="00F17DF8" w:rsidRDefault="008E3103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方程式法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2A221" id="群組 3" o:spid="_x0000_s1026" style="position:absolute;left:0;text-align:left;margin-left:5.1pt;margin-top:6.75pt;width:232.3pt;height:153.65pt;z-index:251664384;mso-width-relative:margin;mso-height-relative:margin" coordorigin="1140,-28" coordsize="29507,1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">
                      <v:rect id="矩形 1" o:spid="_x0000_s1027" style="position:absolute;left:1140;top:5642;width:6378;height:9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2AB77E0C" w14:textId="3815E137" w:rsidR="00324033" w:rsidRPr="0046796E" w:rsidRDefault="00C95162" w:rsidP="00324033">
                              <w:pPr>
                                <w:jc w:val="center"/>
                                <w:rPr>
                                  <w:rFonts w:ascii="Times New Roman" w:eastAsia="標楷體" w:hAnsi="標楷體" w:cs="Times New Roman"/>
                                  <w:noProof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Cs w:val="24"/>
                                </w:rPr>
                                <w:t>卡片</w:t>
                              </w:r>
                              <w:r w:rsidR="00324033" w:rsidRPr="0046796E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Cs w:val="24"/>
                                </w:rPr>
                                <w:t>賓果遊戲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368;top:-28;width:11280;height:4860" coordorigin="787,-28" coordsize="11289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787;top:-28;width:10712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17906517" w14:textId="7C2AE572" w:rsidR="00737DA2" w:rsidRPr="00936CB0" w:rsidRDefault="00120DBC" w:rsidP="00120DBC">
                                <w:pPr>
                                  <w:ind w:firstLineChars="100" w:firstLine="18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36CB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洗牌與發牌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1795;top:2146;width:1028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1982D436" w14:textId="224989E4" w:rsidR="00737DA2" w:rsidRPr="00936CB0" w:rsidRDefault="00120DBC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36CB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加</w:t>
                                </w:r>
                                <w:proofErr w:type="gramStart"/>
                                <w:r w:rsidRPr="00936CB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總排卡與</w:t>
                                </w:r>
                                <w:proofErr w:type="gramEnd"/>
                                <w:r w:rsidRPr="00936CB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比較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0491;top:1239;width:12719;height:17751" coordorigin=",8" coordsize="12722,1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28;top:8;width:9702;height:3156" coordorigin="28,8" coordsize="9704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608;top:454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28;top:8;width:8361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" adj="-7523,50641,-2,11256" filled="f" strokecolor="#1f4d78 [1604]" strokeweight="1pt">
                            <v:textbox>
                              <w:txbxContent>
                                <w:p w14:paraId="4B13DF94" w14:textId="24799E48" w:rsidR="00737DA2" w:rsidRPr="00F17DF8" w:rsidRDefault="00D65778" w:rsidP="00D6577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遊戲規則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shape id="直線圖說文字 1 7" o:spid="_x0000_s1035" type="#_x0000_t47" style="position:absolute;top:7365;width:12720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<v:textbox>
                            <w:txbxContent>
                              <w:p w14:paraId="443C0D19" w14:textId="00475EBD" w:rsidR="00005495" w:rsidRPr="00F17DF8" w:rsidRDefault="00005495" w:rsidP="0000549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雞兔同籠(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進階版)</w:t>
                                </w:r>
                              </w:p>
                              <w:p w14:paraId="547500F0" w14:textId="5E999027" w:rsidR="00737DA2" w:rsidRPr="00F17DF8" w:rsidRDefault="00737DA2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  <o:callout v:ext="edit" minusy="t"/>
                        </v:shape>
                        <v:shape id="直線圖說文字 1 6" o:spid="_x0000_s1036" type="#_x0000_t47" style="position:absolute;left:53;top:3681;width:12668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" adj="-4892,27405,-2,11256" filled="f" strokecolor="#1f4d78 [1604]" strokeweight="1pt">
                          <v:textbox>
                            <w:txbxContent>
                              <w:p w14:paraId="27B1DEAA" w14:textId="7C3C35AA" w:rsidR="00737DA2" w:rsidRPr="00F17DF8" w:rsidRDefault="00120DBC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雞兔同籠</w:t>
                                </w:r>
                                <w:r w:rsidR="00005495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(初階版)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  <v:group id="群組 23" o:spid="_x0000_s1037" style="position:absolute;top:14603;width:9768;height:3156" coordorigin=",3554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左大括弧 14" o:spid="_x0000_s1038" type="#_x0000_t87" style="position:absolute;left:8549;top:4020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  <v:stroke joinstyle="miter"/>
                          </v:shape>
                          <v:shape id="直線圖說文字 1 18" o:spid="_x0000_s1039" type="#_x0000_t47" style="position:absolute;top:3554;width:8280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" adj="-8035,-33972,-2,11256" filled="f" strokecolor="#1f4d78 [1604]" strokeweight="1pt">
                            <v:textbox>
                              <w:txbxContent>
                                <w:p w14:paraId="6DB7F3AD" w14:textId="63BB6715" w:rsidR="00737DA2" w:rsidRPr="00F17DF8" w:rsidRDefault="008E3103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紙本解法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線圖說文字 1 19" o:spid="_x0000_s1040" type="#_x0000_t47" style="position:absolute;left:27;top:10992;width:8247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" adj="-6157,-11186,-2,11256" filled="f" strokecolor="#1f4d78 [1604]" strokeweight="1pt">
                          <v:textbox>
                            <w:txbxContent>
                              <w:p w14:paraId="450C1E78" w14:textId="40D1C10D" w:rsidR="00737DA2" w:rsidRPr="00F17DF8" w:rsidRDefault="008E3103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延伸問題</w:t>
                                </w:r>
                              </w:p>
                            </w:txbxContent>
                          </v:textbox>
                        </v:shape>
                      </v:group>
                      <v:group id="群組 32" o:spid="_x0000_s1041" style="position:absolute;left:19427;top:14631;width:10774;height:4864" coordorigin="25,3553" coordsize="10774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矩形 33" o:spid="_x0000_s1042" style="position:absolute;left:25;top:3553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  <v:textbox>
                            <w:txbxContent>
                              <w:p w14:paraId="5DDA1749" w14:textId="1873B347" w:rsidR="00737DA2" w:rsidRPr="00F17DF8" w:rsidRDefault="008E3103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列表法</w:t>
                                </w:r>
                              </w:p>
                            </w:txbxContent>
                          </v:textbox>
                        </v:rect>
                        <v:rect id="矩形 34" o:spid="_x0000_s1043" style="position:absolute;left:52;top:5731;width:10747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  <v:textbox>
                            <w:txbxContent>
                              <w:p w14:paraId="12BC2416" w14:textId="38769D08" w:rsidR="00737DA2" w:rsidRPr="00F17DF8" w:rsidRDefault="008E3103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方程式法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AB913DE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5099C7D6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71EFE1EA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0A9FC9B7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31DCCC53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11C73DB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9577279" w14:textId="77777777" w:rsidR="005B3BE8" w:rsidRDefault="005B3BE8" w:rsidP="00DD6215">
            <w:pPr>
              <w:spacing w:line="380" w:lineRule="exact"/>
              <w:rPr>
                <w:rFonts w:ascii="Calibri" w:eastAsia="標楷體" w:hAnsi="標楷體" w:cs="Times New Roman"/>
                <w:noProof/>
              </w:rPr>
            </w:pPr>
          </w:p>
          <w:p w14:paraId="793CC2F8" w14:textId="2AA865D5" w:rsidR="00DD6215" w:rsidRPr="000B18ED" w:rsidRDefault="00DD6215" w:rsidP="00DD6215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9ACBCFA" w14:textId="4E58CF3E" w:rsidR="00DC4772" w:rsidRPr="00D5656C" w:rsidRDefault="00DC4772" w:rsidP="00D5656C">
            <w:pPr>
              <w:spacing w:line="520" w:lineRule="exact"/>
              <w:rPr>
                <w:rFonts w:eastAsia="標楷體"/>
                <w:noProof/>
                <w:szCs w:val="24"/>
              </w:rPr>
            </w:pPr>
            <w:r>
              <w:rPr>
                <w:rFonts w:eastAsia="標楷體"/>
                <w:noProof/>
              </w:rPr>
              <w:lastRenderedPageBreak/>
              <w:sym w:font="Wingdings 2" w:char="F075"/>
            </w:r>
            <w:r w:rsidR="002C6023" w:rsidRPr="00D5656C">
              <w:rPr>
                <w:rFonts w:eastAsia="標楷體" w:hint="eastAsia"/>
                <w:noProof/>
                <w:szCs w:val="24"/>
              </w:rPr>
              <w:t>平時玩</w:t>
            </w:r>
            <w:r w:rsidR="00424F05" w:rsidRPr="00D5656C">
              <w:rPr>
                <w:rFonts w:eastAsia="標楷體" w:hint="eastAsia"/>
                <w:noProof/>
                <w:szCs w:val="24"/>
              </w:rPr>
              <w:t>過</w:t>
            </w:r>
            <w:r w:rsidR="000E7B65">
              <w:rPr>
                <w:rFonts w:eastAsia="標楷體" w:hint="eastAsia"/>
                <w:noProof/>
                <w:szCs w:val="24"/>
              </w:rPr>
              <w:t>撲克牌的</w:t>
            </w:r>
            <w:r w:rsidR="00B27C00" w:rsidRPr="00D5656C">
              <w:rPr>
                <w:rFonts w:eastAsia="標楷體" w:hint="eastAsia"/>
                <w:noProof/>
                <w:szCs w:val="24"/>
              </w:rPr>
              <w:t>賓果遊戲嗎</w:t>
            </w:r>
            <w:r w:rsidRPr="00D5656C">
              <w:rPr>
                <w:rFonts w:eastAsia="標楷體" w:hint="eastAsia"/>
                <w:noProof/>
                <w:szCs w:val="24"/>
              </w:rPr>
              <w:t>？</w:t>
            </w:r>
          </w:p>
          <w:p w14:paraId="32DA8F40" w14:textId="475DCF42" w:rsidR="00DC4772" w:rsidRPr="00D5656C" w:rsidRDefault="00DC4772" w:rsidP="00D5656C">
            <w:pPr>
              <w:spacing w:line="520" w:lineRule="exact"/>
              <w:rPr>
                <w:rFonts w:eastAsia="標楷體"/>
                <w:noProof/>
                <w:szCs w:val="24"/>
              </w:rPr>
            </w:pPr>
            <w:r w:rsidRPr="00D5656C">
              <w:rPr>
                <w:rFonts w:eastAsia="標楷體"/>
                <w:noProof/>
                <w:szCs w:val="24"/>
              </w:rPr>
              <w:sym w:font="Wingdings 2" w:char="F076"/>
            </w:r>
            <w:r w:rsidR="00B27C00" w:rsidRPr="00D5656C">
              <w:rPr>
                <w:rFonts w:eastAsia="標楷體" w:hint="eastAsia"/>
                <w:noProof/>
                <w:szCs w:val="24"/>
              </w:rPr>
              <w:t>是否聽過</w:t>
            </w:r>
            <w:r w:rsidR="00B27C00" w:rsidRPr="00D5656C">
              <w:rPr>
                <w:rFonts w:ascii="標楷體" w:eastAsia="標楷體" w:hAnsi="標楷體"/>
                <w:szCs w:val="24"/>
              </w:rPr>
              <w:t>中國數學史：</w:t>
            </w:r>
            <w:proofErr w:type="gramStart"/>
            <w:r w:rsidR="00B27C00" w:rsidRPr="00D5656C">
              <w:rPr>
                <w:rFonts w:ascii="標楷體" w:eastAsia="標楷體" w:hAnsi="標楷體"/>
                <w:szCs w:val="24"/>
              </w:rPr>
              <w:t>孫子算經</w:t>
            </w:r>
            <w:r w:rsidR="000E7B65">
              <w:rPr>
                <w:rFonts w:ascii="標楷體" w:eastAsia="標楷體" w:hAnsi="標楷體" w:hint="eastAsia"/>
                <w:szCs w:val="24"/>
              </w:rPr>
              <w:t>的</w:t>
            </w:r>
            <w:proofErr w:type="gramEnd"/>
            <w:r w:rsidR="000E7B65">
              <w:rPr>
                <w:rFonts w:ascii="標楷體" w:eastAsia="標楷體" w:hAnsi="標楷體" w:hint="eastAsia"/>
                <w:szCs w:val="24"/>
              </w:rPr>
              <w:t>故事</w:t>
            </w:r>
            <w:r w:rsidRPr="00D5656C">
              <w:rPr>
                <w:rFonts w:ascii="標楷體" w:eastAsia="標楷體" w:hAnsi="標楷體" w:hint="eastAsia"/>
                <w:noProof/>
                <w:szCs w:val="24"/>
              </w:rPr>
              <w:t>？</w:t>
            </w:r>
          </w:p>
          <w:p w14:paraId="59CB2B59" w14:textId="77777777" w:rsidR="00B27C00" w:rsidRPr="00D5656C" w:rsidRDefault="00DC4772" w:rsidP="00D5656C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D5656C">
              <w:rPr>
                <w:rFonts w:eastAsia="標楷體"/>
                <w:noProof/>
                <w:szCs w:val="24"/>
              </w:rPr>
              <w:sym w:font="Wingdings 2" w:char="F077"/>
            </w:r>
            <w:r w:rsidR="00B27C00" w:rsidRPr="00D5656C">
              <w:rPr>
                <w:rFonts w:eastAsia="標楷體" w:hint="eastAsia"/>
                <w:noProof/>
                <w:szCs w:val="24"/>
              </w:rPr>
              <w:t>當牌</w:t>
            </w:r>
            <w:proofErr w:type="gramStart"/>
            <w:r w:rsidR="00B27C00" w:rsidRPr="00D5656C">
              <w:rPr>
                <w:rFonts w:eastAsia="標楷體" w:hint="eastAsia"/>
                <w:noProof/>
                <w:szCs w:val="24"/>
              </w:rPr>
              <w:t>上</w:t>
            </w:r>
            <w:r w:rsidR="00B27C00" w:rsidRPr="00D5656C">
              <w:rPr>
                <w:rFonts w:ascii="標楷體" w:eastAsia="標楷體" w:hAnsi="標楷體" w:hint="eastAsia"/>
                <w:szCs w:val="24"/>
              </w:rPr>
              <w:t>總腳數</w:t>
            </w:r>
            <w:proofErr w:type="gramEnd"/>
            <w:r w:rsidR="00B27C00" w:rsidRPr="00D5656C">
              <w:rPr>
                <w:rFonts w:ascii="標楷體" w:eastAsia="標楷體" w:hAnsi="標楷體" w:hint="eastAsia"/>
                <w:szCs w:val="24"/>
              </w:rPr>
              <w:t>和目標卡上</w:t>
            </w:r>
            <w:proofErr w:type="gramStart"/>
            <w:r w:rsidR="00B27C00" w:rsidRPr="00D5656C">
              <w:rPr>
                <w:rFonts w:ascii="標楷體" w:eastAsia="標楷體" w:hAnsi="標楷體" w:hint="eastAsia"/>
                <w:szCs w:val="24"/>
              </w:rPr>
              <w:t>的總腳數</w:t>
            </w:r>
            <w:proofErr w:type="gramEnd"/>
            <w:r w:rsidR="00B27C00" w:rsidRPr="00D5656C">
              <w:rPr>
                <w:rFonts w:ascii="標楷體" w:eastAsia="標楷體" w:hAnsi="標楷體" w:hint="eastAsia"/>
                <w:szCs w:val="24"/>
              </w:rPr>
              <w:t>不一樣時</w:t>
            </w:r>
          </w:p>
          <w:p w14:paraId="05B64838" w14:textId="6A4B448B" w:rsidR="00DC4772" w:rsidRPr="00D5656C" w:rsidRDefault="00B27C00" w:rsidP="00D5656C">
            <w:pPr>
              <w:spacing w:line="520" w:lineRule="exact"/>
              <w:rPr>
                <w:rFonts w:eastAsia="標楷體"/>
                <w:noProof/>
                <w:szCs w:val="24"/>
              </w:rPr>
            </w:pPr>
            <w:r w:rsidRPr="00D5656C">
              <w:rPr>
                <w:rFonts w:ascii="標楷體" w:eastAsia="標楷體" w:hAnsi="標楷體" w:hint="eastAsia"/>
                <w:szCs w:val="24"/>
              </w:rPr>
              <w:t xml:space="preserve"> ，你應該怎麼處理呢？</w:t>
            </w:r>
            <w:r w:rsidRPr="00D5656C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944B9E2" w14:textId="756FC786" w:rsidR="00011F6A" w:rsidRPr="00D5656C" w:rsidRDefault="00DC4772" w:rsidP="00D5656C">
            <w:pPr>
              <w:spacing w:line="520" w:lineRule="exact"/>
              <w:rPr>
                <w:rFonts w:eastAsia="標楷體"/>
                <w:noProof/>
                <w:szCs w:val="24"/>
              </w:rPr>
            </w:pPr>
            <w:r w:rsidRPr="00D5656C">
              <w:rPr>
                <w:rFonts w:eastAsia="標楷體"/>
                <w:noProof/>
                <w:szCs w:val="24"/>
              </w:rPr>
              <w:sym w:font="Wingdings 2" w:char="F078"/>
            </w:r>
            <w:r w:rsidR="00EE3581" w:rsidRPr="00D5656C">
              <w:rPr>
                <w:rFonts w:eastAsia="標楷體" w:hint="eastAsia"/>
                <w:noProof/>
                <w:szCs w:val="24"/>
              </w:rPr>
              <w:t>不</w:t>
            </w:r>
            <w:r w:rsidR="006A4869">
              <w:rPr>
                <w:rFonts w:eastAsia="標楷體" w:hint="eastAsia"/>
                <w:noProof/>
                <w:szCs w:val="24"/>
              </w:rPr>
              <w:t>使</w:t>
            </w:r>
            <w:r w:rsidR="00EE3581" w:rsidRPr="00D5656C">
              <w:rPr>
                <w:rFonts w:eastAsia="標楷體" w:hint="eastAsia"/>
                <w:noProof/>
                <w:szCs w:val="24"/>
              </w:rPr>
              <w:t>用撲克牌</w:t>
            </w:r>
            <w:r w:rsidR="00EE3581" w:rsidRPr="00D5656C">
              <w:rPr>
                <w:rFonts w:ascii="標楷體" w:eastAsia="標楷體" w:hAnsi="標楷體" w:hint="eastAsia"/>
                <w:szCs w:val="24"/>
              </w:rPr>
              <w:t>，</w:t>
            </w:r>
            <w:r w:rsidR="00EE3581" w:rsidRPr="00D5656C">
              <w:rPr>
                <w:rFonts w:eastAsia="標楷體" w:hint="eastAsia"/>
                <w:noProof/>
                <w:szCs w:val="24"/>
              </w:rPr>
              <w:t>你會利用列表方式解題嗎</w:t>
            </w:r>
            <w:r w:rsidRPr="00D5656C">
              <w:rPr>
                <w:rFonts w:eastAsia="標楷體" w:hint="eastAsia"/>
                <w:noProof/>
                <w:szCs w:val="24"/>
              </w:rPr>
              <w:t>？</w:t>
            </w:r>
          </w:p>
          <w:p w14:paraId="2B10A4D2" w14:textId="18A35884" w:rsidR="00B048EC" w:rsidRPr="00011F6A" w:rsidRDefault="00DC4772" w:rsidP="00D5656C">
            <w:pPr>
              <w:spacing w:line="520" w:lineRule="exact"/>
              <w:ind w:left="211" w:hangingChars="88" w:hanging="211"/>
              <w:rPr>
                <w:rFonts w:eastAsia="標楷體"/>
                <w:noProof/>
              </w:rPr>
            </w:pPr>
            <w:r w:rsidRPr="00D5656C">
              <w:rPr>
                <w:rFonts w:eastAsia="標楷體"/>
                <w:noProof/>
                <w:szCs w:val="24"/>
              </w:rPr>
              <w:sym w:font="Wingdings 2" w:char="F079"/>
            </w:r>
            <w:r w:rsidR="00D5656C" w:rsidRPr="006A4869">
              <w:rPr>
                <w:rFonts w:eastAsia="標楷體" w:hint="eastAsia"/>
                <w:noProof/>
                <w:szCs w:val="24"/>
              </w:rPr>
              <w:t>你會</w:t>
            </w:r>
            <w:r w:rsidR="00EE3581" w:rsidRPr="006A4869">
              <w:rPr>
                <w:rFonts w:eastAsia="標楷體" w:hint="eastAsia"/>
                <w:noProof/>
                <w:szCs w:val="24"/>
              </w:rPr>
              <w:t>利用</w:t>
            </w:r>
            <w:r w:rsidR="006A4869" w:rsidRPr="006A4869">
              <w:rPr>
                <w:rFonts w:eastAsia="標楷體" w:hint="eastAsia"/>
                <w:noProof/>
                <w:szCs w:val="24"/>
              </w:rPr>
              <w:t>未知數</w:t>
            </w:r>
            <w:r w:rsidR="00EE3581" w:rsidRPr="006A4869">
              <w:rPr>
                <w:rFonts w:ascii="Times New Roman" w:eastAsia="標楷體" w:hAnsi="Times New Roman" w:cs="Times New Roman"/>
                <w:noProof/>
                <w:szCs w:val="24"/>
              </w:rPr>
              <w:t>x</w:t>
            </w:r>
            <w:r w:rsidR="00EE3581" w:rsidRPr="006A4869">
              <w:rPr>
                <w:rFonts w:eastAsia="標楷體" w:hint="eastAsia"/>
                <w:noProof/>
                <w:szCs w:val="24"/>
              </w:rPr>
              <w:t>與</w:t>
            </w:r>
            <w:r w:rsidR="00EE3581" w:rsidRPr="006A4869">
              <w:rPr>
                <w:rFonts w:ascii="Times New Roman" w:eastAsia="標楷體" w:hAnsi="Times New Roman" w:cs="Times New Roman"/>
                <w:noProof/>
                <w:szCs w:val="24"/>
              </w:rPr>
              <w:t>y</w:t>
            </w:r>
            <w:r w:rsidR="00EE3581" w:rsidRPr="006A4869">
              <w:rPr>
                <w:rFonts w:ascii="Times New Roman" w:eastAsia="標楷體" w:hAnsi="Times New Roman" w:cs="Times New Roman" w:hint="eastAsia"/>
                <w:noProof/>
                <w:szCs w:val="24"/>
              </w:rPr>
              <w:t>列出問題中的算式並</w:t>
            </w:r>
            <w:r w:rsidR="00EE3581" w:rsidRPr="006A4869">
              <w:rPr>
                <w:rFonts w:ascii="Times New Roman" w:eastAsia="標楷體" w:hAnsi="Times New Roman" w:cs="Times New Roman" w:hint="eastAsia"/>
                <w:noProof/>
                <w:szCs w:val="24"/>
              </w:rPr>
              <w:lastRenderedPageBreak/>
              <w:t>且算出答案</w:t>
            </w:r>
            <w:r w:rsidR="00D5656C" w:rsidRPr="006A4869">
              <w:rPr>
                <w:rFonts w:ascii="Times New Roman" w:eastAsia="標楷體" w:hAnsi="Times New Roman" w:cs="Times New Roman" w:hint="eastAsia"/>
                <w:noProof/>
                <w:szCs w:val="24"/>
              </w:rPr>
              <w:t>嗎</w:t>
            </w:r>
            <w:r w:rsidRPr="006A4869">
              <w:rPr>
                <w:rFonts w:eastAsia="標楷體" w:hint="eastAsia"/>
                <w:noProof/>
                <w:szCs w:val="24"/>
              </w:rPr>
              <w:t>？</w:t>
            </w:r>
          </w:p>
        </w:tc>
      </w:tr>
      <w:tr w:rsidR="00B048EC" w:rsidRPr="000B18ED" w14:paraId="0F81246B" w14:textId="77777777" w:rsidTr="00B4135A">
        <w:trPr>
          <w:trHeight w:val="109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AE3814" w14:textId="2FEF04F7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0112C19" w14:textId="77777777" w:rsidR="00EB4055" w:rsidRPr="00EB4055" w:rsidRDefault="00EB405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B4055">
              <w:rPr>
                <w:rFonts w:ascii="Times New Roman" w:eastAsia="標楷體" w:hAnsi="Times New Roman" w:cs="Times New Roman"/>
              </w:rPr>
              <w:t xml:space="preserve">n-III-9 </w:t>
            </w:r>
            <w:r w:rsidRPr="00EB4055">
              <w:rPr>
                <w:rFonts w:ascii="Times New Roman" w:eastAsia="標楷體" w:hAnsi="Times New Roman" w:cs="Times New Roman"/>
              </w:rPr>
              <w:t>理解比例關係的意義，並能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據以觀察、表述、計算與解題，如比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率、比例尺、速度、基準量等。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9B885A0" w14:textId="77777777" w:rsidR="00EB4055" w:rsidRPr="00EB4055" w:rsidRDefault="00EB405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B4055">
              <w:rPr>
                <w:rFonts w:ascii="Times New Roman" w:eastAsia="標楷體" w:hAnsi="Times New Roman" w:cs="Times New Roman"/>
              </w:rPr>
              <w:t xml:space="preserve">n-III-10 </w:t>
            </w:r>
            <w:r w:rsidRPr="00EB4055">
              <w:rPr>
                <w:rFonts w:ascii="Times New Roman" w:eastAsia="標楷體" w:hAnsi="Times New Roman" w:cs="Times New Roman"/>
              </w:rPr>
              <w:t>嘗試將較複雜的情境或模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式中的數量關係以算式正確表述，並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據以推理或解題。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704E811" w14:textId="0DD5AF73" w:rsidR="000647ED" w:rsidRPr="00EB4055" w:rsidRDefault="00EB405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B4055">
              <w:rPr>
                <w:rFonts w:ascii="Times New Roman" w:eastAsia="標楷體" w:hAnsi="Times New Roman" w:cs="Times New Roman"/>
              </w:rPr>
              <w:t xml:space="preserve">r-III-3 </w:t>
            </w:r>
            <w:r w:rsidRPr="00EB4055">
              <w:rPr>
                <w:rFonts w:ascii="Times New Roman" w:eastAsia="標楷體" w:hAnsi="Times New Roman" w:cs="Times New Roman"/>
              </w:rPr>
              <w:t>觀察情境或模式中的數量關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係，並用文字或符號正確表述，協助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  <w:r w:rsidRPr="00EB4055">
              <w:rPr>
                <w:rFonts w:ascii="Times New Roman" w:eastAsia="標楷體" w:hAnsi="Times New Roman" w:cs="Times New Roman"/>
              </w:rPr>
              <w:t>推理與解題。</w:t>
            </w:r>
            <w:r w:rsidRPr="00EB405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8AFCABF" w14:textId="1556C1D4" w:rsidR="00B048EC" w:rsidRPr="00F83435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領域】</w:t>
            </w:r>
          </w:p>
          <w:p w14:paraId="4BF1F9EB" w14:textId="77777777" w:rsid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2b-III-1</w:t>
            </w:r>
          </w:p>
          <w:p w14:paraId="74216272" w14:textId="33C021A2" w:rsidR="00B048EC" w:rsidRPr="000B18ED" w:rsidRDefault="00F8343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參與各項活動，適切表現自己在團體中的角色，協同合作達成共同目標。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80E69A" w14:textId="766D0E10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="000647ED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184EC2AE" w14:textId="77777777" w:rsidR="00E8701F" w:rsidRDefault="00E8701F" w:rsidP="00B048EC">
            <w:pPr>
              <w:rPr>
                <w:rFonts w:ascii="Times New Roman" w:eastAsia="標楷體" w:hAnsi="Times New Roman" w:cs="Times New Roman"/>
              </w:rPr>
            </w:pPr>
            <w:r w:rsidRPr="00E8701F">
              <w:rPr>
                <w:rFonts w:ascii="Times New Roman" w:eastAsia="標楷體" w:hAnsi="Times New Roman" w:cs="Times New Roman"/>
                <w:b/>
                <w:bCs/>
              </w:rPr>
              <w:t xml:space="preserve">N-6-8 </w:t>
            </w:r>
            <w:r w:rsidRPr="00E8701F">
              <w:rPr>
                <w:rFonts w:ascii="Times New Roman" w:eastAsia="標楷體" w:hAnsi="Times New Roman" w:cs="Times New Roman"/>
              </w:rPr>
              <w:t>解題：基準量與比較量。比和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比值的應用。含交換基準時之關係。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9CC5737" w14:textId="77777777" w:rsidR="00E8701F" w:rsidRDefault="00E8701F" w:rsidP="00B048EC">
            <w:pPr>
              <w:rPr>
                <w:rFonts w:ascii="Times New Roman" w:eastAsia="標楷體" w:hAnsi="Times New Roman" w:cs="Times New Roman"/>
              </w:rPr>
            </w:pPr>
            <w:r w:rsidRPr="00E8701F">
              <w:rPr>
                <w:rFonts w:ascii="Times New Roman" w:eastAsia="標楷體" w:hAnsi="Times New Roman" w:cs="Times New Roman"/>
                <w:b/>
                <w:bCs/>
              </w:rPr>
              <w:t>N-6-9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解題：由問題中的數量關係，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列出恰當的算式解題（同</w:t>
            </w:r>
            <w:r w:rsidRPr="00E8701F">
              <w:rPr>
                <w:rFonts w:ascii="Times New Roman" w:eastAsia="標楷體" w:hAnsi="Times New Roman" w:cs="Times New Roman"/>
              </w:rPr>
              <w:t xml:space="preserve"> R-6-4</w:t>
            </w:r>
            <w:r w:rsidRPr="00E8701F">
              <w:rPr>
                <w:rFonts w:ascii="Times New Roman" w:eastAsia="標楷體" w:hAnsi="Times New Roman" w:cs="Times New Roman"/>
              </w:rPr>
              <w:t>）。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可包含（</w:t>
            </w:r>
            <w:r w:rsidRPr="00E8701F">
              <w:rPr>
                <w:rFonts w:ascii="Times New Roman" w:eastAsia="標楷體" w:hAnsi="Times New Roman" w:cs="Times New Roman"/>
              </w:rPr>
              <w:t>1</w:t>
            </w:r>
            <w:r w:rsidRPr="00E8701F">
              <w:rPr>
                <w:rFonts w:ascii="Times New Roman" w:eastAsia="標楷體" w:hAnsi="Times New Roman" w:cs="Times New Roman"/>
              </w:rPr>
              <w:t>）較複雜的模式（如座位排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列模式）；（</w:t>
            </w:r>
            <w:r w:rsidRPr="00E8701F">
              <w:rPr>
                <w:rFonts w:ascii="Times New Roman" w:eastAsia="標楷體" w:hAnsi="Times New Roman" w:cs="Times New Roman"/>
              </w:rPr>
              <w:t>2</w:t>
            </w:r>
            <w:r w:rsidRPr="00E8701F">
              <w:rPr>
                <w:rFonts w:ascii="Times New Roman" w:eastAsia="標楷體" w:hAnsi="Times New Roman" w:cs="Times New Roman"/>
              </w:rPr>
              <w:t>）較複雜的計數：乘法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原理、加法原理或其混合；（</w:t>
            </w:r>
            <w:r w:rsidRPr="00E8701F">
              <w:rPr>
                <w:rFonts w:ascii="Times New Roman" w:eastAsia="標楷體" w:hAnsi="Times New Roman" w:cs="Times New Roman"/>
              </w:rPr>
              <w:t>3</w:t>
            </w:r>
            <w:r w:rsidRPr="00E8701F">
              <w:rPr>
                <w:rFonts w:ascii="Times New Roman" w:eastAsia="標楷體" w:hAnsi="Times New Roman" w:cs="Times New Roman"/>
              </w:rPr>
              <w:t>）較</w:t>
            </w:r>
            <w:proofErr w:type="gramStart"/>
            <w:r w:rsidRPr="00E8701F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雜之情境：如年齡問題、流水問題、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和差問題、雞兔問題。連結</w:t>
            </w:r>
            <w:r w:rsidRPr="00E8701F">
              <w:rPr>
                <w:rFonts w:ascii="Times New Roman" w:eastAsia="標楷體" w:hAnsi="Times New Roman" w:cs="Times New Roman"/>
              </w:rPr>
              <w:t xml:space="preserve"> R-6-2</w:t>
            </w:r>
            <w:r w:rsidRPr="00E8701F">
              <w:rPr>
                <w:rFonts w:ascii="Times New Roman" w:eastAsia="標楷體" w:hAnsi="Times New Roman" w:cs="Times New Roman"/>
              </w:rPr>
              <w:t>、</w:t>
            </w:r>
            <w:r w:rsidRPr="00E8701F">
              <w:rPr>
                <w:rFonts w:ascii="Times New Roman" w:eastAsia="標楷體" w:hAnsi="Times New Roman" w:cs="Times New Roman"/>
              </w:rPr>
              <w:t xml:space="preserve"> R-6-3</w:t>
            </w:r>
            <w:r w:rsidRPr="00E8701F">
              <w:rPr>
                <w:rFonts w:ascii="Times New Roman" w:eastAsia="標楷體" w:hAnsi="Times New Roman" w:cs="Times New Roman"/>
              </w:rPr>
              <w:t>。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核心素養呼應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說明</w:t>
            </w:r>
            <w:r w:rsidRPr="00E8701F">
              <w:rPr>
                <w:rFonts w:ascii="Times New Roman" w:eastAsia="標楷體" w:hAnsi="Times New Roman" w:cs="Times New Roman"/>
              </w:rPr>
              <w:t xml:space="preserve"> </w:t>
            </w:r>
            <w:r w:rsidRPr="00E8701F">
              <w:rPr>
                <w:rFonts w:ascii="Times New Roman" w:eastAsia="標楷體" w:hAnsi="Times New Roman" w:cs="Times New Roman"/>
              </w:rPr>
              <w:t>察覺生活情境中與數學相關的雞兔問</w:t>
            </w:r>
            <w:r>
              <w:rPr>
                <w:rFonts w:ascii="Times New Roman" w:eastAsia="標楷體" w:hAnsi="Times New Roman" w:cs="Times New Roman" w:hint="eastAsia"/>
              </w:rPr>
              <w:t>題</w:t>
            </w:r>
            <w:r w:rsidRPr="00EB4055">
              <w:rPr>
                <w:rFonts w:ascii="Times New Roman" w:eastAsia="標楷體" w:hAnsi="Times New Roman" w:cs="Times New Roman"/>
              </w:rPr>
              <w:t>。</w:t>
            </w:r>
          </w:p>
          <w:p w14:paraId="09FD10AC" w14:textId="611EE88D" w:rsidR="00B048EC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綜合領域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】</w:t>
            </w:r>
          </w:p>
          <w:p w14:paraId="50AA4B7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Bb-III-2</w:t>
            </w:r>
          </w:p>
          <w:p w14:paraId="75911D8B" w14:textId="2F3AE2B3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團隊運作的問題與解決。</w:t>
            </w:r>
          </w:p>
          <w:p w14:paraId="0F092A2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Bb-III-3</w:t>
            </w:r>
          </w:p>
          <w:p w14:paraId="5A9B365B" w14:textId="1F29AE34" w:rsidR="00B048EC" w:rsidRPr="000B18ED" w:rsidRDefault="005440E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團隊合作的技巧。</w:t>
            </w:r>
          </w:p>
        </w:tc>
      </w:tr>
      <w:tr w:rsidR="00B048EC" w:rsidRPr="000B18ED" w14:paraId="20B1F50E" w14:textId="77777777" w:rsidTr="00520E77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6418A655" w14:textId="62F0A865" w:rsidR="00520E77" w:rsidRPr="00E8701F" w:rsidRDefault="00E8701F" w:rsidP="00520E7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E8701F">
              <w:rPr>
                <w:rFonts w:ascii="標楷體" w:eastAsia="標楷體" w:hAnsi="標楷體"/>
              </w:rPr>
              <w:t>透過生活中的情境，引導同學運用數學解決生活中的問題，並藉由討論、合作 解題的過程，啟發自主學習的意識；且從生活中了解平等、正義的原則，並在 生活中實踐。</w:t>
            </w:r>
          </w:p>
        </w:tc>
      </w:tr>
      <w:tr w:rsidR="00B048EC" w:rsidRPr="000B18ED" w14:paraId="66FABF65" w14:textId="77777777" w:rsidTr="00000B85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19871141" w:rsidR="00B048EC" w:rsidRPr="000B18ED" w:rsidRDefault="00000B85" w:rsidP="00000B8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康軒版</w:t>
            </w:r>
            <w:r w:rsidR="00943219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年級數學</w:t>
            </w:r>
          </w:p>
        </w:tc>
      </w:tr>
      <w:tr w:rsidR="00B048EC" w:rsidRPr="000B18ED" w14:paraId="06D853AC" w14:textId="77777777" w:rsidTr="00E40562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AD0A05" w14:textId="1B64AF25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</w:t>
            </w:r>
            <w:r w:rsidR="00943219">
              <w:rPr>
                <w:rFonts w:ascii="Times New Roman" w:eastAsia="標楷體" w:hAnsi="Times New Roman" w:cs="Times New Roman" w:hint="eastAsia"/>
                <w:noProof/>
              </w:rPr>
              <w:t>撲克牌</w:t>
            </w:r>
          </w:p>
          <w:p w14:paraId="5D664D30" w14:textId="545514A5" w:rsidR="00000B85" w:rsidRPr="000321F1" w:rsidRDefault="00000B85" w:rsidP="00000B85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43219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下的數學課本</w:t>
            </w:r>
            <w:r w:rsidR="00BF56DE">
              <w:rPr>
                <w:rFonts w:ascii="Times New Roman" w:eastAsia="標楷體" w:hAnsi="Times New Roman" w:cs="Times New Roman" w:hint="eastAsia"/>
                <w:szCs w:val="24"/>
              </w:rPr>
              <w:t>與附件動物卡片</w:t>
            </w:r>
          </w:p>
          <w:p w14:paraId="38AC0F71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3C255F6B" w:rsidR="00B048EC" w:rsidRPr="000B18ED" w:rsidRDefault="00000B85" w:rsidP="00000B8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  <w:r w:rsidR="00BF56DE">
              <w:rPr>
                <w:rFonts w:ascii="Times New Roman" w:eastAsia="標楷體" w:hAnsi="Times New Roman" w:cs="Times New Roman" w:hint="eastAsia"/>
                <w:noProof/>
              </w:rPr>
              <w:t>與小白板</w:t>
            </w:r>
          </w:p>
        </w:tc>
      </w:tr>
      <w:tr w:rsidR="00B048EC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E5C6E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AEAC8A" w14:textId="70F032BA" w:rsidR="00AE5C6E" w:rsidRPr="00CD0149" w:rsidRDefault="00AE5C6E" w:rsidP="00AE5C6E">
            <w:pPr>
              <w:rPr>
                <w:rFonts w:ascii="標楷體" w:eastAsia="標楷體" w:hAnsi="標楷體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D0149" w:rsidRPr="00CD0149">
              <w:rPr>
                <w:rFonts w:ascii="標楷體" w:eastAsia="標楷體" w:hAnsi="標楷體"/>
              </w:rPr>
              <w:t>利用各種策略解決問題</w:t>
            </w:r>
            <w:r w:rsidRPr="00CD014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81DE69A" w14:textId="6E7B771B" w:rsidR="00AE5C6E" w:rsidRPr="00CD0149" w:rsidRDefault="00AE5C6E" w:rsidP="00AE5C6E">
            <w:pPr>
              <w:rPr>
                <w:rFonts w:ascii="標楷體" w:eastAsia="標楷體" w:hAnsi="標楷體" w:cs="Times New Roman"/>
                <w:szCs w:val="24"/>
              </w:rPr>
            </w:pPr>
            <w:r w:rsidRPr="00CD0149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CD0149" w:rsidRPr="00CD0149">
              <w:rPr>
                <w:rFonts w:ascii="標楷體" w:eastAsia="標楷體" w:hAnsi="標楷體"/>
              </w:rPr>
              <w:t>從操作中了解兩量變化所代表的意義</w:t>
            </w:r>
            <w:r w:rsidRPr="00CD014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4299920" w14:textId="77777777" w:rsidR="00CD0149" w:rsidRPr="00CD0149" w:rsidRDefault="00AE5C6E" w:rsidP="00613BE6">
            <w:pPr>
              <w:spacing w:line="259" w:lineRule="auto"/>
              <w:rPr>
                <w:rFonts w:ascii="標楷體" w:eastAsia="標楷體" w:hAnsi="標楷體"/>
              </w:rPr>
            </w:pPr>
            <w:r w:rsidRPr="00CD0149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CD0149" w:rsidRPr="00CD0149">
              <w:rPr>
                <w:rFonts w:ascii="標楷體" w:eastAsia="標楷體" w:hAnsi="標楷體"/>
              </w:rPr>
              <w:t>在解決問題的過程中，使用系統性步驟解題。</w:t>
            </w:r>
          </w:p>
          <w:p w14:paraId="34A8E7F9" w14:textId="09C447CB" w:rsidR="00AE5C6E" w:rsidRPr="000B18ED" w:rsidRDefault="00AE5C6E" w:rsidP="00613BE6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D0149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CD0149" w:rsidRPr="00CD0149">
              <w:rPr>
                <w:rFonts w:ascii="標楷體" w:eastAsia="標楷體" w:hAnsi="標楷體"/>
              </w:rPr>
              <w:t>從擬題過程，學習利用語文表示數學列式。</w:t>
            </w:r>
          </w:p>
        </w:tc>
      </w:tr>
      <w:tr w:rsidR="00AE5C6E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31C7D335" w:rsidR="00AE5C6E" w:rsidRPr="000D4546" w:rsidRDefault="00AE5C6E" w:rsidP="00AE5C6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E5C6E" w:rsidRPr="000B18ED" w14:paraId="243D229D" w14:textId="77777777" w:rsidTr="00B4135A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11DECF38" w14:textId="14EECC7A" w:rsidR="00AE5C6E" w:rsidRPr="00DB7FF2" w:rsidRDefault="00AE5C6E" w:rsidP="00AE5C6E">
            <w:pPr>
              <w:jc w:val="both"/>
              <w:rPr>
                <w:rFonts w:ascii="標楷體" w:eastAsia="標楷體" w:hAnsi="標楷體" w:cstheme="minorHAnsi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7498B" w:rsidRPr="00DB7FF2">
              <w:rPr>
                <w:rFonts w:ascii="標楷體" w:eastAsia="標楷體" w:hAnsi="標楷體" w:hint="eastAsia"/>
                <w:color w:val="000000"/>
                <w:szCs w:val="24"/>
              </w:rPr>
              <w:t>以列表或圖示的方式求解</w:t>
            </w:r>
            <w:r w:rsidRPr="00DB7FF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BC06558" w14:textId="6D178D89" w:rsidR="00AE5C6E" w:rsidRPr="00DB7FF2" w:rsidRDefault="00AE5C6E" w:rsidP="00AE5C6E">
            <w:pPr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DB7FF2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D7498B" w:rsidRPr="00DB7FF2">
              <w:rPr>
                <w:rFonts w:ascii="標楷體" w:eastAsia="標楷體" w:hAnsi="標楷體" w:hint="eastAsia"/>
                <w:color w:val="000000"/>
                <w:szCs w:val="24"/>
              </w:rPr>
              <w:t>能簡化題目、透過思考、分析找到解題的方法</w:t>
            </w:r>
            <w:r w:rsidR="00657547" w:rsidRPr="00DB7FF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CF7A189" w14:textId="5A353438" w:rsidR="00657547" w:rsidRPr="00DB7FF2" w:rsidRDefault="00AE5C6E" w:rsidP="0065754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B7FF2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DB7FF2" w:rsidRPr="00DB7FF2">
              <w:rPr>
                <w:rFonts w:ascii="標楷體" w:eastAsia="標楷體" w:hAnsi="標楷體" w:hint="eastAsia"/>
                <w:color w:val="000000"/>
                <w:szCs w:val="24"/>
              </w:rPr>
              <w:t>能發表運用不同的解題策略的原因，體驗解題策略的多樣性和靈活性</w:t>
            </w:r>
            <w:r w:rsidRPr="00DB7FF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74CB15E" w14:textId="7957BB70" w:rsidR="00AE5C6E" w:rsidRPr="000B18ED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7FF2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DB7FF2" w:rsidRPr="00DB7FF2">
              <w:rPr>
                <w:rFonts w:ascii="標楷體" w:eastAsia="標楷體" w:hAnsi="標楷體" w:hint="eastAsia"/>
                <w:color w:val="000000"/>
                <w:szCs w:val="24"/>
              </w:rPr>
              <w:t>能自擬</w:t>
            </w:r>
            <w:r w:rsidR="00DB7FF2">
              <w:rPr>
                <w:rFonts w:ascii="標楷體" w:eastAsia="標楷體" w:hAnsi="標楷體" w:hint="eastAsia"/>
                <w:color w:val="000000"/>
                <w:szCs w:val="24"/>
              </w:rPr>
              <w:t>生活中</w:t>
            </w:r>
            <w:r w:rsidR="00DB7FF2" w:rsidRPr="00DB7FF2">
              <w:rPr>
                <w:rFonts w:ascii="標楷體" w:eastAsia="標楷體" w:hAnsi="標楷體" w:hint="eastAsia"/>
                <w:color w:val="000000"/>
                <w:szCs w:val="24"/>
              </w:rPr>
              <w:t>的類似題目並解題</w:t>
            </w:r>
            <w:r w:rsidRPr="00DB7FF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17EA84EC" w14:textId="77777777" w:rsidR="00DC4772" w:rsidRDefault="00DC4772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DC4772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5"/>
        <w:gridCol w:w="1692"/>
        <w:gridCol w:w="1583"/>
        <w:gridCol w:w="1818"/>
      </w:tblGrid>
      <w:tr w:rsidR="000B18ED" w:rsidRPr="000B18ED" w14:paraId="0B765238" w14:textId="77777777" w:rsidTr="00F76BCC">
        <w:trPr>
          <w:trHeight w:val="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460A65A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F76BCC">
        <w:trPr>
          <w:trHeight w:val="70"/>
          <w:jc w:val="center"/>
        </w:trPr>
        <w:tc>
          <w:tcPr>
            <w:tcW w:w="5875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66BDF" w:rsidRPr="000B18ED" w14:paraId="3C094C93" w14:textId="77777777" w:rsidTr="00F76BCC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BBFC8" w14:textId="10372CD6" w:rsidR="00466BDF" w:rsidRPr="000B18ED" w:rsidRDefault="00466BDF" w:rsidP="008E131B">
            <w:pPr>
              <w:snapToGrid w:val="0"/>
              <w:ind w:left="242" w:hangingChars="101" w:hanging="24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C00CC9" w:rsidRPr="00C00CC9">
              <w:rPr>
                <w:rFonts w:ascii="標楷體" w:eastAsia="標楷體" w:hAnsi="標楷體"/>
              </w:rPr>
              <w:t>為了讓學習能從具體操作開始再學習列式解題的過程，</w:t>
            </w:r>
            <w:r w:rsidR="00C00CC9">
              <w:rPr>
                <w:rFonts w:ascii="標楷體" w:eastAsia="標楷體" w:hAnsi="標楷體" w:hint="eastAsia"/>
              </w:rPr>
              <w:t>六下的</w:t>
            </w:r>
            <w:r w:rsidR="00C00CC9" w:rsidRPr="00C00CC9">
              <w:rPr>
                <w:rFonts w:ascii="標楷體" w:eastAsia="標楷體" w:hAnsi="標楷體"/>
              </w:rPr>
              <w:t>教學活動先以撲克牌來操作不同點數的組合，再延伸到生活中相類似的數學問題。教學過程著重學生的思考與發現，並鼓勵學生發表用語言符號溝通學習或解題過程的發現。最後則期待學生能擬出生活情境中的雞兔同籠的問題。</w:t>
            </w:r>
          </w:p>
        </w:tc>
      </w:tr>
      <w:tr w:rsidR="00EB3D50" w:rsidRPr="000B18ED" w14:paraId="480DB39E" w14:textId="77777777" w:rsidTr="00484961">
        <w:trPr>
          <w:trHeight w:val="56"/>
          <w:jc w:val="center"/>
        </w:trPr>
        <w:tc>
          <w:tcPr>
            <w:tcW w:w="587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5AE6056" w14:textId="77777777" w:rsidR="00EB3D50" w:rsidRPr="005D1C1E" w:rsidRDefault="00EB3D50" w:rsidP="00144988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5D1C1E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33C33408" w14:textId="09D3E4C2" w:rsidR="00EB3D50" w:rsidRPr="005D1C1E" w:rsidRDefault="00EB3D50" w:rsidP="00144988">
            <w:pPr>
              <w:snapToGrid w:val="0"/>
              <w:spacing w:line="360" w:lineRule="exact"/>
              <w:ind w:left="1416" w:hangingChars="590" w:hanging="14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Times New Roman" w:hint="eastAsia"/>
                <w:szCs w:val="24"/>
              </w:rPr>
              <w:t>引起動機：</w:t>
            </w:r>
          </w:p>
          <w:p w14:paraId="74985236" w14:textId="77777777" w:rsidR="00414941" w:rsidRPr="005D1C1E" w:rsidRDefault="00414941" w:rsidP="00414941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373737"/>
                <w:spacing w:val="3"/>
              </w:rPr>
            </w:pPr>
            <w:r w:rsidRPr="005D1C1E">
              <w:rPr>
                <w:rFonts w:ascii="標楷體" w:eastAsia="標楷體" w:hAnsi="標楷體" w:cs="Times New Roman" w:hint="eastAsia"/>
              </w:rPr>
              <w:t>撲克牌遊戲</w:t>
            </w:r>
            <w:r w:rsidRPr="005D1C1E">
              <w:rPr>
                <w:rStyle w:val="ac"/>
                <w:rFonts w:ascii="標楷體" w:eastAsia="標楷體" w:hAnsi="標楷體" w:cs="Times New Roman"/>
                <w:color w:val="373737"/>
                <w:spacing w:val="3"/>
                <w:bdr w:val="none" w:sz="0" w:space="0" w:color="auto" w:frame="1"/>
              </w:rPr>
              <w:t>【21點(Black Jack)】</w:t>
            </w:r>
            <w:r w:rsidRPr="005D1C1E">
              <w:rPr>
                <w:rFonts w:ascii="標楷體" w:eastAsia="標楷體" w:hAnsi="標楷體" w:cs="Times New Roman"/>
                <w:color w:val="373737"/>
                <w:spacing w:val="3"/>
              </w:rPr>
              <w:t>：</w:t>
            </w:r>
          </w:p>
          <w:p w14:paraId="0781B44F" w14:textId="782AE77A" w:rsidR="00414941" w:rsidRPr="005D1C1E" w:rsidRDefault="00414941" w:rsidP="00EE1BBC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373737"/>
                <w:spacing w:val="3"/>
              </w:rPr>
            </w:pPr>
            <w:r w:rsidRPr="005D1C1E">
              <w:rPr>
                <w:rFonts w:ascii="標楷體" w:eastAsia="標楷體" w:hAnsi="標楷體" w:cs="Times New Roman"/>
                <w:color w:val="373737"/>
                <w:spacing w:val="3"/>
              </w:rPr>
              <w:t>訓練分數心算加法運算、預測觀察能力</w:t>
            </w:r>
          </w:p>
          <w:p w14:paraId="62AFEF18" w14:textId="77777777" w:rsidR="00EB3D50" w:rsidRPr="005D1C1E" w:rsidRDefault="00EB3D50" w:rsidP="00144988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5D1C1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16297C3F" w14:textId="2ED35709" w:rsidR="00EB3D50" w:rsidRPr="005D1C1E" w:rsidRDefault="00EB3D50" w:rsidP="005D1C1E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5D1C1E"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玩家目的是「獲得最接近21點點數」，又不能超過21點（爆掉），然後和莊家比大小。</w:t>
            </w:r>
          </w:p>
          <w:p w14:paraId="67B2EC10" w14:textId="2709A6B7" w:rsidR="005D1C1E" w:rsidRPr="005D1C1E" w:rsidRDefault="005D1C1E" w:rsidP="005D1C1E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每人發一張蓋著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的暗牌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，玩家自己可先看點數。</w:t>
            </w:r>
          </w:p>
          <w:p w14:paraId="3A2FC653" w14:textId="44A140AD" w:rsidR="005D1C1E" w:rsidRPr="005D1C1E" w:rsidRDefault="005D1C1E" w:rsidP="005D1C1E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莊家接著再發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一張掀著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的明牌，如果玩家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兩張牌總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Cs w:val="24"/>
              </w:rPr>
              <w:t>點數</w:t>
            </w:r>
            <w:proofErr w:type="gramEnd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Cs w:val="24"/>
              </w:rPr>
              <w:t>是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Cs w:val="24"/>
              </w:rPr>
              <w:t>21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Cs w:val="24"/>
              </w:rPr>
              <w:t>，就要馬上掀開底牌。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Cs w:val="24"/>
              </w:rPr>
              <w:br/>
            </w:r>
            <w:r w:rsidRPr="005D1C1E">
              <w:rPr>
                <w:rFonts w:ascii="Times New Roman" w:eastAsia="標楷體" w:hAnsi="Times New Roman" w:cs="Times New Roman"/>
                <w:b/>
                <w:bCs/>
                <w:color w:val="373737"/>
                <w:spacing w:val="3"/>
                <w:sz w:val="22"/>
              </w:rPr>
              <w:t>(</w:t>
            </w:r>
            <w:proofErr w:type="gramStart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數字牌依點數</w:t>
            </w:r>
            <w:proofErr w:type="gramEnd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來算，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A</w:t>
            </w:r>
            <w:proofErr w:type="gramStart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牌當</w:t>
            </w:r>
            <w:proofErr w:type="gramEnd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11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或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1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點。</w:t>
            </w:r>
            <w:proofErr w:type="gramStart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人頭牌當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10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點</w:t>
            </w:r>
            <w:proofErr w:type="gramEnd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。</w:t>
            </w:r>
            <w:proofErr w:type="gramStart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一張暗牌和</w:t>
            </w:r>
            <w:proofErr w:type="gramEnd"/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一張明牌分別是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A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和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10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點，稱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21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點</w:t>
            </w:r>
            <w:r w:rsidRPr="005D1C1E">
              <w:rPr>
                <w:rFonts w:ascii="Times New Roman" w:eastAsia="標楷體" w:hAnsi="Times New Roman" w:cs="Times New Roman"/>
                <w:b/>
                <w:bCs/>
                <w:color w:val="373737"/>
                <w:spacing w:val="3"/>
                <w:sz w:val="22"/>
              </w:rPr>
              <w:t>（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Black Jack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，比任總數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21</w:t>
            </w:r>
            <w:r w:rsidRPr="005D1C1E">
              <w:rPr>
                <w:rFonts w:ascii="Times New Roman" w:eastAsia="標楷體" w:hAnsi="Times New Roman" w:cs="Times New Roman"/>
                <w:color w:val="373737"/>
                <w:spacing w:val="3"/>
                <w:sz w:val="22"/>
              </w:rPr>
              <w:t>點的牌都大，稱王牌</w:t>
            </w:r>
            <w:r w:rsidRPr="005D1C1E">
              <w:rPr>
                <w:rFonts w:ascii="Times New Roman" w:eastAsia="標楷體" w:hAnsi="Times New Roman" w:cs="Times New Roman"/>
                <w:b/>
                <w:bCs/>
                <w:color w:val="373737"/>
                <w:spacing w:val="3"/>
                <w:sz w:val="22"/>
              </w:rPr>
              <w:t>）</w:t>
            </w:r>
            <w:r w:rsidRPr="005D1C1E">
              <w:rPr>
                <w:rFonts w:ascii="Times New Roman" w:eastAsia="標楷體" w:hAnsi="Times New Roman" w:cs="Times New Roman"/>
                <w:b/>
                <w:bCs/>
                <w:color w:val="373737"/>
                <w:spacing w:val="3"/>
                <w:sz w:val="22"/>
              </w:rPr>
              <w:t>)</w:t>
            </w:r>
          </w:p>
          <w:p w14:paraId="321D85D2" w14:textId="3CEEA6F2" w:rsidR="005D1C1E" w:rsidRPr="005D1C1E" w:rsidRDefault="005D1C1E" w:rsidP="005D1C1E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當所有玩家都有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一張暗牌和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明牌，莊家會依序問玩家「是否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要補牌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」，玩家自己決定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是否加牌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，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一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次要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補全後就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不能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再加牌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，超過21點則爆掉退出。</w:t>
            </w:r>
          </w:p>
          <w:p w14:paraId="2B1A504E" w14:textId="5834C571" w:rsidR="005D1C1E" w:rsidRPr="005D1C1E" w:rsidRDefault="005D1C1E" w:rsidP="005D1C1E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當玩家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不再加牌後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，莊家才向下一位玩家詢問。</w:t>
            </w:r>
          </w:p>
          <w:p w14:paraId="771A0659" w14:textId="26BA233D" w:rsidR="005D1C1E" w:rsidRPr="005D1C1E" w:rsidRDefault="005D1C1E" w:rsidP="005D1C1E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當最後一位玩家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不再補牌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，莊家須揭開底牌且</w:t>
            </w:r>
            <w:proofErr w:type="gramStart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進行補牌</w:t>
            </w:r>
            <w:proofErr w:type="gramEnd"/>
            <w:r w:rsidRPr="005D1C1E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。若總點數少於17點，就必須繼續要牌。莊家可選擇和個別的玩家比大小。 </w:t>
            </w:r>
          </w:p>
          <w:p w14:paraId="509042DE" w14:textId="77777777" w:rsidR="00EB3D50" w:rsidRPr="005D1C1E" w:rsidRDefault="00EB3D50" w:rsidP="00144988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Times New Roman" w:hint="eastAsia"/>
                <w:szCs w:val="24"/>
              </w:rPr>
              <w:t>問題討論與口頭分享：</w:t>
            </w:r>
          </w:p>
          <w:p w14:paraId="49623183" w14:textId="5863FBBC" w:rsidR="00EB3D50" w:rsidRPr="005D1C1E" w:rsidRDefault="00EB3D50" w:rsidP="00144988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5D1C1E">
              <w:rPr>
                <w:rFonts w:ascii="標楷體" w:eastAsia="標楷體" w:hAnsi="標楷體" w:cs="Times New Roman"/>
                <w:szCs w:val="24"/>
              </w:rPr>
              <w:sym w:font="Wingdings 2" w:char="F09E"/>
            </w:r>
            <w:r w:rsidRPr="005D1C1E">
              <w:rPr>
                <w:rFonts w:ascii="標楷體" w:eastAsia="標楷體" w:hAnsi="標楷體" w:cs="Times New Roman" w:hint="eastAsia"/>
                <w:szCs w:val="24"/>
              </w:rPr>
              <w:t>鼓勵學生口頭發表自己所觀察到，並嘗試分享自己</w:t>
            </w:r>
            <w:r w:rsidR="005D1C1E">
              <w:rPr>
                <w:rFonts w:ascii="標楷體" w:eastAsia="標楷體" w:hAnsi="標楷體" w:cs="Times New Roman" w:hint="eastAsia"/>
                <w:szCs w:val="24"/>
              </w:rPr>
              <w:t>如何快速贏得遊戲的方法</w:t>
            </w:r>
            <w:r w:rsidRPr="005D1C1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71259E3" w14:textId="77777777" w:rsidR="00EB3D50" w:rsidRPr="005D1C1E" w:rsidRDefault="00EB3D50" w:rsidP="00144988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5D1C1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5D1C1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5D1C1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760F377F" w14:textId="468EAF39" w:rsidR="00EB3D50" w:rsidRPr="005D1C1E" w:rsidRDefault="00EB3D50" w:rsidP="00144988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5D1C1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5D1C1E">
              <w:rPr>
                <w:rFonts w:ascii="標楷體" w:eastAsia="標楷體" w:hAnsi="標楷體" w:cs="Times New Roman" w:hint="eastAsia"/>
                <w:szCs w:val="24"/>
              </w:rPr>
              <w:t>老師帶領學生統整本節課的內容。</w:t>
            </w:r>
          </w:p>
          <w:p w14:paraId="5DF5C2C0" w14:textId="3202603B" w:rsidR="00EB3D50" w:rsidRPr="005D1C1E" w:rsidRDefault="00EB3D50" w:rsidP="00144988">
            <w:pPr>
              <w:spacing w:line="360" w:lineRule="exact"/>
              <w:jc w:val="center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5D1C1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《</w:t>
            </w:r>
            <w:r w:rsidR="00A93811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第一至三</w:t>
            </w:r>
            <w:r w:rsidR="00F91B64" w:rsidRPr="005D1C1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節課  結束</w:t>
            </w:r>
            <w:r w:rsidRPr="005D1C1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》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32B9B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0B8FD72" w14:textId="1A05540E" w:rsidR="00EB3D50" w:rsidRDefault="00A9381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120</w:t>
            </w:r>
            <w:r w:rsidR="00EB3D50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0343530" w14:textId="6075AC6D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14:paraId="2E7A0C1D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2F8682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0947F821" w14:textId="24DECD6F" w:rsidR="00EB3D50" w:rsidRPr="000B18ED" w:rsidRDefault="00EE1BB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撲克牌</w:t>
            </w:r>
          </w:p>
          <w:p w14:paraId="2906C7BB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4291E30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877D554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83FD2B4" w14:textId="77777777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6C3B5BCF" w:rsidR="00EB3D50" w:rsidRPr="000B18ED" w:rsidRDefault="00EB3D50" w:rsidP="005127E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85A0E1A" w14:textId="77777777" w:rsidR="00EB3D50" w:rsidRPr="005F2C47" w:rsidRDefault="00EB3D50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5F4403" w14:textId="79C57F5E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</w:t>
            </w:r>
            <w:r w:rsidR="00EE1BBC">
              <w:rPr>
                <w:rFonts w:eastAsia="標楷體" w:hint="eastAsia"/>
                <w:noProof/>
                <w:color w:val="000000" w:themeColor="text1"/>
              </w:rPr>
              <w:t>觀看遊戲影片後</w:t>
            </w:r>
            <w:r w:rsidR="00EE1BBC">
              <w:rPr>
                <w:rFonts w:eastAsia="標楷體" w:hint="eastAsia"/>
                <w:noProof/>
                <w:color w:val="000000" w:themeColor="text1"/>
              </w:rPr>
              <w:t>,</w:t>
            </w:r>
            <w:r w:rsidR="00EE1BBC">
              <w:rPr>
                <w:rFonts w:eastAsia="標楷體"/>
                <w:noProof/>
                <w:color w:val="000000" w:themeColor="text1"/>
              </w:rPr>
              <w:t xml:space="preserve"> </w:t>
            </w:r>
            <w:r w:rsidR="00EE1BBC">
              <w:rPr>
                <w:rFonts w:eastAsia="標楷體" w:hint="eastAsia"/>
                <w:noProof/>
                <w:color w:val="000000" w:themeColor="text1"/>
              </w:rPr>
              <w:t>分組進行遊戲</w:t>
            </w:r>
          </w:p>
          <w:p w14:paraId="38C1008E" w14:textId="375BDE8A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A75280D" w14:textId="5B8E6558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0D2CD05" w14:textId="320FE972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277B8FD6" w14:textId="4A49C66B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B4DC583" w14:textId="77777777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63861D0B" w:rsidR="00EB3D50" w:rsidRPr="000B18ED" w:rsidRDefault="005127EA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各組能否順利進行遊戲</w:t>
            </w:r>
          </w:p>
        </w:tc>
      </w:tr>
      <w:tr w:rsidR="00EB3D50" w:rsidRPr="000B18ED" w14:paraId="093CDDDA" w14:textId="77777777" w:rsidTr="00484961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1D02589" w14:textId="1E980961" w:rsidR="00166AEF" w:rsidRPr="00166AEF" w:rsidRDefault="00EB3D50" w:rsidP="00166AEF">
            <w:pPr>
              <w:snapToGrid w:val="0"/>
              <w:ind w:left="238" w:hangingChars="99" w:hanging="238"/>
              <w:jc w:val="both"/>
              <w:rPr>
                <w:rFonts w:ascii="標楷體" w:eastAsia="標楷體" w:hAnsi="標楷體" w:cs="Times New Roman"/>
                <w:noProof/>
                <w:color w:val="FF0000"/>
              </w:rPr>
            </w:pPr>
            <w:r w:rsidRPr="00BB2E02">
              <w:rPr>
                <w:rFonts w:ascii="Times New Roman" w:eastAsia="標楷體" w:hAnsi="Times New Roman" w:cs="Times New Roman"/>
                <w:szCs w:val="24"/>
              </w:rPr>
              <w:t>■</w:t>
            </w:r>
            <w:r w:rsidR="00166AEF" w:rsidRPr="00166AEF">
              <w:rPr>
                <w:rFonts w:ascii="標楷體" w:eastAsia="標楷體" w:hAnsi="標楷體"/>
                <w:b/>
                <w:bCs/>
              </w:rPr>
              <w:t>「</w:t>
            </w:r>
            <w:r w:rsidR="00166AEF" w:rsidRPr="00166AEF">
              <w:rPr>
                <w:rFonts w:ascii="標楷體" w:eastAsia="標楷體" w:hAnsi="標楷體"/>
              </w:rPr>
              <w:t>和不變</w:t>
            </w:r>
            <w:r w:rsidR="00166AEF" w:rsidRPr="00166AEF">
              <w:rPr>
                <w:rFonts w:ascii="標楷體" w:eastAsia="標楷體" w:hAnsi="標楷體"/>
                <w:b/>
                <w:bCs/>
              </w:rPr>
              <w:t>」</w:t>
            </w:r>
            <w:r w:rsidR="00166AEF" w:rsidRPr="00166AEF">
              <w:rPr>
                <w:rFonts w:ascii="標楷體" w:eastAsia="標楷體" w:hAnsi="標楷體"/>
              </w:rPr>
              <w:t>的</w:t>
            </w:r>
            <w:r w:rsidR="00166AEF" w:rsidRPr="00166AEF">
              <w:rPr>
                <w:rFonts w:ascii="標楷體" w:eastAsia="標楷體" w:hAnsi="標楷體" w:hint="eastAsia"/>
              </w:rPr>
              <w:t>數學</w:t>
            </w:r>
            <w:r w:rsidR="00166AEF" w:rsidRPr="00166AEF">
              <w:rPr>
                <w:rFonts w:ascii="標楷體" w:eastAsia="標楷體" w:hAnsi="標楷體"/>
              </w:rPr>
              <w:t>問題，題目中必須包含兩個不同的主體</w:t>
            </w:r>
            <w:proofErr w:type="gramStart"/>
            <w:r w:rsidR="00166AEF" w:rsidRPr="00166AEF">
              <w:rPr>
                <w:rFonts w:ascii="標楷體" w:eastAsia="標楷體" w:hAnsi="標楷體"/>
              </w:rPr>
              <w:t>（</w:t>
            </w:r>
            <w:proofErr w:type="gramEnd"/>
            <w:r w:rsidR="00166AEF" w:rsidRPr="00166AEF">
              <w:rPr>
                <w:rFonts w:ascii="標楷體" w:eastAsia="標楷體" w:hAnsi="標楷體"/>
              </w:rPr>
              <w:t>如：雞兔的腳、兩種飲料</w:t>
            </w:r>
            <w:proofErr w:type="gramStart"/>
            <w:r w:rsidR="00166AEF" w:rsidRPr="00166AEF">
              <w:rPr>
                <w:rFonts w:ascii="標楷體" w:eastAsia="標楷體" w:hAnsi="標楷體"/>
              </w:rPr>
              <w:t>）</w:t>
            </w:r>
            <w:proofErr w:type="gramEnd"/>
            <w:r w:rsidR="00166AEF" w:rsidRPr="00166AEF">
              <w:rPr>
                <w:rFonts w:ascii="標楷體" w:eastAsia="標楷體" w:hAnsi="標楷體"/>
              </w:rPr>
              <w:t>，或者一個主體的兩種屬性</w:t>
            </w:r>
            <w:proofErr w:type="gramStart"/>
            <w:r w:rsidR="00166AEF" w:rsidRPr="00166AEF">
              <w:rPr>
                <w:rFonts w:ascii="標楷體" w:eastAsia="標楷體" w:hAnsi="標楷體"/>
              </w:rPr>
              <w:t>（</w:t>
            </w:r>
            <w:proofErr w:type="gramEnd"/>
            <w:r w:rsidR="00166AEF" w:rsidRPr="00166AEF">
              <w:rPr>
                <w:rFonts w:ascii="標楷體" w:eastAsia="標楷體" w:hAnsi="標楷體"/>
              </w:rPr>
              <w:t>如：撲克牌點數、兩種硬幣</w:t>
            </w:r>
            <w:proofErr w:type="gramStart"/>
            <w:r w:rsidR="00166AEF" w:rsidRPr="00166AEF">
              <w:rPr>
                <w:rFonts w:ascii="標楷體" w:eastAsia="標楷體" w:hAnsi="標楷體"/>
              </w:rPr>
              <w:t>）</w:t>
            </w:r>
            <w:proofErr w:type="gramEnd"/>
            <w:r w:rsidR="00166AEF" w:rsidRPr="00166AEF">
              <w:rPr>
                <w:rFonts w:ascii="標楷體" w:eastAsia="標楷體" w:hAnsi="標楷體"/>
              </w:rPr>
              <w:t>。</w:t>
            </w:r>
            <w:r w:rsidR="00166AEF" w:rsidRPr="00BB2E02">
              <w:rPr>
                <w:rFonts w:ascii="Times New Roman" w:eastAsia="標楷體" w:hAnsi="Times New Roman" w:cs="Times New Roman"/>
                <w:szCs w:val="24"/>
              </w:rPr>
              <w:t>接下來的課程</w:t>
            </w:r>
            <w:r w:rsidR="00166AEF" w:rsidRPr="00166AEF">
              <w:rPr>
                <w:rFonts w:ascii="標楷體" w:eastAsia="標楷體" w:hAnsi="標楷體"/>
              </w:rPr>
              <w:t>先從一個主體的兩種屬性開始，再進行兩個不同主題的題目。</w:t>
            </w:r>
          </w:p>
        </w:tc>
      </w:tr>
      <w:tr w:rsidR="00E31361" w:rsidRPr="000B18ED" w14:paraId="01145906" w14:textId="77777777" w:rsidTr="00484961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CC3DDB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9F98C70" w14:textId="77777777" w:rsidR="00512946" w:rsidRDefault="00E31361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</w:p>
          <w:p w14:paraId="036DBC6D" w14:textId="5E5566B3" w:rsidR="00E31361" w:rsidRDefault="00512946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</w:rPr>
            </w:pPr>
            <w:r w:rsidRPr="00512946">
              <w:rPr>
                <w:rFonts w:ascii="Times New Roman" w:eastAsia="標楷體" w:hAnsi="Times New Roman" w:cs="Times New Roman"/>
              </w:rPr>
              <w:t>學生依分組坐，並提供每組撲克牌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~8</w:t>
            </w:r>
            <w:r w:rsidRPr="00512946">
              <w:rPr>
                <w:rFonts w:ascii="Times New Roman" w:eastAsia="標楷體" w:hAnsi="Times New Roman" w:cs="Times New Roman"/>
              </w:rPr>
              <w:t>點各</w:t>
            </w:r>
            <w:r w:rsidRPr="00512946">
              <w:rPr>
                <w:rFonts w:ascii="Times New Roman" w:eastAsia="標楷體" w:hAnsi="Times New Roman" w:cs="Times New Roman"/>
              </w:rPr>
              <w:t xml:space="preserve"> 8 </w:t>
            </w:r>
            <w:r w:rsidRPr="00512946">
              <w:rPr>
                <w:rFonts w:ascii="Times New Roman" w:eastAsia="標楷體" w:hAnsi="Times New Roman" w:cs="Times New Roman"/>
              </w:rPr>
              <w:t>張。</w:t>
            </w:r>
          </w:p>
          <w:p w14:paraId="1A19DAE3" w14:textId="77777777" w:rsidR="00512946" w:rsidRDefault="00512946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</w:rPr>
            </w:pPr>
            <w:r w:rsidRPr="00512946">
              <w:rPr>
                <w:rFonts w:ascii="Times New Roman" w:eastAsia="標楷體" w:hAnsi="Times New Roman" w:cs="Times New Roman"/>
              </w:rPr>
              <w:t>提供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兩題正向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>問題，讓學生從已學過的數學解題經驗出</w:t>
            </w:r>
          </w:p>
          <w:p w14:paraId="273235F6" w14:textId="77777777" w:rsidR="00512946" w:rsidRDefault="00512946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</w:rPr>
            </w:pPr>
            <w:r w:rsidRPr="00512946">
              <w:rPr>
                <w:rFonts w:ascii="Times New Roman" w:eastAsia="標楷體" w:hAnsi="Times New Roman" w:cs="Times New Roman"/>
              </w:rPr>
              <w:t>發，作為此單元的學習基礎。</w:t>
            </w:r>
          </w:p>
          <w:p w14:paraId="3F0064C1" w14:textId="0D261FCD" w:rsidR="00512946" w:rsidRPr="00512946" w:rsidRDefault="00512946" w:rsidP="00512946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12946">
              <w:rPr>
                <w:rFonts w:ascii="Times New Roman" w:eastAsia="標楷體" w:hAnsi="Times New Roman" w:cs="Times New Roman"/>
              </w:rPr>
              <w:t>「陳老師有</w:t>
            </w:r>
            <w:r w:rsidRPr="00512946">
              <w:rPr>
                <w:rFonts w:ascii="Times New Roman" w:eastAsia="標楷體" w:hAnsi="Times New Roman" w:cs="Times New Roman"/>
              </w:rPr>
              <w:t xml:space="preserve"> 10 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 xml:space="preserve"> 5 </w:t>
            </w:r>
            <w:r w:rsidRPr="00512946">
              <w:rPr>
                <w:rFonts w:ascii="Times New Roman" w:eastAsia="標楷體" w:hAnsi="Times New Roman" w:cs="Times New Roman"/>
              </w:rPr>
              <w:t>元硬幣和</w:t>
            </w:r>
            <w:r w:rsidRPr="00512946">
              <w:rPr>
                <w:rFonts w:ascii="Times New Roman" w:eastAsia="標楷體" w:hAnsi="Times New Roman" w:cs="Times New Roman"/>
              </w:rPr>
              <w:t xml:space="preserve"> 4 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 xml:space="preserve"> 10 </w:t>
            </w:r>
            <w:r w:rsidRPr="00512946">
              <w:rPr>
                <w:rFonts w:ascii="Times New Roman" w:eastAsia="標楷體" w:hAnsi="Times New Roman" w:cs="Times New Roman"/>
              </w:rPr>
              <w:t>元硬幣，</w:t>
            </w:r>
          </w:p>
          <w:p w14:paraId="6C824E79" w14:textId="77777777" w:rsidR="00512946" w:rsidRDefault="00512946" w:rsidP="00512946">
            <w:pPr>
              <w:snapToGrid w:val="0"/>
              <w:spacing w:line="360" w:lineRule="exact"/>
              <w:ind w:left="120"/>
              <w:jc w:val="both"/>
              <w:rPr>
                <w:rFonts w:ascii="Times New Roman" w:eastAsia="標楷體" w:hAnsi="Times New Roman" w:cs="Times New Roman"/>
              </w:rPr>
            </w:pPr>
            <w:r w:rsidRPr="00512946">
              <w:rPr>
                <w:rFonts w:ascii="Times New Roman" w:eastAsia="標楷體" w:hAnsi="Times New Roman" w:cs="Times New Roman"/>
              </w:rPr>
              <w:t>陳老</w:t>
            </w:r>
            <w:r w:rsidRPr="00512946">
              <w:rPr>
                <w:rFonts w:ascii="Times New Roman" w:eastAsia="標楷體" w:hAnsi="Times New Roman" w:cs="Times New Roman"/>
              </w:rPr>
              <w:t xml:space="preserve"> </w:t>
            </w:r>
            <w:r w:rsidRPr="00512946">
              <w:rPr>
                <w:rFonts w:ascii="Times New Roman" w:eastAsia="標楷體" w:hAnsi="Times New Roman" w:cs="Times New Roman"/>
              </w:rPr>
              <w:t>師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>共有多少元？」</w:t>
            </w:r>
            <w:r w:rsidRPr="00512946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2D9AF91" w14:textId="1B85866A" w:rsidR="00512946" w:rsidRPr="00512946" w:rsidRDefault="00512946" w:rsidP="00512946">
            <w:pPr>
              <w:snapToGrid w:val="0"/>
              <w:spacing w:line="360" w:lineRule="exact"/>
              <w:ind w:left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2946">
              <w:rPr>
                <w:rFonts w:ascii="Times New Roman" w:eastAsia="標楷體" w:hAnsi="Times New Roman" w:cs="Times New Roman"/>
              </w:rPr>
              <w:t xml:space="preserve">2. </w:t>
            </w:r>
            <w:r w:rsidRPr="00512946">
              <w:rPr>
                <w:rFonts w:ascii="Times New Roman" w:eastAsia="標楷體" w:hAnsi="Times New Roman" w:cs="Times New Roman"/>
              </w:rPr>
              <w:t>「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小明拿到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 xml:space="preserve"> 7 </w:t>
            </w:r>
            <w:r w:rsidRPr="00512946">
              <w:rPr>
                <w:rFonts w:ascii="Times New Roman" w:eastAsia="標楷體" w:hAnsi="Times New Roman" w:cs="Times New Roman"/>
              </w:rPr>
              <w:t>張撲克牌，其中</w:t>
            </w:r>
            <w:r w:rsidRPr="00512946">
              <w:rPr>
                <w:rFonts w:ascii="Times New Roman" w:eastAsia="標楷體" w:hAnsi="Times New Roman" w:cs="Times New Roman"/>
              </w:rPr>
              <w:t xml:space="preserve"> 3 </w:t>
            </w:r>
            <w:r w:rsidRPr="00512946">
              <w:rPr>
                <w:rFonts w:ascii="Times New Roman" w:eastAsia="標楷體" w:hAnsi="Times New Roman" w:cs="Times New Roman"/>
              </w:rPr>
              <w:t>點的撲克牌有</w:t>
            </w:r>
            <w:r w:rsidRPr="00512946">
              <w:rPr>
                <w:rFonts w:ascii="Times New Roman" w:eastAsia="標楷體" w:hAnsi="Times New Roman" w:cs="Times New Roman"/>
              </w:rPr>
              <w:t xml:space="preserve"> 4 </w:t>
            </w:r>
            <w:r w:rsidRPr="00512946">
              <w:rPr>
                <w:rFonts w:ascii="Times New Roman" w:eastAsia="標楷體" w:hAnsi="Times New Roman" w:cs="Times New Roman"/>
              </w:rPr>
              <w:t>張、</w:t>
            </w:r>
            <w:r w:rsidRPr="00512946">
              <w:rPr>
                <w:rFonts w:ascii="Times New Roman" w:eastAsia="標楷體" w:hAnsi="Times New Roman" w:cs="Times New Roman"/>
              </w:rPr>
              <w:t xml:space="preserve"> 2 </w:t>
            </w:r>
            <w:r w:rsidRPr="00512946">
              <w:rPr>
                <w:rFonts w:ascii="Times New Roman" w:eastAsia="標楷體" w:hAnsi="Times New Roman" w:cs="Times New Roman"/>
              </w:rPr>
              <w:t>點的撲克牌有</w:t>
            </w:r>
            <w:r w:rsidRPr="00512946">
              <w:rPr>
                <w:rFonts w:ascii="Times New Roman" w:eastAsia="標楷體" w:hAnsi="Times New Roman" w:cs="Times New Roman"/>
              </w:rPr>
              <w:t xml:space="preserve"> 3 </w:t>
            </w:r>
            <w:r w:rsidRPr="00512946">
              <w:rPr>
                <w:rFonts w:ascii="Times New Roman" w:eastAsia="標楷體" w:hAnsi="Times New Roman" w:cs="Times New Roman"/>
              </w:rPr>
              <w:t>張，請問小明</w:t>
            </w:r>
            <w:proofErr w:type="gramStart"/>
            <w:r w:rsidRPr="00512946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512946">
              <w:rPr>
                <w:rFonts w:ascii="Times New Roman" w:eastAsia="標楷體" w:hAnsi="Times New Roman" w:cs="Times New Roman"/>
              </w:rPr>
              <w:t>共有幾點？」</w:t>
            </w:r>
            <w:r w:rsidRPr="00512946">
              <w:rPr>
                <w:rFonts w:ascii="Times New Roman" w:eastAsia="標楷體" w:hAnsi="Times New Roman" w:cs="Times New Roman"/>
              </w:rPr>
              <w:t xml:space="preserve"> </w:t>
            </w:r>
            <w:r w:rsidRPr="00512946">
              <w:rPr>
                <w:rFonts w:ascii="Times New Roman" w:eastAsia="標楷體" w:hAnsi="Times New Roman" w:cs="Times New Roman"/>
              </w:rPr>
              <w:t>學生解題時，教師發下各組撲克牌及白板等用具。</w:t>
            </w:r>
          </w:p>
          <w:p w14:paraId="23E2481D" w14:textId="77777777" w:rsidR="00E31361" w:rsidRPr="00E400B4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00B4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【發展活動】</w:t>
            </w:r>
          </w:p>
          <w:p w14:paraId="2FA12705" w14:textId="5C90C33C" w:rsidR="000A78DF" w:rsidRPr="00E400B4" w:rsidRDefault="00E31361" w:rsidP="00E400B4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A78DF" w:rsidRPr="000B18ED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0A78DF" w:rsidRPr="00E400B4">
              <w:rPr>
                <w:rFonts w:ascii="標楷體" w:eastAsia="標楷體" w:hAnsi="標楷體"/>
              </w:rPr>
              <w:t>提供前一題的逆向問題 「</w:t>
            </w:r>
            <w:proofErr w:type="gramStart"/>
            <w:r w:rsidR="000A78DF" w:rsidRPr="00E400B4">
              <w:rPr>
                <w:rFonts w:ascii="標楷體" w:eastAsia="標楷體" w:hAnsi="標楷體"/>
              </w:rPr>
              <w:t>小明拿到</w:t>
            </w:r>
            <w:proofErr w:type="gramEnd"/>
            <w:r w:rsidR="000A78DF" w:rsidRPr="00E400B4">
              <w:rPr>
                <w:rFonts w:ascii="標楷體" w:eastAsia="標楷體" w:hAnsi="標楷體"/>
              </w:rPr>
              <w:t>7張撲克牌，共 18 點，已知只有2點和3點，請問2點和3點的撲克牌各有幾張？」 教師問這一題</w:t>
            </w:r>
            <w:r w:rsidR="00E400B4" w:rsidRPr="00E400B4">
              <w:rPr>
                <w:rFonts w:ascii="標楷體" w:eastAsia="標楷體" w:hAnsi="標楷體" w:hint="eastAsia"/>
              </w:rPr>
              <w:t>的題意是</w:t>
            </w:r>
            <w:r w:rsidR="000A78DF" w:rsidRPr="00E400B4">
              <w:rPr>
                <w:rFonts w:ascii="標楷體" w:eastAsia="標楷體" w:hAnsi="標楷體"/>
              </w:rPr>
              <w:t>什麼？已知的</w:t>
            </w:r>
            <w:r w:rsidR="00E400B4" w:rsidRPr="00E400B4">
              <w:rPr>
                <w:rFonts w:ascii="標楷體" w:eastAsia="標楷體" w:hAnsi="標楷體" w:hint="eastAsia"/>
              </w:rPr>
              <w:t>條件</w:t>
            </w:r>
            <w:r w:rsidR="000A78DF" w:rsidRPr="00E400B4">
              <w:rPr>
                <w:rFonts w:ascii="標楷體" w:eastAsia="標楷體" w:hAnsi="標楷體"/>
              </w:rPr>
              <w:t>是什麼？要如何計算？</w:t>
            </w:r>
            <w:r w:rsidR="00E400B4" w:rsidRPr="00E400B4">
              <w:rPr>
                <w:rFonts w:ascii="標楷體" w:eastAsia="標楷體" w:hAnsi="標楷體" w:hint="eastAsia"/>
              </w:rPr>
              <w:t>請小朋友</w:t>
            </w:r>
            <w:r w:rsidR="000A78DF" w:rsidRPr="00E400B4">
              <w:rPr>
                <w:rFonts w:ascii="標楷體" w:eastAsia="標楷體" w:hAnsi="標楷體"/>
              </w:rPr>
              <w:t>操作看看。</w:t>
            </w:r>
          </w:p>
          <w:p w14:paraId="62C61F7D" w14:textId="2C6786EA" w:rsidR="000A78DF" w:rsidRPr="00E400B4" w:rsidRDefault="000A78DF" w:rsidP="000A78D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0B4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E400B4" w:rsidRPr="00E400B4">
              <w:rPr>
                <w:rFonts w:ascii="標楷體" w:eastAsia="標楷體" w:hAnsi="標楷體"/>
              </w:rPr>
              <w:t>老師利用撲克牌遊戲，布一到兩題。 「有撲克牌 8 張，共28點。已知只有3點和5點，請問3點和5 點的撲克牌各有幾張？」 「有撲克牌10張，共62 點。已知只有2點和8點，請問2點和8點的撲克牌各有幾張？」</w:t>
            </w:r>
          </w:p>
          <w:p w14:paraId="5A2A0B71" w14:textId="33CB35FE" w:rsidR="000A78DF" w:rsidRPr="00E400B4" w:rsidRDefault="000A78DF" w:rsidP="000A78D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0B4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E400B4" w:rsidRPr="00E400B4">
              <w:rPr>
                <w:rFonts w:ascii="標楷體" w:eastAsia="標楷體" w:hAnsi="標楷體"/>
              </w:rPr>
              <w:t>若無小組用不同的方式找到答案，可以給提示： 單張點數，張數，總點數。 「先假設全部都是2點，共有多少點？（小的有多少）總共點數還剩幾點？（總共剩多少）如果換一張8點的，要多幾點？</w:t>
            </w:r>
            <w:proofErr w:type="gramStart"/>
            <w:r w:rsidR="00E400B4" w:rsidRPr="00E400B4">
              <w:rPr>
                <w:rFonts w:ascii="標楷體" w:eastAsia="標楷體" w:hAnsi="標楷體"/>
              </w:rPr>
              <w:t>（</w:t>
            </w:r>
            <w:proofErr w:type="gramEnd"/>
            <w:r w:rsidR="00E400B4" w:rsidRPr="00E400B4">
              <w:rPr>
                <w:rFonts w:ascii="標楷體" w:eastAsia="標楷體" w:hAnsi="標楷體"/>
              </w:rPr>
              <w:t>換個大的要多少？） 剩下的點數可以換幾張？」（可以換幾張）</w:t>
            </w:r>
          </w:p>
          <w:p w14:paraId="7E243369" w14:textId="333F6869" w:rsidR="000A78DF" w:rsidRPr="00E400B4" w:rsidRDefault="000A78DF" w:rsidP="000A78D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00B4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proofErr w:type="gramStart"/>
            <w:r w:rsidR="00E400B4" w:rsidRPr="00E400B4">
              <w:rPr>
                <w:rFonts w:ascii="標楷體" w:eastAsia="標楷體" w:hAnsi="標楷體"/>
              </w:rPr>
              <w:t>再布兩</w:t>
            </w:r>
            <w:proofErr w:type="gramEnd"/>
            <w:r w:rsidR="00E400B4" w:rsidRPr="00E400B4">
              <w:rPr>
                <w:rFonts w:ascii="標楷體" w:eastAsia="標楷體" w:hAnsi="標楷體"/>
              </w:rPr>
              <w:t>題 「小明手上有5點和8點的撲克牌共12 張，</w:t>
            </w:r>
            <w:proofErr w:type="gramStart"/>
            <w:r w:rsidR="00E400B4" w:rsidRPr="00E400B4">
              <w:rPr>
                <w:rFonts w:ascii="標楷體" w:eastAsia="標楷體" w:hAnsi="標楷體"/>
              </w:rPr>
              <w:t>已知共是</w:t>
            </w:r>
            <w:proofErr w:type="gramEnd"/>
            <w:r w:rsidR="00E400B4" w:rsidRPr="00E400B4">
              <w:rPr>
                <w:rFonts w:ascii="標楷體" w:eastAsia="標楷體" w:hAnsi="標楷體"/>
              </w:rPr>
              <w:t xml:space="preserve"> 72 點，請問5點和8點的撲克牌各有幾張？」 「</w:t>
            </w:r>
            <w:proofErr w:type="gramStart"/>
            <w:r w:rsidR="00E400B4" w:rsidRPr="00E400B4">
              <w:rPr>
                <w:rFonts w:ascii="標楷體" w:eastAsia="標楷體" w:hAnsi="標楷體"/>
              </w:rPr>
              <w:t>小英手上</w:t>
            </w:r>
            <w:proofErr w:type="gramEnd"/>
            <w:r w:rsidR="00E400B4" w:rsidRPr="00E400B4">
              <w:rPr>
                <w:rFonts w:ascii="標楷體" w:eastAsia="標楷體" w:hAnsi="標楷體"/>
              </w:rPr>
              <w:t>有4點和7點的撲克牌共14 張，已知全 部點數是77點，請問4點和7點的撲克牌各有幾張？」 檢討並請同學說明是否有其他算法？</w:t>
            </w:r>
          </w:p>
          <w:p w14:paraId="361C0BF0" w14:textId="4100129E" w:rsidR="000A78DF" w:rsidRPr="00E400B4" w:rsidRDefault="000A78DF" w:rsidP="000A78D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E400B4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E400B4" w:rsidRPr="00E400B4">
              <w:rPr>
                <w:rFonts w:ascii="標楷體" w:eastAsia="標楷體" w:hAnsi="標楷體"/>
              </w:rPr>
              <w:t>引導學生思考這樣的數學問題有哪些生活上的應 用，並舉一例</w:t>
            </w:r>
            <w:r w:rsidR="00B12F80">
              <w:rPr>
                <w:rFonts w:ascii="標楷體" w:eastAsia="標楷體" w:hAnsi="標楷體" w:hint="eastAsia"/>
              </w:rPr>
              <w:t>上台發表</w:t>
            </w:r>
            <w:r w:rsidR="00E400B4" w:rsidRPr="00E400B4">
              <w:rPr>
                <w:rFonts w:ascii="標楷體" w:eastAsia="標楷體" w:hAnsi="標楷體"/>
              </w:rPr>
              <w:t>。</w:t>
            </w:r>
          </w:p>
          <w:tbl>
            <w:tblPr>
              <w:tblStyle w:val="a3"/>
              <w:tblW w:w="0" w:type="auto"/>
              <w:tblInd w:w="216" w:type="dxa"/>
              <w:tblLook w:val="04A0" w:firstRow="1" w:lastRow="0" w:firstColumn="1" w:lastColumn="0" w:noHBand="0" w:noVBand="1"/>
            </w:tblPr>
            <w:tblGrid>
              <w:gridCol w:w="2206"/>
              <w:gridCol w:w="850"/>
              <w:gridCol w:w="1018"/>
              <w:gridCol w:w="1359"/>
            </w:tblGrid>
            <w:tr w:rsidR="00E400B4" w:rsidRPr="00E400B4" w14:paraId="7EE57CE4" w14:textId="77777777" w:rsidTr="00E400B4">
              <w:tc>
                <w:tcPr>
                  <w:tcW w:w="2206" w:type="dxa"/>
                </w:tcPr>
                <w:p w14:paraId="5FC129C7" w14:textId="6A6102F7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/>
                    </w:rPr>
                    <w:t>品名</w:t>
                  </w:r>
                </w:p>
              </w:tc>
              <w:tc>
                <w:tcPr>
                  <w:tcW w:w="850" w:type="dxa"/>
                </w:tcPr>
                <w:p w14:paraId="106CAD15" w14:textId="7430111C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單價</w:t>
                  </w:r>
                </w:p>
              </w:tc>
              <w:tc>
                <w:tcPr>
                  <w:tcW w:w="1018" w:type="dxa"/>
                </w:tcPr>
                <w:p w14:paraId="3438C6C9" w14:textId="3E0C5478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數量</w:t>
                  </w:r>
                </w:p>
              </w:tc>
              <w:tc>
                <w:tcPr>
                  <w:tcW w:w="1359" w:type="dxa"/>
                </w:tcPr>
                <w:p w14:paraId="012EE3CA" w14:textId="5C39AEAF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價格</w:t>
                  </w:r>
                </w:p>
              </w:tc>
            </w:tr>
            <w:tr w:rsidR="00E400B4" w:rsidRPr="00E400B4" w14:paraId="6ADBCC9F" w14:textId="77777777" w:rsidTr="00E400B4">
              <w:tc>
                <w:tcPr>
                  <w:tcW w:w="2206" w:type="dxa"/>
                </w:tcPr>
                <w:p w14:paraId="44F54618" w14:textId="2BAFCA6E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proofErr w:type="gramStart"/>
                  <w:r w:rsidRPr="00E400B4">
                    <w:rPr>
                      <w:rFonts w:ascii="標楷體" w:eastAsia="標楷體" w:hAnsi="標楷體"/>
                    </w:rPr>
                    <w:t>雙蔬鮪魚</w:t>
                  </w:r>
                  <w:proofErr w:type="gramEnd"/>
                  <w:r w:rsidRPr="00E400B4">
                    <w:rPr>
                      <w:rFonts w:ascii="標楷體" w:eastAsia="標楷體" w:hAnsi="標楷體"/>
                    </w:rPr>
                    <w:t>飯團</w:t>
                  </w:r>
                </w:p>
              </w:tc>
              <w:tc>
                <w:tcPr>
                  <w:tcW w:w="850" w:type="dxa"/>
                </w:tcPr>
                <w:p w14:paraId="108ED120" w14:textId="4C287DBC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30</w:t>
                  </w:r>
                </w:p>
              </w:tc>
              <w:tc>
                <w:tcPr>
                  <w:tcW w:w="1018" w:type="dxa"/>
                </w:tcPr>
                <w:p w14:paraId="51F97A43" w14:textId="77777777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6AD43AAC" w14:textId="77777777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E400B4" w:rsidRPr="00E400B4" w14:paraId="3DE2BAF2" w14:textId="77777777" w:rsidTr="00E400B4">
              <w:tc>
                <w:tcPr>
                  <w:tcW w:w="2206" w:type="dxa"/>
                </w:tcPr>
                <w:p w14:paraId="0D45DE96" w14:textId="6E7956D1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proofErr w:type="gramStart"/>
                  <w:r w:rsidRPr="00E400B4">
                    <w:rPr>
                      <w:rFonts w:ascii="標楷體" w:eastAsia="標楷體" w:hAnsi="標楷體"/>
                    </w:rPr>
                    <w:t>炙燒明</w:t>
                  </w:r>
                  <w:proofErr w:type="gramEnd"/>
                  <w:r w:rsidRPr="00E400B4">
                    <w:rPr>
                      <w:rFonts w:ascii="標楷體" w:eastAsia="標楷體" w:hAnsi="標楷體"/>
                    </w:rPr>
                    <w:t>太子飯團</w:t>
                  </w:r>
                </w:p>
              </w:tc>
              <w:tc>
                <w:tcPr>
                  <w:tcW w:w="850" w:type="dxa"/>
                </w:tcPr>
                <w:p w14:paraId="4C78C67B" w14:textId="032FA08C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42</w:t>
                  </w:r>
                </w:p>
              </w:tc>
              <w:tc>
                <w:tcPr>
                  <w:tcW w:w="1018" w:type="dxa"/>
                </w:tcPr>
                <w:p w14:paraId="50633A0B" w14:textId="77777777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14:paraId="09B69E47" w14:textId="77777777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E400B4" w:rsidRPr="00E400B4" w14:paraId="10C7BFC9" w14:textId="77777777" w:rsidTr="00E400B4">
              <w:tc>
                <w:tcPr>
                  <w:tcW w:w="3056" w:type="dxa"/>
                  <w:gridSpan w:val="2"/>
                </w:tcPr>
                <w:p w14:paraId="078B4671" w14:textId="26E476BC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/>
                    </w:rPr>
                    <w:t>總計</w:t>
                  </w:r>
                </w:p>
              </w:tc>
              <w:tc>
                <w:tcPr>
                  <w:tcW w:w="1018" w:type="dxa"/>
                </w:tcPr>
                <w:p w14:paraId="051A1FAA" w14:textId="7D86A3BE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27</w:t>
                  </w:r>
                </w:p>
              </w:tc>
              <w:tc>
                <w:tcPr>
                  <w:tcW w:w="1359" w:type="dxa"/>
                </w:tcPr>
                <w:p w14:paraId="563D8297" w14:textId="4C1ED27F" w:rsidR="00E400B4" w:rsidRPr="00E400B4" w:rsidRDefault="00E400B4" w:rsidP="000A78D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E400B4">
                    <w:rPr>
                      <w:rFonts w:ascii="標楷體" w:eastAsia="標楷體" w:hAnsi="標楷體" w:cs="Times New Roman" w:hint="eastAsia"/>
                      <w:szCs w:val="24"/>
                    </w:rPr>
                    <w:t>990</w:t>
                  </w:r>
                </w:p>
              </w:tc>
            </w:tr>
          </w:tbl>
          <w:p w14:paraId="053054A8" w14:textId="77777777" w:rsidR="00E31361" w:rsidRPr="000B18ED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A2C566C" w14:textId="77777777" w:rsidR="00E31361" w:rsidRDefault="00E3136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老師帶領學生統整本節課的內容。</w:t>
            </w:r>
          </w:p>
          <w:p w14:paraId="06A15879" w14:textId="23584DCA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80" w14:textId="77777777" w:rsidR="00E31361" w:rsidRPr="008E38AD" w:rsidRDefault="00E3136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ABDC05" w14:textId="0AABB075" w:rsidR="00E31361" w:rsidRDefault="00A9381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E3136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54D4D2C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F1E4D2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DA5CBB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5A6EBA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FC75B6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878DB7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6A90A2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326620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3FA371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6E1192" w14:textId="778FE80B" w:rsidR="00E400B4" w:rsidRDefault="00A93811" w:rsidP="00A9381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="00E400B4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110B147" w14:textId="77777777" w:rsidR="00E400B4" w:rsidRDefault="00E400B4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1C5474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91B2A5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6151DEA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E3143F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70F786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BAF00D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1F1FAE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31E6929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1A8120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9066AC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9FB210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C5129C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955031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548825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AFF09F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3436C8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4F0E76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81E86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61E5618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7F6DD0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FAD45D" w14:textId="4C06CE4F" w:rsidR="00B12F80" w:rsidRDefault="00A93811" w:rsidP="00B12F80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60</w:t>
            </w:r>
            <w:r w:rsidR="00B12F80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866C93B" w14:textId="06EBE3E9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571614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A33F23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EF0B0B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2FCED5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55D1A3" w14:textId="77777777" w:rsidR="00B12F80" w:rsidRDefault="00B12F8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CBBC92" w14:textId="42D3EF4E" w:rsidR="00B12F80" w:rsidRPr="00B12F80" w:rsidRDefault="00B12F80" w:rsidP="00B12F80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794D949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66A14A9" w14:textId="77777777" w:rsidR="00A72F54" w:rsidRPr="00A72F54" w:rsidRDefault="00A72F54" w:rsidP="00A72F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72F54">
              <w:rPr>
                <w:rFonts w:ascii="標楷體" w:eastAsia="標楷體" w:hAnsi="標楷體"/>
              </w:rPr>
              <w:t>撲克牌、</w:t>
            </w:r>
          </w:p>
          <w:p w14:paraId="5BB239E2" w14:textId="77777777" w:rsidR="00A72F54" w:rsidRPr="00A72F54" w:rsidRDefault="00A72F54" w:rsidP="00A72F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72F54">
              <w:rPr>
                <w:rFonts w:ascii="標楷體" w:eastAsia="標楷體" w:hAnsi="標楷體"/>
              </w:rPr>
              <w:t>白板、</w:t>
            </w:r>
          </w:p>
          <w:p w14:paraId="0687B202" w14:textId="77777777" w:rsidR="00A72F54" w:rsidRPr="00A72F54" w:rsidRDefault="00A72F54" w:rsidP="00A72F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72F54">
              <w:rPr>
                <w:rFonts w:ascii="標楷體" w:eastAsia="標楷體" w:hAnsi="標楷體"/>
              </w:rPr>
              <w:t>白板擦、</w:t>
            </w:r>
          </w:p>
          <w:p w14:paraId="010E2A19" w14:textId="3C794368" w:rsidR="00E31361" w:rsidRPr="000B18ED" w:rsidRDefault="00A72F54" w:rsidP="00A72F54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proofErr w:type="gramStart"/>
            <w:r w:rsidRPr="00A72F54">
              <w:rPr>
                <w:rFonts w:ascii="標楷體" w:eastAsia="標楷體" w:hAnsi="標楷體"/>
              </w:rPr>
              <w:t>白板筆</w:t>
            </w:r>
            <w:proofErr w:type="gramEnd"/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8375CFC" w14:textId="27BA78DE" w:rsidR="00E31361" w:rsidRPr="00B12F80" w:rsidRDefault="006A00B8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12F80">
              <w:rPr>
                <w:rFonts w:ascii="標楷體" w:eastAsia="標楷體" w:hAnsi="標楷體"/>
                <w:szCs w:val="24"/>
              </w:rPr>
              <w:t>學生先各自寫出解題過程</w:t>
            </w:r>
            <w:proofErr w:type="gramStart"/>
            <w:r w:rsidRPr="00B12F80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B12F80">
              <w:rPr>
                <w:rFonts w:ascii="標楷體" w:eastAsia="標楷體" w:hAnsi="標楷體"/>
                <w:szCs w:val="24"/>
              </w:rPr>
              <w:t>已知道的是什 麼？題目在問 什麼？）並分享不同算法，老師請小組分享不同算法，並說明理由。</w:t>
            </w:r>
          </w:p>
          <w:p w14:paraId="49FE60CC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  <w:szCs w:val="24"/>
              </w:rPr>
            </w:pPr>
          </w:p>
          <w:p w14:paraId="03D70E93" w14:textId="02C79F8C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12F80">
              <w:rPr>
                <w:rFonts w:ascii="標楷體" w:eastAsia="標楷體" w:hAnsi="標楷體"/>
              </w:rPr>
              <w:lastRenderedPageBreak/>
              <w:t>小組利用撲克牌操作方式試著找到答案</w:t>
            </w:r>
          </w:p>
          <w:p w14:paraId="59DD164E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6557C6B2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12F80">
              <w:rPr>
                <w:rFonts w:ascii="標楷體" w:eastAsia="標楷體" w:hAnsi="標楷體"/>
              </w:rPr>
              <w:t>各組寫一到兩個關係</w:t>
            </w:r>
          </w:p>
          <w:p w14:paraId="74E4AC11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25BB28C3" w14:textId="24C7933F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12F80">
              <w:rPr>
                <w:rFonts w:ascii="標楷體" w:eastAsia="標楷體" w:hAnsi="標楷體"/>
              </w:rPr>
              <w:t>小組利用撲克牌操作方式試著找到答案， 並在老師引導下歸納出不同的解題方法。</w:t>
            </w:r>
          </w:p>
          <w:p w14:paraId="5B178815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2E3F8608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33F12D89" w14:textId="77777777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1771BAB4" w14:textId="5B97C481" w:rsidR="00B12F80" w:rsidRPr="00B12F80" w:rsidRDefault="00B12F80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  <w:szCs w:val="24"/>
              </w:rPr>
            </w:pPr>
            <w:r w:rsidRPr="00B12F80">
              <w:rPr>
                <w:rFonts w:ascii="標楷體" w:eastAsia="標楷體" w:hAnsi="標楷體"/>
              </w:rPr>
              <w:t>第一題小組共同完成 列式，並利用撲克牌 檢查是否正確；第二題各自算在八</w:t>
            </w:r>
            <w:proofErr w:type="gramStart"/>
            <w:r w:rsidRPr="00B12F80">
              <w:rPr>
                <w:rFonts w:ascii="標楷體" w:eastAsia="標楷體" w:hAnsi="標楷體"/>
              </w:rPr>
              <w:t>格簿</w:t>
            </w:r>
            <w:proofErr w:type="gramEnd"/>
            <w:r w:rsidRPr="00B12F80">
              <w:rPr>
                <w:rFonts w:ascii="標楷體" w:eastAsia="標楷體" w:hAnsi="標楷體"/>
              </w:rPr>
              <w:t>。</w:t>
            </w:r>
          </w:p>
        </w:tc>
      </w:tr>
      <w:tr w:rsidR="00972791" w:rsidRPr="000B18ED" w14:paraId="296A0365" w14:textId="77777777" w:rsidTr="00F76506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6B6C33A" w14:textId="63AE9ED1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09A19D51" w14:textId="77777777" w:rsidR="00C61E7A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</w:p>
          <w:p w14:paraId="4132F96E" w14:textId="25500376" w:rsidR="00C61E7A" w:rsidRPr="00C61E7A" w:rsidRDefault="00C61E7A" w:rsidP="00144988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C61E7A">
              <w:rPr>
                <w:rFonts w:ascii="標楷體" w:eastAsia="標楷體" w:hAnsi="標楷體"/>
              </w:rPr>
              <w:t>隨機發下</w:t>
            </w:r>
            <w:r w:rsidRPr="00C61E7A">
              <w:rPr>
                <w:rFonts w:ascii="標楷體" w:eastAsia="標楷體" w:hAnsi="標楷體" w:hint="eastAsia"/>
              </w:rPr>
              <w:t>前</w:t>
            </w:r>
            <w:proofErr w:type="gramStart"/>
            <w:r w:rsidRPr="00C61E7A">
              <w:rPr>
                <w:rFonts w:ascii="標楷體" w:eastAsia="標楷體" w:hAnsi="標楷體" w:hint="eastAsia"/>
              </w:rPr>
              <w:t>次八格簿的</w:t>
            </w:r>
            <w:proofErr w:type="gramEnd"/>
            <w:r w:rsidRPr="00C61E7A">
              <w:rPr>
                <w:rFonts w:ascii="標楷體" w:eastAsia="標楷體" w:hAnsi="標楷體"/>
              </w:rPr>
              <w:t>作業給學生，請同學協助訂正</w:t>
            </w:r>
            <w:r w:rsidRPr="00C61E7A">
              <w:rPr>
                <w:rFonts w:ascii="標楷體" w:eastAsia="標楷體" w:hAnsi="標楷體" w:hint="eastAsia"/>
              </w:rPr>
              <w:t>並且</w:t>
            </w:r>
            <w:r w:rsidRPr="00C61E7A">
              <w:rPr>
                <w:rFonts w:ascii="標楷體" w:eastAsia="標楷體" w:hAnsi="標楷體"/>
              </w:rPr>
              <w:t>檢討同學可能出現的錯誤</w:t>
            </w:r>
            <w:r w:rsidRPr="00C61E7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816F53C" w14:textId="70672CEA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78808E0" w14:textId="77777777" w:rsidR="00BE394B" w:rsidRPr="00BE394B" w:rsidRDefault="00972791" w:rsidP="00144988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E394B" w:rsidRPr="00BE394B">
              <w:rPr>
                <w:rFonts w:ascii="標楷體" w:eastAsia="標楷體" w:hAnsi="標楷體"/>
              </w:rPr>
              <w:t>複習解題法</w:t>
            </w:r>
          </w:p>
          <w:p w14:paraId="63FE0775" w14:textId="3774F7A5" w:rsidR="00BE394B" w:rsidRDefault="00BE394B" w:rsidP="00BE394B">
            <w:pPr>
              <w:pStyle w:val="a4"/>
              <w:snapToGrid w:val="0"/>
              <w:spacing w:line="360" w:lineRule="exact"/>
              <w:ind w:leftChars="0" w:left="435"/>
              <w:jc w:val="both"/>
              <w:rPr>
                <w:rFonts w:ascii="標楷體" w:eastAsia="標楷體" w:hAnsi="標楷體"/>
              </w:rPr>
            </w:pPr>
            <w:r w:rsidRPr="00BE394B">
              <w:rPr>
                <w:rFonts w:ascii="標楷體" w:eastAsia="標楷體" w:hAnsi="標楷體"/>
              </w:rPr>
              <w:t>假設法</w:t>
            </w:r>
            <w:r w:rsidRPr="00BE394B">
              <w:rPr>
                <w:rFonts w:ascii="標楷體" w:eastAsia="標楷體" w:hAnsi="標楷體" w:hint="eastAsia"/>
              </w:rPr>
              <w:t>:</w:t>
            </w:r>
            <w:r w:rsidRPr="00BE394B">
              <w:rPr>
                <w:rFonts w:ascii="標楷體" w:eastAsia="標楷體" w:hAnsi="標楷體"/>
              </w:rPr>
              <w:t xml:space="preserve"> 「倉庫中有一種輪胎100個，可以裝在六輪小貨車上，也可以裝在四輪汽車上，今天配了 22 輛車子，剛好將輪胎都用光。請問：這些車子中有幾輛是六輪小貨車，有幾輛是四輪汽車？」</w:t>
            </w:r>
          </w:p>
          <w:p w14:paraId="7E95A364" w14:textId="77777777" w:rsidR="00BE394B" w:rsidRPr="00BE394B" w:rsidRDefault="00BE394B" w:rsidP="00BE394B">
            <w:pPr>
              <w:pStyle w:val="a4"/>
              <w:snapToGrid w:val="0"/>
              <w:spacing w:line="360" w:lineRule="exact"/>
              <w:ind w:leftChars="0" w:left="435"/>
              <w:jc w:val="both"/>
              <w:rPr>
                <w:rFonts w:ascii="標楷體" w:eastAsia="標楷體" w:hAnsi="標楷體"/>
              </w:rPr>
            </w:pPr>
          </w:p>
          <w:p w14:paraId="163CFBFA" w14:textId="77777777" w:rsidR="00BE394B" w:rsidRPr="00BE394B" w:rsidRDefault="00C82884" w:rsidP="00144988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E394B" w:rsidRPr="00BE394B">
              <w:rPr>
                <w:rFonts w:ascii="標楷體" w:eastAsia="標楷體" w:hAnsi="標楷體"/>
              </w:rPr>
              <w:t>帶一下</w:t>
            </w:r>
            <w:r w:rsidR="00BE394B" w:rsidRPr="00CF079A">
              <w:rPr>
                <w:rFonts w:ascii="標楷體" w:eastAsia="標楷體" w:hAnsi="標楷體"/>
                <w:b/>
                <w:bCs/>
              </w:rPr>
              <w:t>中國數學史：</w:t>
            </w:r>
            <w:r w:rsidR="00BE394B" w:rsidRPr="00BE394B">
              <w:rPr>
                <w:rFonts w:ascii="標楷體" w:eastAsia="標楷體" w:hAnsi="標楷體"/>
                <w:b/>
                <w:bCs/>
              </w:rPr>
              <w:t>孫子算經</w:t>
            </w:r>
            <w:r w:rsidR="00BE394B" w:rsidRPr="00BE394B">
              <w:rPr>
                <w:rFonts w:ascii="標楷體" w:eastAsia="標楷體" w:hAnsi="標楷體"/>
              </w:rPr>
              <w:t xml:space="preserve"> </w:t>
            </w:r>
          </w:p>
          <w:p w14:paraId="53FCB6A0" w14:textId="36A3C50F" w:rsidR="00BE394B" w:rsidRPr="00207A13" w:rsidRDefault="00430CD0" w:rsidP="00207A13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</w:t>
            </w:r>
            <w:proofErr w:type="gramStart"/>
            <w:r w:rsidR="00BE394B" w:rsidRPr="00BE394B">
              <w:rPr>
                <w:rFonts w:ascii="標楷體" w:eastAsia="標楷體" w:hAnsi="標楷體"/>
              </w:rPr>
              <w:t>孫子算經的</w:t>
            </w:r>
            <w:proofErr w:type="gramEnd"/>
            <w:r w:rsidR="00BE394B" w:rsidRPr="00BE394B">
              <w:rPr>
                <w:rFonts w:ascii="標楷體" w:eastAsia="標楷體" w:hAnsi="標楷體"/>
              </w:rPr>
              <w:t>確切成書年代不詳。學者根據書中事物出 現的時間，估計孫子</w:t>
            </w:r>
            <w:proofErr w:type="gramStart"/>
            <w:r w:rsidR="00BE394B" w:rsidRPr="00BE394B">
              <w:rPr>
                <w:rFonts w:ascii="標楷體" w:eastAsia="標楷體" w:hAnsi="標楷體"/>
              </w:rPr>
              <w:t>算經成</w:t>
            </w:r>
            <w:proofErr w:type="gramEnd"/>
            <w:r w:rsidR="00BE394B" w:rsidRPr="00BE394B">
              <w:rPr>
                <w:rFonts w:ascii="標楷體" w:eastAsia="標楷體" w:hAnsi="標楷體"/>
              </w:rPr>
              <w:t>書於南北朝（西元 420- 589）。下卷第 31 題： 「今</w:t>
            </w:r>
            <w:proofErr w:type="gramStart"/>
            <w:r w:rsidR="00BE394B" w:rsidRPr="00BE394B">
              <w:rPr>
                <w:rFonts w:ascii="標楷體" w:eastAsia="標楷體" w:hAnsi="標楷體"/>
              </w:rPr>
              <w:t>有雉、</w:t>
            </w:r>
            <w:proofErr w:type="gramEnd"/>
            <w:r w:rsidR="00BE394B" w:rsidRPr="00BE394B">
              <w:rPr>
                <w:rFonts w:ascii="標楷體" w:eastAsia="標楷體" w:hAnsi="標楷體"/>
              </w:rPr>
              <w:t>兔同籠，上有三十五頭，下有九十四足。問： 雉、</w:t>
            </w:r>
            <w:proofErr w:type="gramStart"/>
            <w:r w:rsidR="00BE394B" w:rsidRPr="00BE394B">
              <w:rPr>
                <w:rFonts w:ascii="標楷體" w:eastAsia="標楷體" w:hAnsi="標楷體"/>
              </w:rPr>
              <w:t>兔各幾何</w:t>
            </w:r>
            <w:proofErr w:type="gramEnd"/>
            <w:r w:rsidR="00BE394B" w:rsidRPr="00BE394B">
              <w:rPr>
                <w:rFonts w:ascii="標楷體" w:eastAsia="標楷體" w:hAnsi="標楷體"/>
              </w:rPr>
              <w:t xml:space="preserve">？」 </w:t>
            </w:r>
          </w:p>
          <w:p w14:paraId="530189CC" w14:textId="53D993D1" w:rsidR="00A42EC9" w:rsidRPr="00A42EC9" w:rsidRDefault="00994DFF" w:rsidP="009D3E8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D49C6" w:rsidRPr="00BD49C6">
              <w:rPr>
                <w:rFonts w:ascii="標楷體" w:eastAsia="標楷體" w:hAnsi="標楷體" w:hint="eastAsia"/>
                <w:color w:val="000000"/>
                <w:szCs w:val="24"/>
              </w:rPr>
              <w:t>老師從《孫子算經》的雞兔同籠問題入手，引導學生解決這個古老的數學問題，需要從簡單的雞兔同籠問題來研究，找到研究的策略。請學生上台解題，並要求每</w:t>
            </w:r>
            <w:proofErr w:type="gramStart"/>
            <w:r w:rsidR="00BD49C6" w:rsidRPr="00BD49C6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  <w:r w:rsidR="00BD49C6" w:rsidRPr="00BD49C6">
              <w:rPr>
                <w:rFonts w:ascii="標楷體" w:eastAsia="標楷體" w:hAnsi="標楷體" w:hint="eastAsia"/>
                <w:color w:val="000000"/>
                <w:szCs w:val="24"/>
              </w:rPr>
              <w:t>學生嘗試不同的解法。</w:t>
            </w:r>
          </w:p>
          <w:p w14:paraId="4FA05318" w14:textId="77777777" w:rsidR="00972791" w:rsidRPr="000B18ED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4A09211" w14:textId="77777777" w:rsidR="00972791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老師帶領學生統整本節課的內容。</w:t>
            </w:r>
          </w:p>
          <w:p w14:paraId="0F60A699" w14:textId="020CD4AC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七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九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5EDCC62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C69B8D" w14:textId="309DA8D4" w:rsidR="00972791" w:rsidRDefault="00BE394B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42EC9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="0097279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44A42CC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E3FC8C" w14:textId="6853B87B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27421CE" w14:textId="77777777" w:rsidR="00972791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A5C4CD9" w14:textId="4F2CB430" w:rsidR="00972791" w:rsidRPr="001653EF" w:rsidRDefault="001653EF" w:rsidP="00144988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noProof/>
              </w:rPr>
            </w:pPr>
            <w:r w:rsidRPr="001653EF">
              <w:rPr>
                <w:rFonts w:ascii="標楷體" w:eastAsia="標楷體" w:hAnsi="標楷體"/>
              </w:rPr>
              <w:t>個人八</w:t>
            </w:r>
            <w:proofErr w:type="gramStart"/>
            <w:r w:rsidRPr="001653EF">
              <w:rPr>
                <w:rFonts w:ascii="標楷體" w:eastAsia="標楷體" w:hAnsi="標楷體"/>
              </w:rPr>
              <w:t>格簿</w:t>
            </w:r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C9796A3" w14:textId="77777777" w:rsidR="00972791" w:rsidRPr="005F2C47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E7AE4AD" w14:textId="2AF45B6D" w:rsidR="00972791" w:rsidRDefault="0097279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 w:rsidR="001653EF">
              <w:rPr>
                <w:rFonts w:eastAsia="標楷體" w:hint="eastAsia"/>
                <w:noProof/>
                <w:color w:val="000000" w:themeColor="text1"/>
              </w:rPr>
              <w:t>訂正</w:t>
            </w:r>
          </w:p>
          <w:p w14:paraId="0BA39C30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EABA106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D7D3A39" w14:textId="77777777" w:rsidR="001653EF" w:rsidRDefault="001653EF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8C74898" w14:textId="77777777" w:rsidR="006B6917" w:rsidRDefault="006B691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能分享並提出自己的看法</w:t>
            </w:r>
          </w:p>
          <w:p w14:paraId="4F8B7ED7" w14:textId="396EBBFF" w:rsidR="006B6917" w:rsidRDefault="006B6917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82EE7A5" w14:textId="38A143DD" w:rsidR="006B6917" w:rsidRDefault="006B6917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DB541F0" w14:textId="4DAF670F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D11803E" w14:textId="0371A38B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7CE8A915" w14:textId="77777777" w:rsidR="00972791" w:rsidRDefault="0097279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能</w:t>
            </w:r>
            <w:r w:rsidR="00CF079A">
              <w:rPr>
                <w:rFonts w:ascii="Times New Roman" w:eastAsia="標楷體" w:hAnsi="Times New Roman" w:cs="Times New Roman" w:hint="eastAsia"/>
                <w:noProof/>
              </w:rPr>
              <w:t>明白原文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內容</w:t>
            </w:r>
          </w:p>
          <w:p w14:paraId="40EC024D" w14:textId="77777777" w:rsidR="00BD49C6" w:rsidRDefault="00BD49C6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48BD8C80" w14:textId="77777777" w:rsidR="00BD49C6" w:rsidRDefault="00BD49C6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FF0000"/>
              </w:rPr>
            </w:pPr>
          </w:p>
          <w:p w14:paraId="11FCC6F9" w14:textId="0C4D1896" w:rsidR="00BD49C6" w:rsidRPr="00BD49C6" w:rsidRDefault="00BD49C6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  <w:szCs w:val="24"/>
              </w:rPr>
            </w:pPr>
            <w:r w:rsidRPr="00BD49C6">
              <w:rPr>
                <w:rFonts w:ascii="標楷體" w:eastAsia="標楷體" w:hAnsi="標楷體" w:hint="eastAsia"/>
                <w:color w:val="000000"/>
                <w:szCs w:val="24"/>
              </w:rPr>
              <w:t>請至少</w:t>
            </w:r>
            <w:r w:rsidR="00A42EC9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Pr="00BD49C6">
              <w:rPr>
                <w:rFonts w:ascii="標楷體" w:eastAsia="標楷體" w:hAnsi="標楷體" w:hint="eastAsia"/>
                <w:color w:val="000000"/>
                <w:szCs w:val="24"/>
              </w:rPr>
              <w:t>位學生說明解題方法</w:t>
            </w:r>
          </w:p>
        </w:tc>
      </w:tr>
      <w:tr w:rsidR="00EE3A4C" w:rsidRPr="000B18ED" w14:paraId="31A4DFDD" w14:textId="77777777" w:rsidTr="00F76506">
        <w:trPr>
          <w:trHeight w:val="454"/>
          <w:jc w:val="center"/>
        </w:trPr>
        <w:tc>
          <w:tcPr>
            <w:tcW w:w="109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63B73B" w14:textId="77777777" w:rsidR="0006497C" w:rsidRDefault="00EE3A4C" w:rsidP="00360AEA">
            <w:pPr>
              <w:snapToGrid w:val="0"/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</w:pPr>
            <w:r w:rsidRPr="0006497C">
              <w:rPr>
                <w:rFonts w:ascii="標楷體" w:eastAsia="標楷體" w:hAnsi="標楷體" w:cs="Times New Roman" w:hint="eastAsia"/>
                <w:szCs w:val="24"/>
              </w:rPr>
              <w:lastRenderedPageBreak/>
              <w:t>■</w:t>
            </w:r>
            <w:r w:rsidR="0006497C" w:rsidRPr="0006497C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「雞兔同籠」在數學上是</w:t>
            </w:r>
            <w:proofErr w:type="gramStart"/>
            <w:r w:rsidR="0006497C" w:rsidRPr="0006497C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很</w:t>
            </w:r>
            <w:proofErr w:type="gramEnd"/>
            <w:r w:rsidR="0006497C" w:rsidRPr="0006497C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經典的題目，也是老師可以訓練</w:t>
            </w:r>
            <w:proofErr w:type="gramStart"/>
            <w:r w:rsidR="0006497C" w:rsidRPr="0006497C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孩子數感的</w:t>
            </w:r>
            <w:proofErr w:type="gramEnd"/>
            <w:r w:rsidR="0006497C" w:rsidRPr="0006497C">
              <w:rPr>
                <w:rFonts w:ascii="標楷體" w:eastAsia="標楷體" w:hAnsi="標楷體" w:cs="Arial"/>
                <w:color w:val="373737"/>
                <w:spacing w:val="3"/>
                <w:szCs w:val="24"/>
              </w:rPr>
              <w:t>時機。</w:t>
            </w:r>
          </w:p>
          <w:p w14:paraId="28111023" w14:textId="20018DC9" w:rsidR="00EE3A4C" w:rsidRPr="0006497C" w:rsidRDefault="0006497C" w:rsidP="00360AEA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06497C">
              <w:rPr>
                <w:rFonts w:ascii="標楷體" w:eastAsia="標楷體" w:hAnsi="標楷體" w:cs="Times New Roman"/>
                <w:color w:val="373737"/>
                <w:spacing w:val="3"/>
                <w:szCs w:val="24"/>
              </w:rPr>
              <w:t>其</w:t>
            </w:r>
            <w:r w:rsidRPr="0006497C">
              <w:rPr>
                <w:rFonts w:ascii="標楷體" w:eastAsia="標楷體" w:hAnsi="標楷體" w:cs="Times New Roman"/>
                <w:szCs w:val="24"/>
              </w:rPr>
              <w:t>問題的解法一般包括：</w:t>
            </w:r>
            <w:proofErr w:type="gramStart"/>
            <w:r w:rsidRPr="0006497C">
              <w:rPr>
                <w:rFonts w:ascii="標楷體" w:eastAsia="標楷體" w:hAnsi="標楷體" w:cs="Times New Roman"/>
                <w:szCs w:val="24"/>
              </w:rPr>
              <w:t>舉腳法</w:t>
            </w:r>
            <w:proofErr w:type="gramEnd"/>
            <w:r w:rsidRPr="0006497C">
              <w:rPr>
                <w:rFonts w:ascii="標楷體" w:eastAsia="標楷體" w:hAnsi="標楷體" w:cs="Times New Roman"/>
                <w:szCs w:val="24"/>
              </w:rPr>
              <w:t>(如</w:t>
            </w:r>
            <w:proofErr w:type="gramStart"/>
            <w:r w:rsidRPr="0006497C">
              <w:rPr>
                <w:rFonts w:ascii="標楷體" w:eastAsia="標楷體" w:hAnsi="標楷體" w:cs="Times New Roman"/>
                <w:szCs w:val="24"/>
              </w:rPr>
              <w:t>孫子算經</w:t>
            </w:r>
            <w:proofErr w:type="gramEnd"/>
            <w:r w:rsidRPr="0006497C">
              <w:rPr>
                <w:rFonts w:ascii="標楷體" w:eastAsia="標楷體" w:hAnsi="標楷體" w:cs="Times New Roman"/>
                <w:szCs w:val="24"/>
              </w:rPr>
              <w:t>)、方程式法(國中的一元一次方程式 或是二元一次方程式</w:t>
            </w:r>
            <w:proofErr w:type="gramStart"/>
            <w:r w:rsidRPr="0006497C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  <w:r w:rsidRPr="0006497C">
              <w:rPr>
                <w:rFonts w:ascii="標楷體" w:eastAsia="標楷體" w:hAnsi="標楷體" w:cs="Times New Roman"/>
                <w:szCs w:val="24"/>
              </w:rPr>
              <w:t>、列表法(讓學生從列表中去發現答案)、假設法(假設全部為雞或是兔子)。 由於</w:t>
            </w:r>
            <w:r w:rsidR="003534CF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06497C">
              <w:rPr>
                <w:rFonts w:ascii="標楷體" w:eastAsia="標楷體" w:hAnsi="標楷體" w:cs="Times New Roman"/>
                <w:szCs w:val="24"/>
              </w:rPr>
              <w:t>年級學生數學能力和信心不一，</w:t>
            </w:r>
            <w:r w:rsidR="003534CF">
              <w:rPr>
                <w:rFonts w:ascii="標楷體" w:eastAsia="標楷體" w:hAnsi="標楷體" w:cs="Times New Roman" w:hint="eastAsia"/>
                <w:szCs w:val="24"/>
              </w:rPr>
              <w:t>現階段</w:t>
            </w:r>
            <w:r w:rsidRPr="0006497C">
              <w:rPr>
                <w:rFonts w:ascii="標楷體" w:eastAsia="標楷體" w:hAnsi="標楷體" w:cs="Times New Roman"/>
                <w:szCs w:val="24"/>
              </w:rPr>
              <w:t>教學先</w:t>
            </w:r>
            <w:proofErr w:type="gramStart"/>
            <w:r w:rsidRPr="0006497C">
              <w:rPr>
                <w:rFonts w:ascii="標楷體" w:eastAsia="標楷體" w:hAnsi="標楷體" w:cs="Times New Roman"/>
                <w:szCs w:val="24"/>
              </w:rPr>
              <w:t>採</w:t>
            </w:r>
            <w:proofErr w:type="gramEnd"/>
            <w:r w:rsidRPr="0006497C">
              <w:rPr>
                <w:rFonts w:ascii="標楷體" w:eastAsia="標楷體" w:hAnsi="標楷體" w:cs="Times New Roman"/>
                <w:szCs w:val="24"/>
              </w:rPr>
              <w:t>小組合作方式互相討論，再利用個別作業單，提供不同難度題目，鼓勵學生解不同程度之題目，以及擬出不同難度的題目。</w:t>
            </w:r>
          </w:p>
        </w:tc>
      </w:tr>
      <w:tr w:rsidR="00EE3A4C" w:rsidRPr="000B18ED" w14:paraId="3FC02339" w14:textId="77777777" w:rsidTr="003D7959">
        <w:trPr>
          <w:trHeight w:val="56"/>
          <w:jc w:val="center"/>
        </w:trPr>
        <w:tc>
          <w:tcPr>
            <w:tcW w:w="58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8E62" w14:textId="77777777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42212C1" w14:textId="77777777" w:rsidR="009548B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</w:p>
          <w:p w14:paraId="11F8E666" w14:textId="1A91CC5A" w:rsidR="009548BC" w:rsidRPr="009548BC" w:rsidRDefault="009548BC" w:rsidP="00DE55BB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卡片</w:t>
            </w:r>
            <w:r w:rsidRPr="009548BC">
              <w:rPr>
                <w:rFonts w:ascii="標楷體" w:eastAsia="標楷體" w:hAnsi="標楷體" w:hint="eastAsia"/>
              </w:rPr>
              <w:t>遊戲:</w:t>
            </w:r>
            <w:r w:rsidRPr="009548BC">
              <w:rPr>
                <w:rFonts w:ascii="標楷體" w:eastAsia="標楷體" w:hAnsi="標楷體"/>
              </w:rPr>
              <w:t>農場舉辦「</w:t>
            </w:r>
            <w:proofErr w:type="gramStart"/>
            <w:r w:rsidRPr="009548BC">
              <w:rPr>
                <w:rFonts w:ascii="標楷體" w:eastAsia="標楷體" w:hAnsi="標楷體"/>
              </w:rPr>
              <w:t>雞兔點點名</w:t>
            </w:r>
            <w:proofErr w:type="gramEnd"/>
            <w:r w:rsidRPr="009548BC">
              <w:rPr>
                <w:rFonts w:ascii="標楷體" w:eastAsia="標楷體" w:hAnsi="標楷體"/>
              </w:rPr>
              <w:t>」的遊戲。</w:t>
            </w:r>
          </w:p>
          <w:p w14:paraId="4E569500" w14:textId="1B5B2075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4125AA1" w14:textId="04650E75" w:rsidR="005C5BC5" w:rsidRDefault="00EE3A4C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548BC" w:rsidRPr="009548BC">
              <w:rPr>
                <w:rFonts w:ascii="標楷體" w:eastAsia="標楷體" w:hAnsi="標楷體"/>
              </w:rPr>
              <w:t>遊戲人數：4人</w:t>
            </w:r>
            <w:r w:rsidR="009548BC" w:rsidRPr="009548BC">
              <w:rPr>
                <w:rFonts w:ascii="標楷體" w:eastAsia="標楷體" w:hAnsi="標楷體" w:hint="eastAsia"/>
              </w:rPr>
              <w:t>一組</w:t>
            </w:r>
            <w:r w:rsidR="009548BC" w:rsidRPr="009548BC">
              <w:rPr>
                <w:rFonts w:ascii="標楷體" w:eastAsia="標楷體" w:hAnsi="標楷體"/>
              </w:rPr>
              <w:t>。</w:t>
            </w:r>
          </w:p>
          <w:p w14:paraId="5E9BDF37" w14:textId="77777777" w:rsidR="00EB3BB9" w:rsidRDefault="009548BC" w:rsidP="009548BC">
            <w:pPr>
              <w:snapToGrid w:val="0"/>
              <w:spacing w:line="360" w:lineRule="exact"/>
              <w:jc w:val="both"/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EB3BB9">
              <w:rPr>
                <w:rFonts w:ascii="標楷體" w:eastAsia="標楷體" w:hAnsi="標楷體"/>
              </w:rPr>
              <w:t>遊戲規則：</w:t>
            </w:r>
            <w:r>
              <w:t xml:space="preserve"> </w:t>
            </w:r>
          </w:p>
          <w:p w14:paraId="51FF680B" w14:textId="4A8AB95E" w:rsidR="00EB3BB9" w:rsidRPr="00EB3BB9" w:rsidRDefault="00EB3BB9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B3BB9">
              <w:rPr>
                <w:rFonts w:ascii="標楷體" w:eastAsia="標楷體" w:hAnsi="標楷體" w:cs="Times New Roman"/>
                <w:b/>
                <w:bCs/>
              </w:rPr>
              <w:t>a.</w:t>
            </w:r>
            <w:r w:rsidR="009548BC" w:rsidRPr="00EB3BB9">
              <w:rPr>
                <w:rFonts w:ascii="標楷體" w:eastAsia="標楷體" w:hAnsi="標楷體" w:cs="Times New Roman"/>
              </w:rPr>
              <w:t>抽出一張目標卡，放桌面上。</w:t>
            </w:r>
          </w:p>
          <w:p w14:paraId="136CDE8B" w14:textId="77777777" w:rsidR="00EB3BB9" w:rsidRPr="00EB3BB9" w:rsidRDefault="009548BC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B3BB9">
              <w:rPr>
                <w:rFonts w:ascii="標楷體" w:eastAsia="標楷體" w:hAnsi="標楷體" w:cs="Times New Roman"/>
              </w:rPr>
              <w:t>把4套動物牌，混合洗牌。</w:t>
            </w:r>
          </w:p>
          <w:p w14:paraId="29571E5E" w14:textId="706EBB03" w:rsidR="009548BC" w:rsidRPr="00EB3BB9" w:rsidRDefault="009548BC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B3BB9">
              <w:rPr>
                <w:rFonts w:ascii="標楷體" w:eastAsia="標楷體" w:hAnsi="標楷體" w:cs="Times New Roman"/>
              </w:rPr>
              <w:t>依目標卡上雞和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兔合起來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的隻數，發給玩家幾張動物牌，剩下的牌蓋在桌面上，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做為補牌使用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。</w:t>
            </w:r>
          </w:p>
          <w:p w14:paraId="6A4F4297" w14:textId="638D66D3" w:rsidR="00EB3BB9" w:rsidRPr="00EB3BB9" w:rsidRDefault="00EB3BB9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B3BB9">
              <w:rPr>
                <w:rFonts w:ascii="標楷體" w:eastAsia="標楷體" w:hAnsi="標楷體" w:cs="Times New Roman"/>
                <w:b/>
                <w:bCs/>
                <w:szCs w:val="24"/>
              </w:rPr>
              <w:t>b.</w:t>
            </w:r>
            <w:r w:rsidRPr="00EB3BB9">
              <w:rPr>
                <w:rFonts w:ascii="標楷體" w:eastAsia="標楷體" w:hAnsi="標楷體" w:cs="Times New Roman"/>
              </w:rPr>
              <w:t>猜拳決定第一位玩家，接下來往右邊輪流出牌。</w:t>
            </w:r>
          </w:p>
          <w:p w14:paraId="267A2386" w14:textId="4194A5F5" w:rsidR="00EB3BB9" w:rsidRDefault="00EB3BB9" w:rsidP="009548BC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B3BB9">
              <w:rPr>
                <w:rFonts w:ascii="標楷體" w:eastAsia="標楷體" w:hAnsi="標楷體" w:cs="Times New Roman"/>
                <w:b/>
                <w:bCs/>
                <w:szCs w:val="24"/>
              </w:rPr>
              <w:t>c.</w:t>
            </w:r>
            <w:r w:rsidRPr="00EB3BB9">
              <w:rPr>
                <w:rFonts w:ascii="標楷體" w:eastAsia="標楷體" w:hAnsi="標楷體" w:cs="Times New Roman"/>
              </w:rPr>
              <w:t>計算自己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手中雞和兔的總腳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數，來決定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棄掉哪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張牌。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棄掉的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牌蓋在桌面的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棄牌堆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中，再從動物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牌堆抽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一張到自己</w:t>
            </w:r>
            <w:proofErr w:type="gramStart"/>
            <w:r w:rsidRPr="00EB3BB9">
              <w:rPr>
                <w:rFonts w:ascii="標楷體" w:eastAsia="標楷體" w:hAnsi="標楷體" w:cs="Times New Roman"/>
              </w:rPr>
              <w:t>的手牌</w:t>
            </w:r>
            <w:proofErr w:type="gramEnd"/>
            <w:r w:rsidRPr="00EB3BB9">
              <w:rPr>
                <w:rFonts w:ascii="標楷體" w:eastAsia="標楷體" w:hAnsi="標楷體" w:cs="Times New Roman"/>
              </w:rPr>
              <w:t>。</w:t>
            </w:r>
          </w:p>
          <w:p w14:paraId="6F28C998" w14:textId="39F243C7" w:rsidR="00EE3A4C" w:rsidRPr="00EB3BB9" w:rsidRDefault="00EB3BB9" w:rsidP="00EB3BB9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EB3BB9">
              <w:rPr>
                <w:rFonts w:ascii="標楷體" w:eastAsia="標楷體" w:hAnsi="標楷體" w:cs="Times New Roman"/>
                <w:b/>
                <w:bCs/>
                <w:szCs w:val="24"/>
              </w:rPr>
              <w:t>d.</w:t>
            </w:r>
            <w:r w:rsidRPr="00EB3BB9">
              <w:rPr>
                <w:rFonts w:ascii="標楷體" w:eastAsia="標楷體" w:hAnsi="標楷體"/>
              </w:rPr>
              <w:t>當玩家手上的牌和目標卡上的任務相同時，遊戲結束。</w:t>
            </w:r>
          </w:p>
          <w:p w14:paraId="0ACAC1DC" w14:textId="77777777" w:rsidR="00EE3A4C" w:rsidRPr="000B18ED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CD2FE4E" w14:textId="5FD6826C" w:rsidR="00EB3BB9" w:rsidRPr="00EB3BB9" w:rsidRDefault="00EE3A4C" w:rsidP="00EB3BB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B3BB9" w:rsidRPr="00EB3BB9">
              <w:rPr>
                <w:rFonts w:ascii="標楷體" w:eastAsia="標楷體" w:hAnsi="標楷體"/>
              </w:rPr>
              <w:t>學生透過遊戲</w:t>
            </w:r>
            <w:r w:rsidR="00EB3BB9" w:rsidRPr="00EB3BB9">
              <w:rPr>
                <w:rFonts w:ascii="標楷體" w:eastAsia="標楷體" w:hAnsi="標楷體" w:hint="eastAsia"/>
              </w:rPr>
              <w:t>了解</w:t>
            </w:r>
            <w:r w:rsidR="00EB3BB9" w:rsidRPr="00EB3BB9">
              <w:rPr>
                <w:rFonts w:ascii="標楷體" w:eastAsia="標楷體" w:hAnsi="標楷體"/>
              </w:rPr>
              <w:t>雞兔同籠的問題。</w:t>
            </w:r>
          </w:p>
          <w:p w14:paraId="74BF3A92" w14:textId="3CED580C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360AEA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40E7" w14:textId="77777777" w:rsidR="00EE3A4C" w:rsidRPr="008E38AD" w:rsidRDefault="00EE3A4C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A6A852" w14:textId="1408C4F2" w:rsidR="00EE3A4C" w:rsidRDefault="009548BC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EE3A4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736EEAB" w14:textId="7492F018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A1D53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82F1D6" w14:textId="7CA26F91" w:rsidR="00EE3A4C" w:rsidRDefault="00360AEA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課本內容</w:t>
            </w:r>
          </w:p>
          <w:p w14:paraId="2D1812B0" w14:textId="77777777" w:rsidR="009548BC" w:rsidRDefault="009548B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66F56B2" w14:textId="050794F8" w:rsidR="009548BC" w:rsidRPr="000B18ED" w:rsidRDefault="009548B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數課附件動物卡片</w:t>
            </w:r>
          </w:p>
          <w:p w14:paraId="416F0B3C" w14:textId="2E81E225" w:rsidR="00144988" w:rsidRPr="000B18ED" w:rsidRDefault="00144988" w:rsidP="009548B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23500" w14:textId="77777777" w:rsidR="00EE3A4C" w:rsidRPr="005F2C47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EE7FC0B" w14:textId="2D6E2266" w:rsidR="00EE3A4C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  <w:r w:rsidR="00EB3BB9">
              <w:rPr>
                <w:rFonts w:eastAsia="標楷體" w:hint="eastAsia"/>
                <w:noProof/>
                <w:color w:val="000000" w:themeColor="text1"/>
              </w:rPr>
              <w:t>遊戲規則</w:t>
            </w:r>
          </w:p>
          <w:p w14:paraId="34BD10EE" w14:textId="787884EC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E7477F" w14:textId="3429C1D6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FC955F5" w14:textId="77777777" w:rsidR="00EB3BB9" w:rsidRPr="000B18ED" w:rsidRDefault="00EB3BB9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DA971C9" w14:textId="1DDFB688" w:rsidR="005C5BC5" w:rsidRPr="00EB3BB9" w:rsidRDefault="00EB3BB9" w:rsidP="00144988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noProof/>
              </w:rPr>
            </w:pPr>
            <w:r w:rsidRPr="00EB3BB9">
              <w:rPr>
                <w:rFonts w:ascii="標楷體" w:eastAsia="標楷體" w:hAnsi="標楷體"/>
              </w:rPr>
              <w:t>教師指導學生依遊戲規則進行遊戲。</w:t>
            </w:r>
          </w:p>
          <w:p w14:paraId="378123A0" w14:textId="70408917" w:rsidR="00DE55BB" w:rsidRDefault="00DE55BB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D81AA2" w14:textId="77777777" w:rsidR="00DE55BB" w:rsidRDefault="00DE55BB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DB80EA" w14:textId="46ED8299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0B80F83" w14:textId="5037C598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6A42A1F" w14:textId="77777777" w:rsidR="005C5BC5" w:rsidRPr="000B18ED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C0ED2F7" w14:textId="4632BEA5" w:rsidR="00EE3A4C" w:rsidRPr="000B18ED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</w:p>
        </w:tc>
      </w:tr>
      <w:tr w:rsidR="00EE3A4C" w:rsidRPr="000B18ED" w14:paraId="07D76198" w14:textId="77777777" w:rsidTr="00072C16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B750" w14:textId="77777777" w:rsidR="00EE3A4C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59D4D28" w14:textId="77777777" w:rsidR="001516BB" w:rsidRDefault="00EE3A4C" w:rsidP="001314B7">
            <w:pPr>
              <w:snapToGrid w:val="0"/>
              <w:spacing w:line="360" w:lineRule="exact"/>
              <w:ind w:left="1334" w:hangingChars="556" w:hanging="133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</w:p>
          <w:p w14:paraId="5333EFA5" w14:textId="77777777" w:rsidR="00B96055" w:rsidRPr="00B96055" w:rsidRDefault="00B96055" w:rsidP="001314B7">
            <w:pPr>
              <w:snapToGrid w:val="0"/>
              <w:spacing w:line="360" w:lineRule="exact"/>
              <w:ind w:left="1334" w:hangingChars="556" w:hanging="1334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複習前一節課的雞兔同籠問題與解法後</w:t>
            </w:r>
            <w:r w:rsidR="001314B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B96055">
              <w:rPr>
                <w:rFonts w:ascii="標楷體" w:eastAsia="標楷體" w:hAnsi="標楷體"/>
              </w:rPr>
              <w:t>教師以課本下</w:t>
            </w:r>
          </w:p>
          <w:p w14:paraId="57DE438F" w14:textId="2031E540" w:rsidR="00B96055" w:rsidRPr="00B96055" w:rsidRDefault="00B96055" w:rsidP="001314B7">
            <w:pPr>
              <w:snapToGrid w:val="0"/>
              <w:spacing w:line="360" w:lineRule="exact"/>
              <w:ind w:left="1334" w:hangingChars="556" w:hanging="13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6055">
              <w:rPr>
                <w:rFonts w:ascii="標楷體" w:eastAsia="標楷體" w:hAnsi="標楷體"/>
              </w:rPr>
              <w:t>方做做看重</w:t>
            </w:r>
            <w:proofErr w:type="gramStart"/>
            <w:r w:rsidRPr="00B96055">
              <w:rPr>
                <w:rFonts w:ascii="標楷體" w:eastAsia="標楷體" w:hAnsi="標楷體"/>
              </w:rPr>
              <w:t>新布題</w:t>
            </w:r>
            <w:proofErr w:type="gramEnd"/>
            <w:r w:rsidRPr="00B96055">
              <w:rPr>
                <w:rFonts w:ascii="標楷體" w:eastAsia="標楷體" w:hAnsi="標楷體"/>
              </w:rPr>
              <w:t>。</w:t>
            </w:r>
          </w:p>
          <w:p w14:paraId="5516660E" w14:textId="0008D9AE" w:rsidR="00EE3A4C" w:rsidRPr="00122DE2" w:rsidRDefault="001314B7" w:rsidP="001314B7">
            <w:pPr>
              <w:snapToGrid w:val="0"/>
              <w:spacing w:line="360" w:lineRule="exact"/>
              <w:ind w:left="1334" w:hangingChars="556" w:hanging="133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來的</w:t>
            </w:r>
            <w:r w:rsidR="00B96055">
              <w:rPr>
                <w:rFonts w:ascii="Times New Roman" w:eastAsia="標楷體" w:hAnsi="Times New Roman" w:cs="Times New Roman" w:hint="eastAsia"/>
                <w:szCs w:val="24"/>
              </w:rPr>
              <w:t>延伸問題</w:t>
            </w:r>
            <w:r w:rsidR="00EE3A4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75619CD" w14:textId="1C3E2126" w:rsidR="00EE3A4C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  <w:r w:rsidR="00B96055">
              <w:rPr>
                <w:rFonts w:ascii="Times New Roman" w:eastAsia="標楷體" w:hAnsi="Times New Roman" w:cs="Times New Roman" w:hint="eastAsia"/>
                <w:b/>
                <w:szCs w:val="24"/>
              </w:rPr>
              <w:t>雞兔同籠進階題</w:t>
            </w:r>
          </w:p>
          <w:p w14:paraId="6CA1B9B1" w14:textId="6FBFEED8" w:rsidR="00EE3A4C" w:rsidRPr="007A6331" w:rsidRDefault="00EE3A4C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B96055" w:rsidRPr="007A6331">
              <w:rPr>
                <w:rFonts w:ascii="標楷體" w:eastAsia="標楷體" w:hAnsi="標楷體"/>
              </w:rPr>
              <w:t>小</w:t>
            </w:r>
            <w:proofErr w:type="gramStart"/>
            <w:r w:rsidR="00B96055" w:rsidRPr="007A6331">
              <w:rPr>
                <w:rFonts w:ascii="標楷體" w:eastAsia="標楷體" w:hAnsi="標楷體"/>
              </w:rPr>
              <w:t>浩</w:t>
            </w:r>
            <w:proofErr w:type="gramEnd"/>
            <w:r w:rsidR="00B96055" w:rsidRPr="007A6331">
              <w:rPr>
                <w:rFonts w:ascii="標楷體" w:eastAsia="標楷體" w:hAnsi="標楷體"/>
              </w:rPr>
              <w:t>手上的牌，</w:t>
            </w:r>
            <w:proofErr w:type="gramStart"/>
            <w:r w:rsidR="00B96055" w:rsidRPr="007A6331">
              <w:rPr>
                <w:rFonts w:ascii="標楷體" w:eastAsia="標楷體" w:hAnsi="標楷體"/>
              </w:rPr>
              <w:t>總腳數</w:t>
            </w:r>
            <w:proofErr w:type="gramEnd"/>
            <w:r w:rsidR="00B96055" w:rsidRPr="007A6331">
              <w:rPr>
                <w:rFonts w:ascii="標楷體" w:eastAsia="標楷體" w:hAnsi="標楷體"/>
              </w:rPr>
              <w:t>比目標卡</w:t>
            </w:r>
            <w:proofErr w:type="gramStart"/>
            <w:r w:rsidR="00B96055" w:rsidRPr="007A6331">
              <w:rPr>
                <w:rFonts w:ascii="標楷體" w:eastAsia="標楷體" w:hAnsi="標楷體"/>
              </w:rPr>
              <w:t>上總腳數</w:t>
            </w:r>
            <w:proofErr w:type="gramEnd"/>
            <w:r w:rsidR="00B96055" w:rsidRPr="007A6331">
              <w:rPr>
                <w:rFonts w:ascii="標楷體" w:eastAsia="標楷體" w:hAnsi="標楷體"/>
              </w:rPr>
              <w:t>還多，他應該怎麼</w:t>
            </w:r>
            <w:proofErr w:type="gramStart"/>
            <w:r w:rsidR="00B96055" w:rsidRPr="007A6331">
              <w:rPr>
                <w:rFonts w:ascii="標楷體" w:eastAsia="標楷體" w:hAnsi="標楷體"/>
              </w:rPr>
              <w:t>棄牌呢</w:t>
            </w:r>
            <w:proofErr w:type="gramEnd"/>
            <w:r w:rsidR="00B96055" w:rsidRPr="007A6331">
              <w:rPr>
                <w:rFonts w:ascii="標楷體" w:eastAsia="標楷體" w:hAnsi="標楷體"/>
              </w:rPr>
              <w:t>？</w:t>
            </w:r>
            <w:r w:rsidR="00B96055" w:rsidRPr="007A6331">
              <w:rPr>
                <w:rFonts w:ascii="標楷體" w:eastAsia="標楷體" w:hAnsi="標楷體" w:hint="eastAsia"/>
              </w:rPr>
              <w:t>(</w:t>
            </w:r>
            <w:r w:rsidR="007A6331" w:rsidRPr="007A6331">
              <w:rPr>
                <w:rFonts w:ascii="標楷體" w:eastAsia="標楷體" w:hAnsi="標楷體" w:hint="eastAsia"/>
              </w:rPr>
              <w:t>依課堂PPT)</w:t>
            </w:r>
          </w:p>
          <w:p w14:paraId="61C3F60B" w14:textId="1B47EDC9" w:rsidR="00B96055" w:rsidRPr="007A6331" w:rsidRDefault="00B96055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A6331">
              <w:rPr>
                <w:rFonts w:ascii="標楷體" w:eastAsia="標楷體" w:hAnsi="標楷體" w:cs="Times New Roman" w:hint="eastAsia"/>
                <w:szCs w:val="24"/>
              </w:rPr>
              <w:lastRenderedPageBreak/>
              <w:sym w:font="Wingdings 2" w:char="F0D9"/>
            </w:r>
            <w:r w:rsidR="007A6331" w:rsidRPr="007A6331">
              <w:rPr>
                <w:rFonts w:ascii="標楷體" w:eastAsia="標楷體" w:hAnsi="標楷體"/>
              </w:rPr>
              <w:t>教師說明：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動物總隻數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固定時，每少1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隻兔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，多1隻雞，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總腳數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就會少2；每少1隻雞，多1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隻兔，總腳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數就會多2。</w:t>
            </w:r>
          </w:p>
          <w:p w14:paraId="3E23DAE5" w14:textId="31692142" w:rsidR="00B96055" w:rsidRDefault="00B96055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7A6331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7A6331" w:rsidRPr="007A6331">
              <w:rPr>
                <w:rFonts w:ascii="標楷體" w:eastAsia="標楷體" w:hAnsi="標楷體"/>
              </w:rPr>
              <w:t>爺爺家的雞和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兔共有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10隻，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牠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們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一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共有26隻腳，想想看，雞和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兔各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有</w:t>
            </w:r>
            <w:proofErr w:type="gramStart"/>
            <w:r w:rsidR="007A6331" w:rsidRPr="007A6331">
              <w:rPr>
                <w:rFonts w:ascii="標楷體" w:eastAsia="標楷體" w:hAnsi="標楷體"/>
              </w:rPr>
              <w:t>多少隻呢</w:t>
            </w:r>
            <w:proofErr w:type="gramEnd"/>
            <w:r w:rsidR="007A6331" w:rsidRPr="007A6331">
              <w:rPr>
                <w:rFonts w:ascii="標楷體" w:eastAsia="標楷體" w:hAnsi="標楷體"/>
              </w:rPr>
              <w:t>？</w:t>
            </w:r>
          </w:p>
          <w:p w14:paraId="734155EA" w14:textId="056135EA" w:rsidR="007E2C87" w:rsidRPr="007E2C87" w:rsidRDefault="007E2C87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Pr="007E2C87">
              <w:rPr>
                <w:rFonts w:ascii="標楷體" w:eastAsia="標楷體" w:hAnsi="標楷體"/>
              </w:rPr>
              <w:t>教師依課本</w:t>
            </w:r>
            <w:proofErr w:type="gramStart"/>
            <w:r w:rsidRPr="007E2C87">
              <w:rPr>
                <w:rFonts w:ascii="標楷體" w:eastAsia="標楷體" w:hAnsi="標楷體"/>
              </w:rPr>
              <w:t>情境布題</w:t>
            </w:r>
            <w:proofErr w:type="gramEnd"/>
            <w:r w:rsidRPr="007E2C87">
              <w:rPr>
                <w:rFonts w:ascii="標楷體" w:eastAsia="標楷體" w:hAnsi="標楷體"/>
              </w:rPr>
              <w:t xml:space="preserve">，指導學生透過列表的方式進行解題。 </w:t>
            </w:r>
          </w:p>
          <w:p w14:paraId="7D54C041" w14:textId="096C7EE4" w:rsidR="007E2C87" w:rsidRPr="007E2C87" w:rsidRDefault="007E2C87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7E2C87">
              <w:rPr>
                <w:rFonts w:ascii="標楷體" w:eastAsia="標楷體" w:hAnsi="標楷體" w:hint="eastAsia"/>
              </w:rPr>
              <w:t xml:space="preserve">  </w:t>
            </w:r>
            <w:r w:rsidRPr="007E2C87">
              <w:rPr>
                <w:rFonts w:ascii="標楷體" w:eastAsia="標楷體" w:hAnsi="標楷體"/>
              </w:rPr>
              <w:t>教師引導：「列表算」雖然可以慢慢找出正確的數量，可是如果數量很多，就太麻煩了！有沒有別的方法呢？</w:t>
            </w:r>
          </w:p>
          <w:p w14:paraId="3D823E55" w14:textId="76C5F93C" w:rsidR="007E2C87" w:rsidRPr="007A6331" w:rsidRDefault="007E2C87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  <w:p w14:paraId="4A62015B" w14:textId="4258AA01" w:rsidR="00B96055" w:rsidRDefault="00B96055" w:rsidP="00B9605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6331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7A6331" w:rsidRPr="007A6331">
              <w:rPr>
                <w:rFonts w:ascii="標楷體" w:eastAsia="標楷體" w:hAnsi="標楷體" w:hint="eastAsia"/>
                <w:color w:val="000000"/>
                <w:szCs w:val="24"/>
              </w:rPr>
              <w:t>小組遊戲競賽(競賽題目如下)</w:t>
            </w:r>
          </w:p>
          <w:p w14:paraId="3ACF4C57" w14:textId="1F69F1D9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)菜市場的水果，橘子一顆12元，蘋果一顆30元。媽媽共買15顆花費288元，請問蘋果和橘子各幾顆？</w:t>
            </w:r>
          </w:p>
          <w:p w14:paraId="4008FFE8" w14:textId="7DA6CEC8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(二)妹妹的喜歡收集1元和5元的硬幣，撲滿裡面有82 枚硬幣，總金額是154元，1元和5元的硬幣各有幾枚？</w:t>
            </w:r>
          </w:p>
          <w:p w14:paraId="750D1723" w14:textId="03B78658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(三)六年仁班有42名同學共捐款9700元，其中8名同學每人捐100元，其他同學捐200元或500元。捐200 元和500元的同學各有多少人？</w:t>
            </w:r>
          </w:p>
          <w:p w14:paraId="2208415E" w14:textId="0E7EF242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(四)將240片餅乾分</w:t>
            </w:r>
            <w:proofErr w:type="gramStart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給在場的</w:t>
            </w:r>
            <w:proofErr w:type="gramEnd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14個人，大人每人10片，小孩每人20片，剛好分完。問小孩比</w:t>
            </w:r>
            <w:proofErr w:type="gramStart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大人多幾人</w:t>
            </w:r>
            <w:proofErr w:type="gramEnd"/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?</w:t>
            </w:r>
          </w:p>
          <w:p w14:paraId="3097B729" w14:textId="57DD0B5F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(五)某次數學測驗，全部有100題，答對一題得5分，答錯一題扣3分，結果總分得300分，問答對幾題?</w:t>
            </w:r>
          </w:p>
          <w:p w14:paraId="74591A56" w14:textId="20C6CB49" w:rsidR="007E2C87" w:rsidRPr="007E2C87" w:rsidRDefault="007E2C87" w:rsidP="007E2C87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(六)小華家有10個人，小明家有8個人，兩家一起去看展覽，全票60元，半票30元，小華家的總票價比</w:t>
            </w:r>
          </w:p>
          <w:p w14:paraId="2A0A6A20" w14:textId="18525D95" w:rsidR="007A6331" w:rsidRPr="00624A73" w:rsidRDefault="007E2C87" w:rsidP="00624A73">
            <w:pPr>
              <w:widowControl/>
              <w:shd w:val="clear" w:color="auto" w:fill="F3F3F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E2C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小明家少了60元，小華家比小明家多了幾個小孩？</w:t>
            </w:r>
          </w:p>
          <w:p w14:paraId="135DA15B" w14:textId="77777777" w:rsidR="00EE3A4C" w:rsidRPr="000B18ED" w:rsidRDefault="00EE3A4C" w:rsidP="00EE3A4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A03E2D3" w14:textId="49BBF536" w:rsidR="00EE3A4C" w:rsidRDefault="00EE3A4C" w:rsidP="00EE3A4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老師統整</w:t>
            </w:r>
            <w:r w:rsidR="00624A73">
              <w:rPr>
                <w:rFonts w:ascii="Times New Roman" w:eastAsia="標楷體" w:hAnsi="Times New Roman" w:cs="Times New Roman" w:hint="eastAsia"/>
                <w:szCs w:val="24"/>
              </w:rPr>
              <w:t>解題</w:t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時所遇到的問題並做提醒。</w:t>
            </w:r>
          </w:p>
          <w:p w14:paraId="00AA82B8" w14:textId="15014B95" w:rsidR="00EE3A4C" w:rsidRPr="000B18ED" w:rsidRDefault="00EE3A4C" w:rsidP="00F76B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F76BCC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="00F76BCC">
              <w:rPr>
                <w:rFonts w:ascii="標楷體" w:eastAsia="標楷體" w:hAnsi="標楷體" w:cs="新細明體" w:hint="eastAsia"/>
                <w:b/>
                <w:bCs/>
              </w:rPr>
              <w:t>至十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2A22" w14:textId="77777777" w:rsidR="00EE3A4C" w:rsidRPr="008E38AD" w:rsidRDefault="00EE3A4C" w:rsidP="00EE3A4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C3E4EA3" w14:textId="56FDA9E2" w:rsidR="00EE3A4C" w:rsidRDefault="00EB3BB9" w:rsidP="00EE3A4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93811"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EE3A4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65778E" w14:textId="69B78F5B" w:rsidR="00EE3A4C" w:rsidRPr="000B18ED" w:rsidRDefault="00EE3A4C" w:rsidP="0090038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81EE7" w14:textId="77777777" w:rsidR="00EE3A4C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1167821" w14:textId="30363090" w:rsidR="00EE3A4C" w:rsidRDefault="00B96055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數學課本</w:t>
            </w:r>
          </w:p>
          <w:p w14:paraId="3A7D8289" w14:textId="69F41328" w:rsidR="00B96055" w:rsidRDefault="00B96055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小白板</w:t>
            </w:r>
          </w:p>
          <w:p w14:paraId="50FA5FA7" w14:textId="062C0A1B" w:rsidR="00B96055" w:rsidRPr="000B18ED" w:rsidRDefault="00B96055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數學八格簿</w:t>
            </w:r>
          </w:p>
          <w:p w14:paraId="346338AD" w14:textId="50F519A1" w:rsidR="00EE3A4C" w:rsidRPr="000B18ED" w:rsidRDefault="00EE3A4C" w:rsidP="00B9605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D82068F" w14:textId="77777777" w:rsidR="00EE3A4C" w:rsidRDefault="00EE3A4C" w:rsidP="0000170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3A12442" w14:textId="77777777" w:rsidR="00EE3A4C" w:rsidRDefault="00EE3A4C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5FF4EC54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A0DF35F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B084F67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9E2D2A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4CE0F33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00CE3A3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A20F90A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C094A4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50D61A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00EC170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6EFD326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0499C2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DFC3682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FFF4EEC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D37E77C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16573BA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30E09E2" w14:textId="77777777" w:rsidR="00AE66C6" w:rsidRDefault="00AE66C6" w:rsidP="00001707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9E0B8E" w14:textId="77777777" w:rsidR="00AE66C6" w:rsidRDefault="00AE66C6" w:rsidP="00AE66C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小白板</w:t>
            </w:r>
          </w:p>
          <w:p w14:paraId="262E0202" w14:textId="77777777" w:rsidR="00AE66C6" w:rsidRPr="000B18ED" w:rsidRDefault="00AE66C6" w:rsidP="00AE66C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數學八格簿</w:t>
            </w:r>
          </w:p>
          <w:p w14:paraId="4E0FBBC6" w14:textId="77777777" w:rsidR="00AE66C6" w:rsidRPr="000B18ED" w:rsidRDefault="00AE66C6" w:rsidP="00AE66C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CA38BD9" w14:textId="77777777" w:rsidR="00AE66C6" w:rsidRDefault="00AE66C6" w:rsidP="00AE66C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57A84A98" w14:textId="3938D368" w:rsidR="00AE66C6" w:rsidRPr="000B18ED" w:rsidRDefault="00AE66C6" w:rsidP="00AE66C6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6444" w14:textId="77777777" w:rsidR="00EE3A4C" w:rsidRPr="005F2C47" w:rsidRDefault="00EE3A4C" w:rsidP="0090038D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99947B8" w14:textId="77777777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30B8F3D" w14:textId="6B4D7968" w:rsidR="00EE3A4C" w:rsidRDefault="00EE3A4C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6377841" w14:textId="77777777" w:rsidR="00072C16" w:rsidRDefault="00072C16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EE4310F" w14:textId="133AF726" w:rsidR="00072C16" w:rsidRDefault="00072C16" w:rsidP="0090038D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8283975" w14:textId="500DB5A7" w:rsidR="00072C16" w:rsidRPr="007A6331" w:rsidRDefault="007A6331" w:rsidP="0090038D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noProof/>
              </w:rPr>
            </w:pPr>
            <w:r w:rsidRPr="007A6331">
              <w:rPr>
                <w:rFonts w:ascii="標楷體" w:eastAsia="標楷體" w:hAnsi="標楷體"/>
              </w:rPr>
              <w:t>教師提問，學生解題並發表說法。</w:t>
            </w:r>
          </w:p>
          <w:p w14:paraId="021E939B" w14:textId="77777777" w:rsidR="00EE3A4C" w:rsidRPr="007A6331" w:rsidRDefault="00EE3A4C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382A7AF5" w14:textId="77777777" w:rsidR="007A6331" w:rsidRPr="007A6331" w:rsidRDefault="007A6331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5430BC2C" w14:textId="77777777" w:rsidR="007A6331" w:rsidRPr="007A6331" w:rsidRDefault="007A6331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79D68381" w14:textId="77777777" w:rsidR="007A6331" w:rsidRDefault="007A6331" w:rsidP="009003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A6331">
              <w:rPr>
                <w:rFonts w:ascii="標楷體" w:eastAsia="標楷體" w:hAnsi="標楷體"/>
              </w:rPr>
              <w:t>用表格記記看。</w:t>
            </w:r>
          </w:p>
          <w:p w14:paraId="07D516D3" w14:textId="77777777" w:rsidR="007E2C87" w:rsidRDefault="007E2C87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6D8B0EB0" w14:textId="77777777" w:rsidR="007E2C87" w:rsidRDefault="007E2C87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6AEB19DD" w14:textId="77777777" w:rsidR="007E2C87" w:rsidRDefault="007E2C87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7AC7E9E6" w14:textId="77777777" w:rsidR="007E2C87" w:rsidRDefault="007E2C87" w:rsidP="009003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2C87">
              <w:rPr>
                <w:rFonts w:ascii="標楷體" w:eastAsia="標楷體" w:hAnsi="標楷體"/>
              </w:rPr>
              <w:t>如果10隻都是雞，畫圖想想看。</w:t>
            </w:r>
          </w:p>
          <w:p w14:paraId="585E3AA4" w14:textId="77777777" w:rsidR="00AE66C6" w:rsidRDefault="00AE66C6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410402C6" w14:textId="77777777" w:rsidR="00AE66C6" w:rsidRDefault="00AE66C6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478D2AAA" w14:textId="77777777" w:rsidR="00AE66C6" w:rsidRDefault="00AE66C6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21B70F13" w14:textId="77777777" w:rsidR="00D932BF" w:rsidRDefault="00D932BF" w:rsidP="0090038D">
            <w:pPr>
              <w:snapToGrid w:val="0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621A98B2" w14:textId="7E2EED8D" w:rsidR="00AE66C6" w:rsidRDefault="00D932BF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學生共同回答計算結果</w:t>
            </w:r>
          </w:p>
          <w:p w14:paraId="113A64EF" w14:textId="77777777" w:rsidR="00D932BF" w:rsidRDefault="00D932BF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6D7B7976" w14:textId="77777777" w:rsidR="00D932BF" w:rsidRDefault="00D932BF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677083FA" w14:textId="77777777" w:rsidR="00D932BF" w:rsidRDefault="00D932BF" w:rsidP="0090038D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  <w:p w14:paraId="6E427D8C" w14:textId="6CA9C960" w:rsidR="00AE66C6" w:rsidRPr="00D932BF" w:rsidRDefault="00D932BF" w:rsidP="00D932BF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每組各派一位同學發表解題方法</w:t>
            </w:r>
          </w:p>
        </w:tc>
      </w:tr>
      <w:tr w:rsidR="00F76BCC" w:rsidRPr="000B18ED" w14:paraId="09705A51" w14:textId="77777777" w:rsidTr="00B4135A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80A908" w14:textId="77777777" w:rsidR="00F76BCC" w:rsidRPr="009A78CE" w:rsidRDefault="00F76BCC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【準備活動】</w:t>
            </w:r>
          </w:p>
          <w:p w14:paraId="689856F2" w14:textId="77777777" w:rsidR="009A78CE" w:rsidRPr="009A78CE" w:rsidRDefault="00F76BCC" w:rsidP="00F77B4B">
            <w:pPr>
              <w:snapToGrid w:val="0"/>
              <w:spacing w:line="360" w:lineRule="exact"/>
              <w:ind w:left="1418" w:hangingChars="591" w:hanging="14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9A78CE">
              <w:rPr>
                <w:rFonts w:ascii="標楷體" w:eastAsia="標楷體" w:hAnsi="標楷體" w:cs="Times New Roman" w:hint="eastAsia"/>
                <w:szCs w:val="24"/>
              </w:rPr>
              <w:t>引起動機：</w:t>
            </w:r>
          </w:p>
          <w:p w14:paraId="77B1D048" w14:textId="77777777" w:rsidR="009A78CE" w:rsidRPr="009A78CE" w:rsidRDefault="00F77B4B" w:rsidP="00F77B4B">
            <w:pPr>
              <w:snapToGrid w:val="0"/>
              <w:spacing w:line="360" w:lineRule="exact"/>
              <w:ind w:left="1418" w:hangingChars="591" w:hanging="141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t>老師先讚賞學生們這幾節課</w:t>
            </w:r>
            <w:r w:rsidR="009A78CE" w:rsidRPr="009A78CE">
              <w:rPr>
                <w:rFonts w:ascii="標楷體" w:eastAsia="標楷體" w:hAnsi="標楷體" w:cs="Times New Roman" w:hint="eastAsia"/>
                <w:szCs w:val="24"/>
              </w:rPr>
              <w:t>分組腦力激盪的結果</w:t>
            </w:r>
            <w:r w:rsidRPr="009A78CE">
              <w:rPr>
                <w:rFonts w:ascii="標楷體" w:eastAsia="標楷體" w:hAnsi="標楷體" w:cs="Times New Roman" w:hint="eastAsia"/>
                <w:szCs w:val="24"/>
              </w:rPr>
              <w:t>，並延</w:t>
            </w:r>
          </w:p>
          <w:p w14:paraId="07E184A2" w14:textId="1D4EEB9E" w:rsidR="00F76BCC" w:rsidRPr="009A78CE" w:rsidRDefault="00F77B4B" w:rsidP="00F77B4B">
            <w:pPr>
              <w:snapToGrid w:val="0"/>
              <w:spacing w:line="360" w:lineRule="exact"/>
              <w:ind w:left="1418" w:hangingChars="591" w:hanging="1418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t>續之前的課程，再次</w:t>
            </w:r>
            <w:r w:rsidR="009A78CE" w:rsidRPr="009A78CE">
              <w:rPr>
                <w:rFonts w:ascii="標楷體" w:eastAsia="標楷體" w:hAnsi="標楷體" w:cs="Times New Roman" w:hint="eastAsia"/>
                <w:szCs w:val="24"/>
              </w:rPr>
              <w:t>提出其他解題的可能性</w:t>
            </w:r>
            <w:r w:rsidRPr="009A78C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1A9DD77" w14:textId="77777777" w:rsidR="00F76BCC" w:rsidRPr="009A78CE" w:rsidRDefault="00F76BCC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4B562840" w14:textId="25F8F068" w:rsidR="009A78CE" w:rsidRPr="009A78CE" w:rsidRDefault="009A78CE" w:rsidP="00F77B4B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A78C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方程式法</w:t>
            </w:r>
          </w:p>
          <w:p w14:paraId="7D03E089" w14:textId="23068CB0" w:rsidR="00D37FCD" w:rsidRDefault="003D1734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9A78CE" w:rsidRPr="009A78CE">
              <w:rPr>
                <w:rFonts w:ascii="標楷體" w:eastAsia="標楷體" w:hAnsi="標楷體"/>
              </w:rPr>
              <w:t>利用 x（y）代表要求的未知數 利用前面的問題，再利用正向問題的概念算一次</w:t>
            </w:r>
            <w:r w:rsidR="009A78CE" w:rsidRPr="009A78C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9A78CE">
              <w:rPr>
                <w:rFonts w:ascii="標楷體" w:eastAsia="標楷體" w:hAnsi="標楷體" w:cs="Times New Roman" w:hint="eastAsia"/>
                <w:szCs w:val="24"/>
              </w:rPr>
              <w:t>例如:</w:t>
            </w:r>
            <w:r w:rsidR="009A78CE" w:rsidRPr="009A78CE">
              <w:rPr>
                <w:rFonts w:ascii="標楷體" w:eastAsia="標楷體" w:hAnsi="標楷體"/>
              </w:rPr>
              <w:t>「倉庫中有一種輪胎100個，可以裝在六輪小貨車上，也 可以裝在四輪汽車上，今天配了 22 輛車子，</w:t>
            </w:r>
            <w:r w:rsidR="009A78CE" w:rsidRPr="00D37FCD">
              <w:rPr>
                <w:rFonts w:ascii="Times New Roman" w:eastAsia="標楷體" w:hAnsi="Times New Roman" w:cs="Times New Roman"/>
              </w:rPr>
              <w:t>剛好將</w:t>
            </w:r>
            <w:r w:rsidR="00D37FCD" w:rsidRPr="00D37FCD">
              <w:rPr>
                <w:rFonts w:ascii="Times New Roman" w:eastAsia="標楷體" w:hAnsi="Times New Roman" w:cs="Times New Roman"/>
              </w:rPr>
              <w:t>輪胎都用</w:t>
            </w:r>
            <w:r w:rsidR="00D37FCD" w:rsidRPr="00D37FCD">
              <w:rPr>
                <w:rFonts w:ascii="Times New Roman" w:eastAsia="標楷體" w:hAnsi="Times New Roman" w:cs="Times New Roman"/>
              </w:rPr>
              <w:lastRenderedPageBreak/>
              <w:t>光。請問：這些車子中有幾輛是六輪小貨車，有幾輛是四輪汽車？」</w:t>
            </w:r>
            <w:r w:rsidR="00D37FCD" w:rsidRPr="00D37FC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DACCF05" w14:textId="77777777" w:rsidR="00D37FCD" w:rsidRDefault="00D37FCD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假</w:t>
            </w:r>
            <w:r w:rsidRPr="00D37FCD">
              <w:rPr>
                <w:rFonts w:ascii="Times New Roman" w:eastAsia="標楷體" w:hAnsi="Times New Roman" w:cs="Times New Roman"/>
              </w:rPr>
              <w:t>設六輪車有</w:t>
            </w:r>
            <w:r w:rsidRPr="00D37FCD">
              <w:rPr>
                <w:rFonts w:ascii="Times New Roman" w:eastAsia="標楷體" w:hAnsi="Times New Roman" w:cs="Times New Roman"/>
              </w:rPr>
              <w:t xml:space="preserve"> x </w:t>
            </w:r>
            <w:r w:rsidRPr="00D37FCD">
              <w:rPr>
                <w:rFonts w:ascii="Times New Roman" w:eastAsia="標楷體" w:hAnsi="Times New Roman" w:cs="Times New Roman"/>
              </w:rPr>
              <w:t>輛，四輪車有</w:t>
            </w:r>
            <w:r w:rsidRPr="00D37FCD">
              <w:rPr>
                <w:rFonts w:ascii="Times New Roman" w:eastAsia="標楷體" w:hAnsi="Times New Roman" w:cs="Times New Roman"/>
              </w:rPr>
              <w:t xml:space="preserve"> 22-x </w:t>
            </w:r>
            <w:r w:rsidRPr="00D37FCD">
              <w:rPr>
                <w:rFonts w:ascii="Times New Roman" w:eastAsia="標楷體" w:hAnsi="Times New Roman" w:cs="Times New Roman"/>
              </w:rPr>
              <w:t>輛。</w:t>
            </w:r>
            <w:r w:rsidRPr="00D37FC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E9D8B83" w14:textId="39668944" w:rsidR="009A78CE" w:rsidRPr="00D37FCD" w:rsidRDefault="00D37FCD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D37FCD">
              <w:rPr>
                <w:rFonts w:ascii="Times New Roman" w:eastAsia="標楷體" w:hAnsi="Times New Roman" w:cs="Times New Roman"/>
              </w:rPr>
              <w:t>6 × x + 4 × (22-x)=100 (</w:t>
            </w:r>
            <w:r w:rsidRPr="00D37FCD">
              <w:rPr>
                <w:rFonts w:ascii="Times New Roman" w:eastAsia="標楷體" w:hAnsi="Times New Roman" w:cs="Times New Roman"/>
              </w:rPr>
              <w:t>正向問題時的列式</w:t>
            </w:r>
            <w:r w:rsidRPr="00D37FCD">
              <w:rPr>
                <w:rFonts w:ascii="Times New Roman" w:eastAsia="標楷體" w:hAnsi="Times New Roman" w:cs="Times New Roman"/>
              </w:rPr>
              <w:t>)</w:t>
            </w:r>
          </w:p>
          <w:p w14:paraId="553D06FD" w14:textId="77777777" w:rsidR="00D37FCD" w:rsidRDefault="00D37FCD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D37FCD">
              <w:rPr>
                <w:rFonts w:ascii="Times New Roman" w:eastAsia="標楷體" w:hAnsi="Times New Roman" w:cs="Times New Roman"/>
              </w:rPr>
              <w:t xml:space="preserve">6x+88-4x=100 </w:t>
            </w:r>
          </w:p>
          <w:p w14:paraId="7B00B79E" w14:textId="77777777" w:rsidR="00D37FCD" w:rsidRDefault="00D37FCD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D37FCD">
              <w:rPr>
                <w:rFonts w:ascii="Times New Roman" w:eastAsia="標楷體" w:hAnsi="Times New Roman" w:cs="Times New Roman"/>
              </w:rPr>
              <w:t xml:space="preserve">6x-4x=100-88 </w:t>
            </w:r>
          </w:p>
          <w:p w14:paraId="4AD5E146" w14:textId="24FDA37F" w:rsidR="00D37FCD" w:rsidRPr="00D37FCD" w:rsidRDefault="00D37FCD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37FCD">
              <w:rPr>
                <w:rFonts w:ascii="Times New Roman" w:eastAsia="標楷體" w:hAnsi="Times New Roman" w:cs="Times New Roman"/>
              </w:rPr>
              <w:t xml:space="preserve">2x=12 </w:t>
            </w:r>
            <w:r w:rsidRPr="00D37FCD">
              <w:rPr>
                <w:rFonts w:ascii="Times New Roman" w:eastAsia="標楷體" w:hAnsi="Times New Roman" w:cs="Times New Roman"/>
              </w:rPr>
              <w:t>，</w:t>
            </w:r>
            <w:r w:rsidRPr="00D37FCD">
              <w:rPr>
                <w:rFonts w:ascii="Times New Roman" w:eastAsia="標楷體" w:hAnsi="Times New Roman" w:cs="Times New Roman"/>
              </w:rPr>
              <w:t>x=6 (</w:t>
            </w:r>
            <w:r w:rsidRPr="00D37FCD">
              <w:rPr>
                <w:rFonts w:ascii="Times New Roman" w:eastAsia="標楷體" w:hAnsi="Times New Roman" w:cs="Times New Roman"/>
              </w:rPr>
              <w:t>六輪車</w:t>
            </w:r>
            <w:r w:rsidRPr="00D37FCD">
              <w:rPr>
                <w:rFonts w:ascii="Times New Roman" w:eastAsia="標楷體" w:hAnsi="Times New Roman" w:cs="Times New Roman"/>
              </w:rPr>
              <w:t xml:space="preserve">) </w:t>
            </w:r>
            <w:r w:rsidRPr="00D37FCD">
              <w:rPr>
                <w:rFonts w:ascii="Times New Roman" w:eastAsia="標楷體" w:hAnsi="Times New Roman" w:cs="Times New Roman"/>
              </w:rPr>
              <w:t>，</w:t>
            </w:r>
            <w:r w:rsidRPr="00D37FCD">
              <w:rPr>
                <w:rFonts w:ascii="Times New Roman" w:eastAsia="標楷體" w:hAnsi="Times New Roman" w:cs="Times New Roman"/>
              </w:rPr>
              <w:t>22-6=16 (</w:t>
            </w:r>
            <w:r w:rsidRPr="00D37FCD">
              <w:rPr>
                <w:rFonts w:ascii="Times New Roman" w:eastAsia="標楷體" w:hAnsi="Times New Roman" w:cs="Times New Roman"/>
              </w:rPr>
              <w:t>四輪車</w:t>
            </w:r>
            <w:r w:rsidRPr="00D37FCD">
              <w:rPr>
                <w:rFonts w:ascii="Times New Roman" w:eastAsia="標楷體" w:hAnsi="Times New Roman" w:cs="Times New Roman"/>
              </w:rPr>
              <w:t>)</w:t>
            </w:r>
          </w:p>
          <w:p w14:paraId="19E89B10" w14:textId="08065051" w:rsidR="009A78CE" w:rsidRDefault="009A78CE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3D1734" w:rsidRPr="003D1734">
              <w:rPr>
                <w:rFonts w:ascii="標楷體" w:eastAsia="標楷體" w:hAnsi="標楷體"/>
              </w:rPr>
              <w:t>提供一題練習 老師請</w:t>
            </w:r>
            <w:proofErr w:type="gramStart"/>
            <w:r w:rsidR="003D1734" w:rsidRPr="003D1734">
              <w:rPr>
                <w:rFonts w:ascii="標楷體" w:eastAsia="標楷體" w:hAnsi="標楷體"/>
              </w:rPr>
              <w:t>全班喝飲料</w:t>
            </w:r>
            <w:proofErr w:type="gramEnd"/>
            <w:r w:rsidR="003D1734" w:rsidRPr="003D1734">
              <w:rPr>
                <w:rFonts w:ascii="標楷體" w:eastAsia="標楷體" w:hAnsi="標楷體"/>
              </w:rPr>
              <w:t>，有10元的紅茶和15元的青茶，買了13 杯，共花170 元。請問多少人喝紅茶？ 請同學說說看之前學過的假設法和方程式法（代數） 有何不同？喜歡那一種?</w:t>
            </w:r>
            <w:r w:rsidR="007E4645">
              <w:rPr>
                <w:rFonts w:ascii="標楷體" w:eastAsia="標楷體" w:hAnsi="標楷體" w:hint="eastAsia"/>
              </w:rPr>
              <w:t xml:space="preserve"> </w:t>
            </w:r>
            <w:r w:rsidR="003D1734" w:rsidRPr="003D1734">
              <w:rPr>
                <w:rFonts w:ascii="標楷體" w:eastAsia="標楷體" w:hAnsi="標楷體"/>
              </w:rPr>
              <w:t>為什麼？</w:t>
            </w:r>
            <w:r w:rsidR="003D1734" w:rsidRPr="003D173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7E8EED27" w14:textId="77777777" w:rsidR="003D1734" w:rsidRDefault="003D1734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149114C" w14:textId="5F986D4B" w:rsidR="003D1734" w:rsidRPr="003D1734" w:rsidRDefault="003D1734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3D17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生活化擬題試試看</w:t>
            </w:r>
          </w:p>
          <w:p w14:paraId="784842FE" w14:textId="6F9CCAC8" w:rsidR="009A78CE" w:rsidRPr="003D1734" w:rsidRDefault="009A78CE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3D1734" w:rsidRPr="003D1734">
              <w:rPr>
                <w:rFonts w:ascii="標楷體" w:eastAsia="標楷體" w:hAnsi="標楷體"/>
              </w:rPr>
              <w:t>「老師請</w:t>
            </w:r>
            <w:proofErr w:type="gramStart"/>
            <w:r w:rsidR="003D1734" w:rsidRPr="003D1734">
              <w:rPr>
                <w:rFonts w:ascii="標楷體" w:eastAsia="標楷體" w:hAnsi="標楷體"/>
              </w:rPr>
              <w:t>全班喝飲料</w:t>
            </w:r>
            <w:proofErr w:type="gramEnd"/>
            <w:r w:rsidR="003D1734" w:rsidRPr="003D1734">
              <w:rPr>
                <w:rFonts w:ascii="標楷體" w:eastAsia="標楷體" w:hAnsi="標楷體"/>
              </w:rPr>
              <w:t>，有10元的紅茶和15元的青茶，買了13杯，共花170 元。請問多少人喝紅 茶？」這個題目要注意哪些條件？小組討論一下。</w:t>
            </w:r>
          </w:p>
          <w:p w14:paraId="6797E6EF" w14:textId="77777777" w:rsidR="003D1734" w:rsidRDefault="00F76BCC" w:rsidP="00F77B4B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3D1734" w:rsidRPr="003D1734">
              <w:rPr>
                <w:rFonts w:ascii="標楷體" w:eastAsia="標楷體" w:hAnsi="標楷體"/>
              </w:rPr>
              <w:t xml:space="preserve">教師舉一例： </w:t>
            </w:r>
          </w:p>
          <w:p w14:paraId="3C6A73EA" w14:textId="6FFD9D3B" w:rsidR="003D1734" w:rsidRDefault="003D1734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3D1734">
              <w:rPr>
                <w:rFonts w:ascii="Times New Roman" w:eastAsia="標楷體" w:hAnsi="Times New Roman" w:cs="Times New Roman"/>
              </w:rPr>
              <w:t>「足球比賽規定：勝一場得</w:t>
            </w:r>
            <w:r w:rsidRPr="003D1734">
              <w:rPr>
                <w:rFonts w:ascii="Times New Roman" w:eastAsia="標楷體" w:hAnsi="Times New Roman" w:cs="Times New Roman"/>
              </w:rPr>
              <w:t>3</w:t>
            </w:r>
            <w:r w:rsidRPr="003D1734">
              <w:rPr>
                <w:rFonts w:ascii="Times New Roman" w:eastAsia="標楷體" w:hAnsi="Times New Roman" w:cs="Times New Roman"/>
              </w:rPr>
              <w:t>分，平一場得</w:t>
            </w:r>
            <w:r w:rsidRPr="003D1734">
              <w:rPr>
                <w:rFonts w:ascii="Times New Roman" w:eastAsia="標楷體" w:hAnsi="Times New Roman" w:cs="Times New Roman"/>
              </w:rPr>
              <w:t>1</w:t>
            </w:r>
            <w:r w:rsidRPr="003D1734">
              <w:rPr>
                <w:rFonts w:ascii="Times New Roman" w:eastAsia="標楷體" w:hAnsi="Times New Roman" w:cs="Times New Roman"/>
              </w:rPr>
              <w:t>分，</w:t>
            </w:r>
            <w:r w:rsidRPr="003D1734">
              <w:rPr>
                <w:rFonts w:ascii="Times New Roman" w:eastAsia="標楷體" w:hAnsi="Times New Roman" w:cs="Times New Roman"/>
              </w:rPr>
              <w:t xml:space="preserve"> </w:t>
            </w:r>
            <w:r w:rsidRPr="003D1734">
              <w:rPr>
                <w:rFonts w:ascii="Times New Roman" w:eastAsia="標楷體" w:hAnsi="Times New Roman" w:cs="Times New Roman"/>
              </w:rPr>
              <w:t>輸一場不得分。已知老虎隊在賽季的</w:t>
            </w:r>
            <w:r w:rsidRPr="003D1734">
              <w:rPr>
                <w:rFonts w:ascii="Times New Roman" w:eastAsia="標楷體" w:hAnsi="Times New Roman" w:cs="Times New Roman"/>
              </w:rPr>
              <w:t>24</w:t>
            </w:r>
            <w:r w:rsidRPr="003D1734">
              <w:rPr>
                <w:rFonts w:ascii="Times New Roman" w:eastAsia="標楷體" w:hAnsi="Times New Roman" w:cs="Times New Roman"/>
              </w:rPr>
              <w:t>場比賽中</w:t>
            </w:r>
            <w:r w:rsidRPr="003D1734">
              <w:rPr>
                <w:rFonts w:ascii="Times New Roman" w:eastAsia="標楷體" w:hAnsi="Times New Roman" w:cs="Times New Roman"/>
              </w:rPr>
              <w:t xml:space="preserve"> </w:t>
            </w:r>
            <w:r w:rsidRPr="003D1734">
              <w:rPr>
                <w:rFonts w:ascii="Times New Roman" w:eastAsia="標楷體" w:hAnsi="Times New Roman" w:cs="Times New Roman"/>
              </w:rPr>
              <w:t>輸掉</w:t>
            </w:r>
            <w:r w:rsidRPr="003D1734">
              <w:rPr>
                <w:rFonts w:ascii="Times New Roman" w:eastAsia="標楷體" w:hAnsi="Times New Roman" w:cs="Times New Roman"/>
              </w:rPr>
              <w:t xml:space="preserve"> 3 </w:t>
            </w:r>
            <w:r w:rsidRPr="003D1734">
              <w:rPr>
                <w:rFonts w:ascii="Times New Roman" w:eastAsia="標楷體" w:hAnsi="Times New Roman" w:cs="Times New Roman"/>
              </w:rPr>
              <w:t>場，得了</w:t>
            </w:r>
            <w:r w:rsidRPr="003D1734">
              <w:rPr>
                <w:rFonts w:ascii="Times New Roman" w:eastAsia="標楷體" w:hAnsi="Times New Roman" w:cs="Times New Roman"/>
              </w:rPr>
              <w:t>61</w:t>
            </w:r>
            <w:r w:rsidRPr="003D1734">
              <w:rPr>
                <w:rFonts w:ascii="Times New Roman" w:eastAsia="標楷體" w:hAnsi="Times New Roman" w:cs="Times New Roman"/>
              </w:rPr>
              <w:t>分，請問老虎</w:t>
            </w:r>
            <w:proofErr w:type="gramStart"/>
            <w:r w:rsidRPr="003D1734">
              <w:rPr>
                <w:rFonts w:ascii="Times New Roman" w:eastAsia="標楷體" w:hAnsi="Times New Roman" w:cs="Times New Roman"/>
              </w:rPr>
              <w:t>隊共勝了</w:t>
            </w:r>
            <w:proofErr w:type="gramEnd"/>
            <w:r w:rsidRPr="003D1734">
              <w:rPr>
                <w:rFonts w:ascii="Times New Roman" w:eastAsia="標楷體" w:hAnsi="Times New Roman" w:cs="Times New Roman"/>
              </w:rPr>
              <w:t>多少場</w:t>
            </w:r>
            <w:r w:rsidRPr="003D1734">
              <w:rPr>
                <w:rFonts w:ascii="Times New Roman" w:eastAsia="標楷體" w:hAnsi="Times New Roman" w:cs="Times New Roman"/>
              </w:rPr>
              <w:t xml:space="preserve">? </w:t>
            </w:r>
            <w:r w:rsidRPr="003D1734">
              <w:rPr>
                <w:rFonts w:ascii="Times New Roman" w:eastAsia="標楷體" w:hAnsi="Times New Roman" w:cs="Times New Roman"/>
              </w:rPr>
              <w:t>」</w:t>
            </w:r>
          </w:p>
          <w:p w14:paraId="7979FB48" w14:textId="1C238A49" w:rsidR="00A10FCC" w:rsidRPr="00A10FCC" w:rsidRDefault="00A10FCC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A10FCC">
              <w:rPr>
                <w:rFonts w:ascii="標楷體" w:eastAsia="標楷體" w:hAnsi="標楷體"/>
              </w:rPr>
              <w:t>小組擬出生活化的題目：個人先思考並寫在八</w:t>
            </w:r>
            <w:proofErr w:type="gramStart"/>
            <w:r w:rsidRPr="00A10FCC">
              <w:rPr>
                <w:rFonts w:ascii="標楷體" w:eastAsia="標楷體" w:hAnsi="標楷體"/>
              </w:rPr>
              <w:t>格簿</w:t>
            </w:r>
            <w:proofErr w:type="gramEnd"/>
            <w:r w:rsidRPr="00A10FCC">
              <w:rPr>
                <w:rFonts w:ascii="標楷體" w:eastAsia="標楷體" w:hAnsi="標楷體"/>
              </w:rPr>
              <w:t xml:space="preserve">，再小組討論擬出小組題目。 </w:t>
            </w:r>
          </w:p>
          <w:p w14:paraId="750A393B" w14:textId="581D1337" w:rsidR="00A10FCC" w:rsidRPr="00A10FCC" w:rsidRDefault="00A10FCC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</w:rPr>
            </w:pPr>
            <w:r w:rsidRPr="00A10FCC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Pr="00A10FCC">
              <w:rPr>
                <w:rFonts w:ascii="標楷體" w:eastAsia="標楷體" w:hAnsi="標楷體"/>
              </w:rPr>
              <w:t>先選一組展示其題目，請</w:t>
            </w:r>
            <w:proofErr w:type="gramStart"/>
            <w:r w:rsidRPr="00A10FCC">
              <w:rPr>
                <w:rFonts w:ascii="標楷體" w:eastAsia="標楷體" w:hAnsi="標楷體"/>
              </w:rPr>
              <w:t>各組算出</w:t>
            </w:r>
            <w:proofErr w:type="gramEnd"/>
            <w:r w:rsidRPr="00A10FCC">
              <w:rPr>
                <w:rFonts w:ascii="標楷體" w:eastAsia="標楷體" w:hAnsi="標楷體"/>
              </w:rPr>
              <w:t>答案。</w:t>
            </w:r>
          </w:p>
          <w:p w14:paraId="34D61304" w14:textId="1F061DBE" w:rsidR="00A10FCC" w:rsidRPr="00A10FCC" w:rsidRDefault="00F77B4B" w:rsidP="00A10FCC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A10FCC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A10FCC" w:rsidRPr="00A10FCC">
              <w:rPr>
                <w:rFonts w:ascii="標楷體" w:eastAsia="標楷體" w:hAnsi="標楷體"/>
              </w:rPr>
              <w:t>各組將</w:t>
            </w:r>
            <w:proofErr w:type="gramStart"/>
            <w:r w:rsidR="00A10FCC" w:rsidRPr="00A10FCC">
              <w:rPr>
                <w:rFonts w:ascii="標楷體" w:eastAsia="標楷體" w:hAnsi="標楷體"/>
              </w:rPr>
              <w:t>白板放到</w:t>
            </w:r>
            <w:proofErr w:type="gramEnd"/>
            <w:r w:rsidR="00A10FCC" w:rsidRPr="00A10FCC">
              <w:rPr>
                <w:rFonts w:ascii="標楷體" w:eastAsia="標楷體" w:hAnsi="標楷體"/>
              </w:rPr>
              <w:t>前面，老師翻製成題目作為學生的假日作業。</w:t>
            </w:r>
          </w:p>
          <w:p w14:paraId="1536CB07" w14:textId="13A43E7F" w:rsidR="00F76BCC" w:rsidRPr="009A78CE" w:rsidRDefault="00F76BCC" w:rsidP="00F77B4B">
            <w:pPr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9A78C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9A78C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23D72B7A" w14:textId="77777777" w:rsidR="002E3BD3" w:rsidRDefault="00F76BCC" w:rsidP="00F77B4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A78CE">
              <w:rPr>
                <w:rFonts w:ascii="標楷體" w:eastAsia="標楷體" w:hAnsi="標楷體" w:cs="Times New Roman" w:hint="eastAsia"/>
                <w:szCs w:val="24"/>
              </w:rPr>
              <w:sym w:font="Wingdings 2" w:char="F0D9"/>
            </w:r>
            <w:r w:rsidR="002E3BD3" w:rsidRPr="002E3BD3">
              <w:rPr>
                <w:rFonts w:ascii="標楷體" w:eastAsia="標楷體" w:hAnsi="標楷體" w:hint="eastAsia"/>
                <w:color w:val="000000"/>
                <w:szCs w:val="24"/>
              </w:rPr>
              <w:t>能發表運用不同的解題策略的原因，體驗解題策略</w:t>
            </w:r>
          </w:p>
          <w:p w14:paraId="625D5472" w14:textId="568A7850" w:rsidR="002E3BD3" w:rsidRPr="002E3BD3" w:rsidRDefault="002E3BD3" w:rsidP="002E3BD3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2E3BD3">
              <w:rPr>
                <w:rFonts w:ascii="標楷體" w:eastAsia="標楷體" w:hAnsi="標楷體" w:hint="eastAsia"/>
                <w:color w:val="000000"/>
                <w:szCs w:val="24"/>
              </w:rPr>
              <w:t>的多樣性和靈活性</w:t>
            </w:r>
          </w:p>
          <w:p w14:paraId="318F1D49" w14:textId="2ADBE0DA" w:rsidR="00F76BCC" w:rsidRPr="009A78CE" w:rsidRDefault="00F76BCC" w:rsidP="00F77B4B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A78CE">
              <w:rPr>
                <w:rFonts w:ascii="標楷體" w:eastAsia="標楷體" w:hAnsi="標楷體" w:cs="新細明體" w:hint="eastAsia"/>
                <w:b/>
                <w:bCs/>
              </w:rPr>
              <w:t>《第十</w:t>
            </w:r>
            <w:r w:rsidR="00A93811">
              <w:rPr>
                <w:rFonts w:ascii="標楷體" w:eastAsia="標楷體" w:hAnsi="標楷體" w:cs="新細明體" w:hint="eastAsia"/>
                <w:b/>
                <w:bCs/>
              </w:rPr>
              <w:t>七至</w:t>
            </w:r>
            <w:r w:rsidR="00211278">
              <w:rPr>
                <w:rFonts w:ascii="標楷體" w:eastAsia="標楷體" w:hAnsi="標楷體" w:cs="新細明體" w:hint="eastAsia"/>
                <w:b/>
                <w:bCs/>
              </w:rPr>
              <w:t>十八</w:t>
            </w:r>
            <w:r w:rsidR="00A10FCC">
              <w:rPr>
                <w:rFonts w:ascii="標楷體" w:eastAsia="標楷體" w:hAnsi="標楷體" w:cs="新細明體" w:hint="eastAsia"/>
                <w:b/>
                <w:bCs/>
              </w:rPr>
              <w:t>節</w:t>
            </w:r>
            <w:r w:rsidRPr="009A78CE">
              <w:rPr>
                <w:rFonts w:ascii="標楷體" w:eastAsia="標楷體" w:hAnsi="標楷體" w:cs="新細明體" w:hint="eastAsia"/>
                <w:b/>
                <w:bCs/>
              </w:rPr>
              <w:t>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3A34EE5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1689A7" w14:textId="53984723" w:rsidR="00F76BCC" w:rsidRDefault="00211278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A78C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F76B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AB72B4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93E535" w14:textId="77777777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CCF042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6340DA" w14:textId="1F658CA4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C56D8FD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1D6DA23" w14:textId="01A226DF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A7B6BBF" w14:textId="77777777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BE1621E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7DE9AC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BBC20A" w14:textId="62869C24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158E5C3" w14:textId="69EFD02C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A73463A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59F77C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D7836C6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DA24F7" w14:textId="77777777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6C90C2B" w14:textId="77777777" w:rsidR="00F76BCC" w:rsidRPr="000B18ED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9E4B1CD" w14:textId="39425242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585D9B1" w14:textId="6A3CAA1E" w:rsidR="00F76BCC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4572C7F" w14:textId="77777777" w:rsidR="00F77B4B" w:rsidRPr="000B18ED" w:rsidRDefault="00F77B4B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8AD3759" w14:textId="77777777" w:rsidR="003F25A0" w:rsidRDefault="003F25A0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098CAF9C" w14:textId="4D4FF808" w:rsidR="003D1734" w:rsidRDefault="003D1734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D1734">
              <w:rPr>
                <w:rFonts w:ascii="標楷體" w:eastAsia="標楷體" w:hAnsi="標楷體"/>
              </w:rPr>
              <w:lastRenderedPageBreak/>
              <w:t>小組發表及全班討論 後，</w:t>
            </w:r>
            <w:proofErr w:type="gramStart"/>
            <w:r w:rsidRPr="003D1734">
              <w:rPr>
                <w:rFonts w:ascii="標楷體" w:eastAsia="標楷體" w:hAnsi="標楷體"/>
              </w:rPr>
              <w:t>釐</w:t>
            </w:r>
            <w:proofErr w:type="gramEnd"/>
            <w:r w:rsidRPr="003D1734">
              <w:rPr>
                <w:rFonts w:ascii="標楷體" w:eastAsia="標楷體" w:hAnsi="標楷體"/>
              </w:rPr>
              <w:t>清題目應至少 提供「兩種物品，各自 的單價，以及物品總 量和總價」四個條件。</w:t>
            </w:r>
          </w:p>
          <w:p w14:paraId="40E501EF" w14:textId="77777777" w:rsidR="003D1734" w:rsidRDefault="003D1734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66164720" w14:textId="539052FA" w:rsidR="003D1734" w:rsidRPr="007E4645" w:rsidRDefault="007E4645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7E4645">
              <w:rPr>
                <w:rFonts w:ascii="標楷體" w:eastAsia="標楷體" w:hAnsi="標楷體" w:hint="eastAsia"/>
                <w:noProof/>
              </w:rPr>
              <w:t>各組發表</w:t>
            </w:r>
          </w:p>
          <w:p w14:paraId="22FF6A9E" w14:textId="77777777" w:rsidR="003D1734" w:rsidRDefault="003D1734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1A8F9683" w14:textId="77777777" w:rsidR="003F25A0" w:rsidRDefault="003F25A0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</w:p>
          <w:p w14:paraId="70C89ED8" w14:textId="77777777" w:rsidR="007E4645" w:rsidRDefault="007E4645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A0FC11D" w14:textId="6D1C467A" w:rsidR="003D1734" w:rsidRPr="003D1734" w:rsidRDefault="003D1734" w:rsidP="00F77B4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noProof/>
                <w:color w:val="FF0000"/>
              </w:rPr>
            </w:pPr>
            <w:r w:rsidRPr="003D1734">
              <w:rPr>
                <w:rFonts w:ascii="標楷體" w:eastAsia="標楷體" w:hAnsi="標楷體"/>
              </w:rPr>
              <w:t>經由小組討論，擬出日常生活情境中類似 「雞兔同籠」的問題，</w:t>
            </w:r>
            <w:r>
              <w:rPr>
                <w:rFonts w:ascii="標楷體" w:eastAsia="標楷體" w:hAnsi="標楷體" w:hint="eastAsia"/>
              </w:rPr>
              <w:t>並且各組上台發表後全班解題</w:t>
            </w:r>
            <w:r w:rsidRPr="003D1734">
              <w:rPr>
                <w:rFonts w:ascii="標楷體" w:eastAsia="標楷體" w:hAnsi="標楷體"/>
              </w:rPr>
              <w:t>。</w:t>
            </w:r>
          </w:p>
        </w:tc>
      </w:tr>
    </w:tbl>
    <w:p w14:paraId="1032F119" w14:textId="505F7614" w:rsidR="00643989" w:rsidRDefault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57F347A" w14:textId="77777777" w:rsidR="00F76BCC" w:rsidRDefault="00F76BCC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F76BCC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30644718" w14:textId="676B2BE1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12083013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proofErr w:type="gramStart"/>
      <w:r w:rsidRPr="0014449C">
        <w:rPr>
          <w:rFonts w:eastAsia="標楷體" w:cstheme="minorHAnsi"/>
          <w:b/>
          <w:color w:val="000000" w:themeColor="text1"/>
        </w:rPr>
        <w:t>一</w:t>
      </w:r>
      <w:proofErr w:type="gramEnd"/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643989" w:rsidRPr="0014449C" w14:paraId="4716C4FA" w14:textId="77777777" w:rsidTr="00C82884">
        <w:trPr>
          <w:trHeight w:val="486"/>
          <w:jc w:val="center"/>
        </w:trPr>
        <w:tc>
          <w:tcPr>
            <w:tcW w:w="1413" w:type="dxa"/>
            <w:vAlign w:val="center"/>
          </w:tcPr>
          <w:p w14:paraId="5F28FFE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2EE00D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FA2C2E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21BAB0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A7CEB3B" w14:textId="77777777" w:rsidR="00643989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5591F69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F6293" w:rsidRPr="0014449C" w14:paraId="59A28F9D" w14:textId="77777777" w:rsidTr="00C82884">
        <w:trPr>
          <w:trHeight w:val="1832"/>
          <w:jc w:val="center"/>
        </w:trPr>
        <w:tc>
          <w:tcPr>
            <w:tcW w:w="1413" w:type="dxa"/>
            <w:vAlign w:val="center"/>
          </w:tcPr>
          <w:p w14:paraId="37356D2D" w14:textId="77777777" w:rsidR="006E6DF6" w:rsidRPr="006E6DF6" w:rsidRDefault="006E6DF6" w:rsidP="006E6DF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6DF6">
              <w:rPr>
                <w:rFonts w:ascii="標楷體" w:eastAsia="標楷體" w:hAnsi="標楷體"/>
              </w:rPr>
              <w:t>遊戲：</w:t>
            </w:r>
          </w:p>
          <w:p w14:paraId="4F8F8FC0" w14:textId="3A3FA8A4" w:rsidR="001F6293" w:rsidRPr="00711DA4" w:rsidRDefault="006E6DF6" w:rsidP="006E6D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E6DF6">
              <w:rPr>
                <w:rFonts w:ascii="標楷體" w:eastAsia="標楷體" w:hAnsi="標楷體"/>
              </w:rPr>
              <w:t>數字賓果</w:t>
            </w:r>
          </w:p>
        </w:tc>
        <w:tc>
          <w:tcPr>
            <w:tcW w:w="2609" w:type="dxa"/>
            <w:vAlign w:val="center"/>
          </w:tcPr>
          <w:p w14:paraId="46F1B130" w14:textId="64CDB411" w:rsidR="006E6DF6" w:rsidRPr="00E91F34" w:rsidRDefault="006E6DF6" w:rsidP="004C718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1F34">
              <w:rPr>
                <w:rFonts w:ascii="Times New Roman" w:eastAsia="標楷體" w:hAnsi="Times New Roman" w:cs="Times New Roman"/>
              </w:rPr>
              <w:t>1.</w:t>
            </w:r>
            <w:r w:rsidR="00514E0B">
              <w:rPr>
                <w:rFonts w:ascii="Times New Roman" w:eastAsia="標楷體" w:hAnsi="Times New Roman" w:cs="Times New Roman" w:hint="eastAsia"/>
              </w:rPr>
              <w:t>能</w:t>
            </w:r>
            <w:r w:rsidRPr="00E91F34">
              <w:rPr>
                <w:rFonts w:ascii="Times New Roman" w:eastAsia="標楷體" w:hAnsi="Times New Roman" w:cs="Times New Roman"/>
              </w:rPr>
              <w:t>運用數學知能，解決遊戲時所面臨的問題。</w:t>
            </w:r>
            <w:r w:rsidRPr="00E91F3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18A85ED" w14:textId="1323406C" w:rsidR="001F6293" w:rsidRPr="00E91F34" w:rsidRDefault="006E6DF6" w:rsidP="004C7184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91F34">
              <w:rPr>
                <w:rFonts w:ascii="Times New Roman" w:eastAsia="標楷體" w:hAnsi="Times New Roman" w:cs="Times New Roman"/>
              </w:rPr>
              <w:t>2.</w:t>
            </w:r>
            <w:r w:rsidRPr="00E91F34">
              <w:rPr>
                <w:rFonts w:ascii="Times New Roman" w:eastAsia="標楷體" w:hAnsi="Times New Roman" w:cs="Times New Roman"/>
              </w:rPr>
              <w:t>小組活動時，</w:t>
            </w:r>
            <w:r w:rsidR="00514E0B">
              <w:rPr>
                <w:rFonts w:ascii="Times New Roman" w:eastAsia="標楷體" w:hAnsi="Times New Roman" w:cs="Times New Roman" w:hint="eastAsia"/>
              </w:rPr>
              <w:t>能</w:t>
            </w:r>
            <w:r w:rsidRPr="00E91F34">
              <w:rPr>
                <w:rFonts w:ascii="Times New Roman" w:eastAsia="標楷體" w:hAnsi="Times New Roman" w:cs="Times New Roman"/>
              </w:rPr>
              <w:t>展現合宜的互助合作與溝通，並樂</w:t>
            </w:r>
            <w:r w:rsidRPr="00E91F34">
              <w:rPr>
                <w:rFonts w:ascii="Times New Roman" w:eastAsia="標楷體" w:hAnsi="Times New Roman" w:cs="Times New Roman"/>
              </w:rPr>
              <w:t xml:space="preserve"> </w:t>
            </w:r>
            <w:r w:rsidRPr="00E91F34">
              <w:rPr>
                <w:rFonts w:ascii="Times New Roman" w:eastAsia="標楷體" w:hAnsi="Times New Roman" w:cs="Times New Roman"/>
              </w:rPr>
              <w:t>於發表與聆聽他人的發言。</w:t>
            </w:r>
          </w:p>
        </w:tc>
        <w:tc>
          <w:tcPr>
            <w:tcW w:w="3042" w:type="dxa"/>
            <w:vAlign w:val="center"/>
          </w:tcPr>
          <w:p w14:paraId="6EEAE7DD" w14:textId="77777777" w:rsidR="001046FA" w:rsidRPr="00E91F34" w:rsidRDefault="001046FA" w:rsidP="004C718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1F34">
              <w:rPr>
                <w:rFonts w:ascii="Times New Roman" w:eastAsia="標楷體" w:hAnsi="Times New Roman" w:cs="Times New Roman"/>
              </w:rPr>
              <w:t>1.</w:t>
            </w:r>
            <w:r w:rsidRPr="00E91F34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E91F34">
              <w:rPr>
                <w:rFonts w:ascii="Times New Roman" w:eastAsia="標楷體" w:hAnsi="Times New Roman" w:cs="Times New Roman"/>
              </w:rPr>
              <w:t>透過抽牌</w:t>
            </w:r>
            <w:proofErr w:type="gramEnd"/>
            <w:r w:rsidRPr="00E91F34">
              <w:rPr>
                <w:rFonts w:ascii="Times New Roman" w:eastAsia="標楷體" w:hAnsi="Times New Roman" w:cs="Times New Roman"/>
              </w:rPr>
              <w:t>、換牌的遊戲過程，觀察換牌時數字的變化規律。</w:t>
            </w:r>
            <w:r w:rsidRPr="00E91F3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0147803" w14:textId="10CE63FB" w:rsidR="001046FA" w:rsidRPr="00E91F34" w:rsidRDefault="001046FA" w:rsidP="004C718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91F34">
              <w:rPr>
                <w:rFonts w:ascii="Times New Roman" w:eastAsia="標楷體" w:hAnsi="Times New Roman" w:cs="Times New Roman"/>
              </w:rPr>
              <w:t>2.</w:t>
            </w:r>
            <w:r w:rsidRPr="00E91F34">
              <w:rPr>
                <w:rFonts w:ascii="Times New Roman" w:eastAsia="標楷體" w:hAnsi="Times New Roman" w:cs="Times New Roman"/>
              </w:rPr>
              <w:t>能正確理解遊戲規則並運用數學知能完成比賽。</w:t>
            </w:r>
          </w:p>
          <w:p w14:paraId="4A40B262" w14:textId="2E22FF67" w:rsidR="001F6293" w:rsidRPr="00E91F34" w:rsidRDefault="001046FA" w:rsidP="004C7184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E91F34">
              <w:rPr>
                <w:rFonts w:ascii="Times New Roman" w:eastAsia="標楷體" w:hAnsi="Times New Roman" w:cs="Times New Roman"/>
              </w:rPr>
              <w:t>3.</w:t>
            </w:r>
            <w:r w:rsidRPr="00E91F34">
              <w:rPr>
                <w:rFonts w:ascii="Times New Roman" w:eastAsia="標楷體" w:hAnsi="Times New Roman" w:cs="Times New Roman"/>
              </w:rPr>
              <w:t>能與組員互助合作完成活動，並樂於發表心得及聆聽他人的發言。</w:t>
            </w:r>
          </w:p>
        </w:tc>
        <w:tc>
          <w:tcPr>
            <w:tcW w:w="1417" w:type="dxa"/>
            <w:vAlign w:val="center"/>
          </w:tcPr>
          <w:p w14:paraId="2F0838E9" w14:textId="1F0AE439" w:rsidR="001F6293" w:rsidRPr="00E91F34" w:rsidRDefault="001046FA" w:rsidP="001F629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E91F34">
              <w:rPr>
                <w:rFonts w:ascii="Times New Roman" w:eastAsia="標楷體" w:hAnsi="Times New Roman" w:cs="Times New Roman"/>
                <w:noProof/>
              </w:rPr>
              <w:t>分組進行遊戲與口頭發表分享</w:t>
            </w:r>
          </w:p>
        </w:tc>
        <w:tc>
          <w:tcPr>
            <w:tcW w:w="1958" w:type="dxa"/>
            <w:vAlign w:val="center"/>
          </w:tcPr>
          <w:p w14:paraId="697C1E48" w14:textId="7B18D8D0" w:rsidR="001F6293" w:rsidRPr="00E91F34" w:rsidRDefault="00084240" w:rsidP="001F629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E91F34">
              <w:rPr>
                <w:rFonts w:ascii="Times New Roman" w:eastAsia="標楷體" w:hAnsi="Times New Roman" w:cs="Times New Roman"/>
                <w:noProof/>
              </w:rPr>
              <w:t>口頭討論與學習單</w:t>
            </w:r>
          </w:p>
        </w:tc>
      </w:tr>
      <w:tr w:rsidR="001F6293" w:rsidRPr="0014449C" w14:paraId="5FA7679F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228604F0" w14:textId="77777777" w:rsidR="00B73AB0" w:rsidRDefault="00B73AB0" w:rsidP="00B73AB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卡片</w:t>
            </w:r>
            <w:r w:rsidRPr="009548BC">
              <w:rPr>
                <w:rFonts w:ascii="標楷體" w:eastAsia="標楷體" w:hAnsi="標楷體" w:hint="eastAsia"/>
              </w:rPr>
              <w:t>遊戲:</w:t>
            </w:r>
          </w:p>
          <w:p w14:paraId="4A6E7ECC" w14:textId="65FFD472" w:rsidR="00B73AB0" w:rsidRPr="009548BC" w:rsidRDefault="00B73AB0" w:rsidP="00B73AB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548BC">
              <w:rPr>
                <w:rFonts w:ascii="標楷體" w:eastAsia="標楷體" w:hAnsi="標楷體"/>
              </w:rPr>
              <w:t>雞兔</w:t>
            </w:r>
            <w:proofErr w:type="gramStart"/>
            <w:r w:rsidRPr="009548BC">
              <w:rPr>
                <w:rFonts w:ascii="標楷體" w:eastAsia="標楷體" w:hAnsi="標楷體"/>
              </w:rPr>
              <w:t>點</w:t>
            </w:r>
            <w:proofErr w:type="gramEnd"/>
            <w:r w:rsidRPr="009548BC">
              <w:rPr>
                <w:rFonts w:ascii="標楷體" w:eastAsia="標楷體" w:hAnsi="標楷體"/>
              </w:rPr>
              <w:t>點名</w:t>
            </w:r>
          </w:p>
          <w:p w14:paraId="4C6C639C" w14:textId="30B45783" w:rsidR="001F6293" w:rsidRPr="00B73AB0" w:rsidRDefault="001F6293" w:rsidP="001F6293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75362EE3" w14:textId="6B26212D" w:rsidR="001F6293" w:rsidRPr="00E91F34" w:rsidRDefault="00B37780" w:rsidP="0068200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91F34">
              <w:rPr>
                <w:rFonts w:ascii="Times New Roman" w:eastAsia="標楷體" w:hAnsi="Times New Roman" w:cs="Times New Roman"/>
              </w:rPr>
              <w:t>1.</w:t>
            </w:r>
            <w:r w:rsidR="00514E0B">
              <w:rPr>
                <w:rFonts w:ascii="Times New Roman" w:eastAsia="標楷體" w:hAnsi="Times New Roman" w:cs="Times New Roman" w:hint="eastAsia"/>
              </w:rPr>
              <w:t>能</w:t>
            </w:r>
            <w:r w:rsidRPr="00E91F34">
              <w:rPr>
                <w:rFonts w:ascii="Times New Roman" w:eastAsia="標楷體" w:hAnsi="Times New Roman" w:cs="Times New Roman"/>
              </w:rPr>
              <w:t>透過列表或圖示，找出解決雞兔問題的方法。</w:t>
            </w:r>
            <w:r w:rsidRPr="00E91F34">
              <w:rPr>
                <w:rFonts w:ascii="Times New Roman" w:eastAsia="標楷體" w:hAnsi="Times New Roman" w:cs="Times New Roman"/>
              </w:rPr>
              <w:t xml:space="preserve"> 2.</w:t>
            </w:r>
            <w:r w:rsidRPr="00E91F34">
              <w:rPr>
                <w:rFonts w:ascii="Times New Roman" w:eastAsia="標楷體" w:hAnsi="Times New Roman" w:cs="Times New Roman"/>
              </w:rPr>
              <w:t>能利用常用的數量關係，列出恰當的算式，並檢驗解答的合理性。</w:t>
            </w:r>
          </w:p>
        </w:tc>
        <w:tc>
          <w:tcPr>
            <w:tcW w:w="3042" w:type="dxa"/>
            <w:vAlign w:val="center"/>
          </w:tcPr>
          <w:p w14:paraId="494462FD" w14:textId="61A0EB16" w:rsidR="00E91F34" w:rsidRPr="00E91F34" w:rsidRDefault="00E91F34" w:rsidP="004C7184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91F34">
              <w:rPr>
                <w:rFonts w:ascii="Times New Roman" w:eastAsia="標楷體" w:hAnsi="Times New Roman" w:cs="Times New Roman"/>
              </w:rPr>
              <w:t>1.</w:t>
            </w:r>
            <w:r w:rsidRPr="00E91F34">
              <w:rPr>
                <w:rFonts w:ascii="標楷體" w:eastAsia="標楷體" w:hAnsi="標楷體" w:cs="Times New Roman"/>
              </w:rPr>
              <w:t xml:space="preserve">學生能夠依遊戲規則進行遊戲。 </w:t>
            </w:r>
          </w:p>
          <w:p w14:paraId="510961CF" w14:textId="066B5F06" w:rsidR="001F6293" w:rsidRDefault="00E91F34" w:rsidP="004C7184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E91F34">
              <w:rPr>
                <w:rFonts w:ascii="標楷體" w:eastAsia="標楷體" w:hAnsi="標楷體" w:cs="Times New Roman"/>
              </w:rPr>
              <w:t>2.學生透過遊戲</w:t>
            </w:r>
            <w:r w:rsidRPr="00E91F34">
              <w:rPr>
                <w:rFonts w:ascii="標楷體" w:eastAsia="標楷體" w:hAnsi="標楷體" w:cs="Times New Roman" w:hint="eastAsia"/>
              </w:rPr>
              <w:t>的</w:t>
            </w:r>
            <w:r w:rsidRPr="00E91F34">
              <w:rPr>
                <w:rFonts w:ascii="標楷體" w:eastAsia="標楷體" w:hAnsi="標楷體" w:cs="Times New Roman"/>
              </w:rPr>
              <w:t>經驗</w:t>
            </w:r>
            <w:r w:rsidRPr="00E91F34">
              <w:rPr>
                <w:rFonts w:ascii="標楷體" w:eastAsia="標楷體" w:hAnsi="標楷體" w:cs="Times New Roman" w:hint="eastAsia"/>
              </w:rPr>
              <w:t>了解</w:t>
            </w:r>
            <w:r w:rsidRPr="00E91F34">
              <w:rPr>
                <w:rFonts w:ascii="標楷體" w:eastAsia="標楷體" w:hAnsi="標楷體" w:cs="Times New Roman"/>
              </w:rPr>
              <w:t>雞兔同籠</w:t>
            </w:r>
            <w:r w:rsidR="007B2C14">
              <w:rPr>
                <w:rFonts w:ascii="標楷體" w:eastAsia="標楷體" w:hAnsi="標楷體" w:cs="Times New Roman" w:hint="eastAsia"/>
              </w:rPr>
              <w:t>的概念</w:t>
            </w:r>
            <w:r w:rsidRPr="00E91F34">
              <w:rPr>
                <w:rFonts w:ascii="標楷體" w:eastAsia="標楷體" w:hAnsi="標楷體" w:cs="Times New Roman"/>
              </w:rPr>
              <w:t>。</w:t>
            </w:r>
          </w:p>
          <w:p w14:paraId="3AB1A4CA" w14:textId="62117872" w:rsidR="007A1E51" w:rsidRPr="007A1E51" w:rsidRDefault="007A1E51" w:rsidP="004C7184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7A1E51">
              <w:rPr>
                <w:rFonts w:ascii="標楷體" w:eastAsia="標楷體" w:hAnsi="標楷體" w:cs="Times New Roman"/>
              </w:rPr>
              <w:t>3.</w:t>
            </w:r>
            <w:r w:rsidRPr="007A1E51">
              <w:rPr>
                <w:rFonts w:ascii="標楷體" w:eastAsia="標楷體" w:hAnsi="標楷體"/>
              </w:rPr>
              <w:t>教師依課本情境</w:t>
            </w:r>
            <w:proofErr w:type="gramStart"/>
            <w:r w:rsidRPr="007A1E51">
              <w:rPr>
                <w:rFonts w:ascii="標楷體" w:eastAsia="標楷體" w:hAnsi="標楷體"/>
              </w:rPr>
              <w:t>布題</w:t>
            </w:r>
            <w:r w:rsidRPr="007A1E51">
              <w:rPr>
                <w:rFonts w:ascii="標楷體" w:eastAsia="標楷體" w:hAnsi="標楷體" w:hint="eastAsia"/>
              </w:rPr>
              <w:t>後</w:t>
            </w:r>
            <w:proofErr w:type="gramEnd"/>
            <w:r w:rsidRPr="007A1E51">
              <w:rPr>
                <w:rFonts w:ascii="標楷體" w:eastAsia="標楷體" w:hAnsi="標楷體"/>
              </w:rPr>
              <w:t>，學生</w:t>
            </w:r>
            <w:r w:rsidRPr="007A1E51">
              <w:rPr>
                <w:rFonts w:ascii="標楷體" w:eastAsia="標楷體" w:hAnsi="標楷體" w:hint="eastAsia"/>
              </w:rPr>
              <w:t>能夠</w:t>
            </w:r>
            <w:r w:rsidRPr="007A1E51">
              <w:rPr>
                <w:rFonts w:ascii="標楷體" w:eastAsia="標楷體" w:hAnsi="標楷體"/>
              </w:rPr>
              <w:t>透過列表的方式進行解題。</w:t>
            </w:r>
          </w:p>
        </w:tc>
        <w:tc>
          <w:tcPr>
            <w:tcW w:w="1417" w:type="dxa"/>
            <w:vAlign w:val="center"/>
          </w:tcPr>
          <w:p w14:paraId="4C0BA9A1" w14:textId="1B0BAEE9" w:rsidR="001F6293" w:rsidRPr="00E91F34" w:rsidRDefault="007A1E51" w:rsidP="001F6293">
            <w:pPr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 w:rsidRPr="00E91F34">
              <w:rPr>
                <w:rFonts w:ascii="Times New Roman" w:eastAsia="標楷體" w:hAnsi="Times New Roman" w:cs="Times New Roman"/>
                <w:noProof/>
              </w:rPr>
              <w:t>分組進行遊戲與口頭發表分享</w:t>
            </w:r>
          </w:p>
        </w:tc>
        <w:tc>
          <w:tcPr>
            <w:tcW w:w="1958" w:type="dxa"/>
            <w:vAlign w:val="center"/>
          </w:tcPr>
          <w:p w14:paraId="767773EE" w14:textId="0342A471" w:rsidR="001F6293" w:rsidRPr="00E91F34" w:rsidRDefault="00084240" w:rsidP="001F629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E91F34">
              <w:rPr>
                <w:rFonts w:ascii="Times New Roman" w:eastAsia="標楷體" w:hAnsi="Times New Roman" w:cs="Times New Roman"/>
                <w:noProof/>
              </w:rPr>
              <w:t>口頭討論與學習單</w:t>
            </w:r>
          </w:p>
        </w:tc>
      </w:tr>
      <w:tr w:rsidR="001F6293" w:rsidRPr="0014449C" w14:paraId="5EA959F2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4502F28D" w14:textId="77777777" w:rsidR="00487326" w:rsidRDefault="00487326" w:rsidP="00487326">
            <w:pPr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雞兔同籠</w:t>
            </w:r>
          </w:p>
          <w:p w14:paraId="343F29D6" w14:textId="0285437C" w:rsidR="001F6293" w:rsidRPr="0014449C" w:rsidRDefault="00487326" w:rsidP="00487326">
            <w:pPr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問題</w:t>
            </w:r>
          </w:p>
        </w:tc>
        <w:tc>
          <w:tcPr>
            <w:tcW w:w="2609" w:type="dxa"/>
            <w:vAlign w:val="center"/>
          </w:tcPr>
          <w:p w14:paraId="1E1F88C3" w14:textId="221D7EC7" w:rsidR="0088168A" w:rsidRPr="0088168A" w:rsidRDefault="00514E0B" w:rsidP="0068200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8168A">
              <w:rPr>
                <w:rFonts w:ascii="Times New Roman" w:eastAsia="標楷體" w:hAnsi="Times New Roman" w:cs="Times New Roman"/>
                <w:noProof/>
              </w:rPr>
              <w:t>1.</w:t>
            </w:r>
            <w:r w:rsidR="0088168A" w:rsidRPr="0088168A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="0088168A" w:rsidRPr="0088168A">
              <w:rPr>
                <w:rFonts w:ascii="Times New Roman" w:eastAsia="標楷體" w:hAnsi="Times New Roman" w:cs="Times New Roman"/>
              </w:rPr>
              <w:t>透籠中雞</w:t>
            </w:r>
            <w:proofErr w:type="gramEnd"/>
            <w:r w:rsidR="0088168A" w:rsidRPr="0088168A">
              <w:rPr>
                <w:rFonts w:ascii="Times New Roman" w:eastAsia="標楷體" w:hAnsi="Times New Roman" w:cs="Times New Roman"/>
              </w:rPr>
              <w:t>與兔的頭數與腳數，找出相對關係，並求出正確的雞與兔數量。</w:t>
            </w:r>
            <w:r w:rsidR="0088168A" w:rsidRPr="0088168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FAA6039" w14:textId="1F1EEC8D" w:rsidR="001F6293" w:rsidRPr="0088168A" w:rsidRDefault="0088168A" w:rsidP="0068200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88168A">
              <w:rPr>
                <w:rFonts w:ascii="Times New Roman" w:eastAsia="標楷體" w:hAnsi="Times New Roman" w:cs="Times New Roman"/>
              </w:rPr>
              <w:t>2.</w:t>
            </w:r>
            <w:r w:rsidRPr="0088168A">
              <w:rPr>
                <w:rFonts w:ascii="Times New Roman" w:eastAsia="標楷體" w:hAnsi="Times New Roman" w:cs="Times New Roman"/>
              </w:rPr>
              <w:t>將基本問題中，同籠的是雞兔兩種不同的要素，延伸到同籠中有三種、四種不同要素。</w:t>
            </w:r>
          </w:p>
          <w:p w14:paraId="7634BFDF" w14:textId="3D528CC6" w:rsidR="00514E0B" w:rsidRPr="0088168A" w:rsidRDefault="00514E0B" w:rsidP="0068200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3042" w:type="dxa"/>
            <w:vAlign w:val="center"/>
          </w:tcPr>
          <w:p w14:paraId="60B1B2A4" w14:textId="4B1D43E8" w:rsidR="001F6293" w:rsidRPr="007B2C14" w:rsidRDefault="007B2C14" w:rsidP="004C7184">
            <w:pPr>
              <w:spacing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7B2C14">
              <w:rPr>
                <w:rFonts w:ascii="標楷體" w:eastAsia="標楷體" w:hAnsi="標楷體" w:hint="eastAsia"/>
              </w:rPr>
              <w:t>學生能</w:t>
            </w:r>
            <w:r w:rsidRPr="007B2C14">
              <w:rPr>
                <w:rFonts w:ascii="標楷體" w:eastAsia="標楷體" w:hAnsi="標楷體"/>
              </w:rPr>
              <w:t>嘗試將較複雜的情境 或模式中的數量關係以算式正確表述，並據以推 理或解題。</w:t>
            </w:r>
          </w:p>
        </w:tc>
        <w:tc>
          <w:tcPr>
            <w:tcW w:w="1417" w:type="dxa"/>
            <w:vAlign w:val="center"/>
          </w:tcPr>
          <w:p w14:paraId="1C1F1552" w14:textId="4B5B4303" w:rsidR="001F6293" w:rsidRPr="007B2C14" w:rsidRDefault="007B2C14" w:rsidP="007B2C14">
            <w:pPr>
              <w:spacing w:line="360" w:lineRule="exact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7B2C14">
              <w:rPr>
                <w:rFonts w:ascii="標楷體" w:eastAsia="標楷體" w:hAnsi="標楷體"/>
              </w:rPr>
              <w:t>實作評量 (學習單)</w:t>
            </w:r>
          </w:p>
        </w:tc>
        <w:tc>
          <w:tcPr>
            <w:tcW w:w="1958" w:type="dxa"/>
            <w:vAlign w:val="center"/>
          </w:tcPr>
          <w:p w14:paraId="6F81B929" w14:textId="2EAB46B6" w:rsidR="001F6293" w:rsidRPr="0014449C" w:rsidRDefault="00084240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10CAE74A" w14:textId="77777777" w:rsidTr="00C82884">
        <w:trPr>
          <w:trHeight w:val="2254"/>
          <w:jc w:val="center"/>
        </w:trPr>
        <w:tc>
          <w:tcPr>
            <w:tcW w:w="1413" w:type="dxa"/>
            <w:vAlign w:val="center"/>
          </w:tcPr>
          <w:p w14:paraId="21EC8317" w14:textId="165B3121" w:rsidR="001F6293" w:rsidRPr="00580E06" w:rsidRDefault="00580E06" w:rsidP="00711DA4">
            <w:pPr>
              <w:jc w:val="both"/>
              <w:rPr>
                <w:rFonts w:eastAsia="標楷體" w:cstheme="minorHAnsi"/>
                <w:noProof/>
                <w:szCs w:val="24"/>
              </w:rPr>
            </w:pPr>
            <w:r w:rsidRPr="00580E06">
              <w:rPr>
                <w:rFonts w:ascii="標楷體" w:eastAsia="標楷體" w:hAnsi="標楷體"/>
                <w:szCs w:val="24"/>
              </w:rPr>
              <w:t>生活化擬題</w:t>
            </w:r>
          </w:p>
        </w:tc>
        <w:tc>
          <w:tcPr>
            <w:tcW w:w="2609" w:type="dxa"/>
            <w:vAlign w:val="center"/>
          </w:tcPr>
          <w:p w14:paraId="035C1669" w14:textId="26A4B210" w:rsidR="0088168A" w:rsidRPr="007B2C14" w:rsidRDefault="0088168A" w:rsidP="0068200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B2C14">
              <w:rPr>
                <w:rFonts w:ascii="標楷體" w:eastAsia="標楷體" w:hAnsi="標楷體"/>
              </w:rPr>
              <w:t>1.能透過假設法，根據問題情境條件，找出正確答案</w:t>
            </w:r>
            <w:r w:rsidR="007B2C14" w:rsidRPr="0088168A">
              <w:rPr>
                <w:rFonts w:ascii="Times New Roman" w:eastAsia="標楷體" w:hAnsi="Times New Roman" w:cs="Times New Roman"/>
              </w:rPr>
              <w:t>。</w:t>
            </w:r>
          </w:p>
          <w:p w14:paraId="096DCB99" w14:textId="5BC16DF8" w:rsidR="001F6293" w:rsidRPr="0014449C" w:rsidRDefault="0088168A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 w:rsidRPr="007B2C14">
              <w:rPr>
                <w:rFonts w:ascii="標楷體" w:eastAsia="標楷體" w:hAnsi="標楷體"/>
              </w:rPr>
              <w:t>2.能從題目中，分析出相關的解題條件，形成解題策略</w:t>
            </w:r>
            <w:r w:rsidR="007B2C14" w:rsidRPr="0088168A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3042" w:type="dxa"/>
            <w:vAlign w:val="center"/>
          </w:tcPr>
          <w:p w14:paraId="67AF2BAE" w14:textId="41FCD1B1" w:rsidR="001F6293" w:rsidRDefault="003376A1" w:rsidP="004C718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能</w:t>
            </w:r>
            <w:r w:rsidRPr="003D1734">
              <w:rPr>
                <w:rFonts w:ascii="標楷體" w:eastAsia="標楷體" w:hAnsi="標楷體"/>
              </w:rPr>
              <w:t>擬出日常生活情境中類似 「雞兔同籠」的問題，</w:t>
            </w:r>
            <w:r>
              <w:rPr>
                <w:rFonts w:ascii="標楷體" w:eastAsia="標楷體" w:hAnsi="標楷體" w:hint="eastAsia"/>
              </w:rPr>
              <w:t>並且各組上台發表後全班解題</w:t>
            </w:r>
            <w:r w:rsidRPr="003D1734">
              <w:rPr>
                <w:rFonts w:ascii="標楷體" w:eastAsia="標楷體" w:hAnsi="標楷體"/>
              </w:rPr>
              <w:t>。</w:t>
            </w:r>
          </w:p>
          <w:p w14:paraId="40A589B1" w14:textId="77777777" w:rsidR="003376A1" w:rsidRDefault="003376A1" w:rsidP="004C718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能簡化題目</w:t>
            </w:r>
            <w:r w:rsidRPr="007B2C14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透過思考與分析找到解題的方法</w:t>
            </w:r>
            <w:r w:rsidRPr="0088168A">
              <w:rPr>
                <w:rFonts w:ascii="Times New Roman" w:eastAsia="標楷體" w:hAnsi="Times New Roman" w:cs="Times New Roman"/>
              </w:rPr>
              <w:t>。</w:t>
            </w:r>
          </w:p>
          <w:p w14:paraId="54284F93" w14:textId="5A4AF56D" w:rsidR="003376A1" w:rsidRPr="003376A1" w:rsidRDefault="003376A1" w:rsidP="004C718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能發表運用不同解題策略的原因</w:t>
            </w:r>
            <w:r w:rsidRPr="007B2C14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體驗解題策略的多樣性和靈活性</w:t>
            </w:r>
            <w:r w:rsidRPr="0088168A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417" w:type="dxa"/>
            <w:vAlign w:val="center"/>
          </w:tcPr>
          <w:p w14:paraId="29818D93" w14:textId="62BD5318" w:rsidR="001F6293" w:rsidRPr="0014449C" w:rsidRDefault="003376A1" w:rsidP="003376A1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 w:rsidRPr="007B2C14">
              <w:rPr>
                <w:rFonts w:ascii="標楷體" w:eastAsia="標楷體" w:hAnsi="標楷體"/>
              </w:rPr>
              <w:t>實作評量 (學習單)</w:t>
            </w:r>
          </w:p>
        </w:tc>
        <w:tc>
          <w:tcPr>
            <w:tcW w:w="1958" w:type="dxa"/>
            <w:vAlign w:val="center"/>
          </w:tcPr>
          <w:p w14:paraId="6A210BB4" w14:textId="2E2067F3" w:rsidR="001F6293" w:rsidRPr="0014449C" w:rsidRDefault="003376A1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分組發表</w:t>
            </w:r>
            <w:r w:rsidR="00084240">
              <w:rPr>
                <w:rFonts w:eastAsia="標楷體" w:cstheme="minorHAnsi" w:hint="eastAsia"/>
                <w:noProof/>
              </w:rPr>
              <w:t>與學習單</w:t>
            </w:r>
          </w:p>
        </w:tc>
      </w:tr>
    </w:tbl>
    <w:p w14:paraId="5317AEC4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</w:p>
    <w:p w14:paraId="4E986779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47C677BB" w14:textId="77777777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23EC148E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737DA2" w:rsidRPr="0014449C" w14:paraId="267C74CD" w14:textId="77777777" w:rsidTr="00C45E5A">
        <w:trPr>
          <w:trHeight w:val="831"/>
        </w:trPr>
        <w:tc>
          <w:tcPr>
            <w:tcW w:w="2178" w:type="dxa"/>
            <w:vAlign w:val="center"/>
          </w:tcPr>
          <w:p w14:paraId="333C1E85" w14:textId="2F94A2EB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36FF803C" w14:textId="3D145EF6" w:rsidR="003C1F3B" w:rsidRPr="003C1F3B" w:rsidRDefault="003C1F3B" w:rsidP="003C1F3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3C1F3B">
              <w:rPr>
                <w:rFonts w:ascii="Times New Roman" w:eastAsia="標楷體" w:hAnsi="Times New Roman" w:cs="Times New Roman"/>
              </w:rPr>
              <w:t>1.</w:t>
            </w:r>
            <w:r w:rsidRPr="003C1F3B">
              <w:rPr>
                <w:rFonts w:ascii="Times New Roman" w:eastAsia="標楷體" w:hAnsi="Times New Roman" w:cs="Times New Roman"/>
              </w:rPr>
              <w:t>透過列表或圖示，找出解決雞兔問題的方法。</w:t>
            </w:r>
            <w:r w:rsidRPr="003C1F3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1330075" w14:textId="77777777" w:rsidR="003C1F3B" w:rsidRPr="003C1F3B" w:rsidRDefault="003C1F3B" w:rsidP="003C1F3B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3C1F3B">
              <w:rPr>
                <w:rFonts w:ascii="Times New Roman" w:eastAsia="標楷體" w:hAnsi="Times New Roman" w:cs="Times New Roman"/>
              </w:rPr>
              <w:t>2.</w:t>
            </w:r>
            <w:r w:rsidRPr="003C1F3B">
              <w:rPr>
                <w:rFonts w:ascii="Times New Roman" w:eastAsia="標楷體" w:hAnsi="Times New Roman" w:cs="Times New Roman"/>
              </w:rPr>
              <w:t>能利用常用的數量關係，列出恰當的算式。</w:t>
            </w:r>
            <w:r w:rsidRPr="003C1F3B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E12E8DF" w14:textId="12935014" w:rsidR="00737DA2" w:rsidRPr="003C1F3B" w:rsidRDefault="003C1F3B" w:rsidP="003C1F3B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3C1F3B">
              <w:rPr>
                <w:rFonts w:ascii="Times New Roman" w:eastAsia="標楷體" w:hAnsi="Times New Roman" w:cs="Times New Roman"/>
              </w:rPr>
              <w:t>3.</w:t>
            </w:r>
            <w:r w:rsidRPr="003C1F3B">
              <w:rPr>
                <w:rFonts w:ascii="Times New Roman" w:eastAsia="標楷體" w:hAnsi="Times New Roman" w:cs="Times New Roman"/>
              </w:rPr>
              <w:t>能進行解題，並檢驗解的合理性。</w:t>
            </w:r>
            <w:r>
              <w:t xml:space="preserve"> </w:t>
            </w:r>
          </w:p>
        </w:tc>
      </w:tr>
      <w:tr w:rsidR="00737DA2" w:rsidRPr="0014449C" w14:paraId="72A0D4DB" w14:textId="77777777" w:rsidTr="00C45E5A">
        <w:trPr>
          <w:trHeight w:val="831"/>
        </w:trPr>
        <w:tc>
          <w:tcPr>
            <w:tcW w:w="2178" w:type="dxa"/>
            <w:vAlign w:val="center"/>
          </w:tcPr>
          <w:p w14:paraId="30AAF7F5" w14:textId="12FF6C8F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1AF8D796" w14:textId="1AB485AE" w:rsidR="007E35D2" w:rsidRPr="007E35D2" w:rsidRDefault="007E35D2" w:rsidP="007E35D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7E35D2">
              <w:rPr>
                <w:rFonts w:ascii="Times New Roman" w:eastAsia="標楷體" w:hAnsi="Times New Roman" w:cs="Times New Roman"/>
              </w:rPr>
              <w:t>1.</w:t>
            </w:r>
            <w:r w:rsidRPr="007E35D2">
              <w:rPr>
                <w:rFonts w:ascii="Times New Roman" w:eastAsia="標楷體" w:hAnsi="Times New Roman" w:cs="Times New Roman"/>
              </w:rPr>
              <w:t>嘗試將較複雜的情境或模式中的數量關係以算式正確表述，並據以推理或解題。</w:t>
            </w:r>
            <w:r w:rsidRPr="007E35D2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9627EA2" w14:textId="1A792A59" w:rsidR="00737DA2" w:rsidRPr="007E35D2" w:rsidRDefault="007E35D2" w:rsidP="007E35D2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 w:rsidRPr="007E35D2">
              <w:rPr>
                <w:rFonts w:ascii="Times New Roman" w:eastAsia="標楷體" w:hAnsi="Times New Roman" w:cs="Times New Roman"/>
              </w:rPr>
              <w:t>2.</w:t>
            </w:r>
            <w:r w:rsidRPr="007E35D2">
              <w:rPr>
                <w:rFonts w:ascii="Times New Roman" w:eastAsia="標楷體" w:hAnsi="Times New Roman" w:cs="Times New Roman"/>
              </w:rPr>
              <w:t>觀察情境或模式中的數量關係，並用文字或符號正確表述，協助推理與解題。</w:t>
            </w:r>
          </w:p>
        </w:tc>
      </w:tr>
      <w:tr w:rsidR="00643989" w:rsidRPr="0014449C" w14:paraId="70DF6B68" w14:textId="77777777" w:rsidTr="00C82884">
        <w:trPr>
          <w:trHeight w:val="831"/>
        </w:trPr>
        <w:tc>
          <w:tcPr>
            <w:tcW w:w="9801" w:type="dxa"/>
            <w:gridSpan w:val="6"/>
            <w:vAlign w:val="center"/>
          </w:tcPr>
          <w:p w14:paraId="32DD5A5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643989" w:rsidRPr="0014449C" w14:paraId="12CD8BCC" w14:textId="77777777" w:rsidTr="00C82884">
        <w:trPr>
          <w:trHeight w:val="992"/>
        </w:trPr>
        <w:tc>
          <w:tcPr>
            <w:tcW w:w="2178" w:type="dxa"/>
            <w:vAlign w:val="center"/>
          </w:tcPr>
          <w:p w14:paraId="462870A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87600CC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020954F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3B0CA2A7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EC8B93C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577181A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64E46719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9541921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A54C1CF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409BEC3B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38C25898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737DA2" w:rsidRPr="0014449C" w14:paraId="6978CCB7" w14:textId="77777777" w:rsidTr="00C82884">
        <w:trPr>
          <w:trHeight w:val="1840"/>
        </w:trPr>
        <w:tc>
          <w:tcPr>
            <w:tcW w:w="2178" w:type="dxa"/>
            <w:vAlign w:val="center"/>
          </w:tcPr>
          <w:p w14:paraId="7278DD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21C396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D81452B" w14:textId="7CE4D485" w:rsidR="001543A8" w:rsidRDefault="001543A8" w:rsidP="001543A8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能</w:t>
            </w:r>
            <w:r w:rsidRPr="003D1734">
              <w:rPr>
                <w:rFonts w:ascii="標楷體" w:eastAsia="標楷體" w:hAnsi="標楷體"/>
              </w:rPr>
              <w:t>擬出日常生活情境中類似 「雞兔同籠」的問題，</w:t>
            </w:r>
            <w:r>
              <w:rPr>
                <w:rFonts w:ascii="標楷體" w:eastAsia="標楷體" w:hAnsi="標楷體" w:hint="eastAsia"/>
              </w:rPr>
              <w:t>並且發表解題結果</w:t>
            </w:r>
            <w:r w:rsidRPr="003D1734">
              <w:rPr>
                <w:rFonts w:ascii="標楷體" w:eastAsia="標楷體" w:hAnsi="標楷體"/>
              </w:rPr>
              <w:t>。</w:t>
            </w:r>
          </w:p>
          <w:p w14:paraId="675E7D00" w14:textId="317EEE1B" w:rsidR="00737DA2" w:rsidRPr="001543A8" w:rsidRDefault="00737DA2" w:rsidP="002410FF">
            <w:pPr>
              <w:spacing w:line="32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2EEE64A2" w14:textId="1D9C532E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</w:t>
            </w:r>
            <w:r w:rsidR="001543A8">
              <w:rPr>
                <w:rFonts w:eastAsia="標楷體" w:cstheme="minorHAnsi" w:hint="eastAsia"/>
                <w:noProof/>
              </w:rPr>
              <w:t>團體合作</w:t>
            </w:r>
            <w:r>
              <w:rPr>
                <w:rFonts w:eastAsia="標楷體" w:cstheme="minorHAnsi" w:hint="eastAsia"/>
                <w:noProof/>
              </w:rPr>
              <w:t>的精神</w:t>
            </w:r>
            <w:r w:rsidR="001543A8" w:rsidRPr="003D1734">
              <w:rPr>
                <w:rFonts w:ascii="標楷體" w:eastAsia="標楷體" w:hAnsi="標楷體"/>
              </w:rPr>
              <w:t>。</w:t>
            </w:r>
          </w:p>
        </w:tc>
        <w:tc>
          <w:tcPr>
            <w:tcW w:w="1720" w:type="dxa"/>
            <w:vAlign w:val="center"/>
          </w:tcPr>
          <w:p w14:paraId="0A976974" w14:textId="112FD4FE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</w:t>
            </w:r>
            <w:r w:rsidR="001543A8">
              <w:rPr>
                <w:rFonts w:eastAsia="標楷體" w:cstheme="minorHAnsi" w:hint="eastAsia"/>
                <w:noProof/>
              </w:rPr>
              <w:t>與同學合作</w:t>
            </w:r>
            <w:r w:rsidR="001543A8" w:rsidRPr="003D1734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  <w:vAlign w:val="center"/>
          </w:tcPr>
          <w:p w14:paraId="6DB54F5E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FB2CD3F" w14:textId="77777777" w:rsidR="00737DA2" w:rsidRPr="0014449C" w:rsidRDefault="00737DA2" w:rsidP="00737DA2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737DA2" w:rsidRPr="0014449C" w14:paraId="636A694E" w14:textId="77777777" w:rsidTr="00C82884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8B9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8EE2ECB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485F690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250E3D4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A4D" w14:textId="77777777" w:rsidR="00E16C79" w:rsidRDefault="00737DA2" w:rsidP="00E16C79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16C79">
              <w:rPr>
                <w:rFonts w:ascii="Times New Roman" w:eastAsia="標楷體" w:hAnsi="Times New Roman" w:cs="Times New Roman" w:hint="eastAsia"/>
                <w:szCs w:val="24"/>
              </w:rPr>
              <w:t>能夠使用方程式</w:t>
            </w:r>
          </w:p>
          <w:p w14:paraId="058C0F83" w14:textId="77777777" w:rsidR="00E16C79" w:rsidRDefault="00E16C79" w:rsidP="00E16C79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法列式解題，並且上</w:t>
            </w:r>
          </w:p>
          <w:p w14:paraId="64411CF9" w14:textId="6A2E1943" w:rsidR="00737DA2" w:rsidRPr="00E16C79" w:rsidRDefault="00E16C79" w:rsidP="00E16C79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台發表解說</w:t>
            </w:r>
            <w:r w:rsidR="00737DA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7F2" w14:textId="3B96F875" w:rsidR="00737DA2" w:rsidRPr="00E16C79" w:rsidRDefault="00737DA2" w:rsidP="00E16C79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</w:t>
            </w:r>
            <w:r w:rsidR="00E16C79">
              <w:rPr>
                <w:rFonts w:ascii="Times New Roman" w:eastAsia="標楷體" w:hAnsi="Times New Roman" w:cs="Times New Roman" w:hint="eastAsia"/>
                <w:szCs w:val="24"/>
              </w:rPr>
              <w:t>解題過程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12F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1B97B070" w14:textId="14356736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</w:t>
            </w:r>
            <w:r w:rsidR="00E16C79">
              <w:rPr>
                <w:rFonts w:ascii="Times New Roman" w:eastAsia="標楷體" w:hAnsi="Times New Roman" w:cs="Times New Roman" w:hint="eastAsia"/>
                <w:szCs w:val="24"/>
              </w:rPr>
              <w:t>分組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進度</w:t>
            </w:r>
            <w:r w:rsidR="00E16C79">
              <w:rPr>
                <w:rFonts w:ascii="Times New Roman" w:eastAsia="標楷體" w:hAnsi="Times New Roman" w:cs="Times New Roman" w:hint="eastAsia"/>
                <w:szCs w:val="24"/>
              </w:rPr>
              <w:t>完成遊戲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24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4FD22F8B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D76D8DD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643989" w:rsidRPr="0014449C" w14:paraId="5C91AD50" w14:textId="77777777" w:rsidTr="00C82884">
        <w:trPr>
          <w:trHeight w:val="1269"/>
        </w:trPr>
        <w:tc>
          <w:tcPr>
            <w:tcW w:w="2799" w:type="dxa"/>
            <w:gridSpan w:val="2"/>
          </w:tcPr>
          <w:p w14:paraId="0456B91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0691F4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D19E9C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562A2A3E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2AA37A25" w14:textId="7EDDCA69" w:rsidR="00643989" w:rsidRPr="0014449C" w:rsidRDefault="00084240" w:rsidP="00C828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</w:t>
            </w:r>
          </w:p>
        </w:tc>
      </w:tr>
      <w:tr w:rsidR="00643989" w:rsidRPr="0014449C" w14:paraId="199AE7BF" w14:textId="77777777" w:rsidTr="00C82884">
        <w:trPr>
          <w:trHeight w:val="1372"/>
        </w:trPr>
        <w:tc>
          <w:tcPr>
            <w:tcW w:w="2799" w:type="dxa"/>
            <w:gridSpan w:val="2"/>
            <w:vAlign w:val="center"/>
          </w:tcPr>
          <w:p w14:paraId="5BB2C807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74B098F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5E8650A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2F79047B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0AD9FF9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2FDF03A0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6B93CF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B649A8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D8851B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1B3568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80C829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2F9CD9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451F12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69E2FD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D9DA1B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352EC09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7F35F25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39E7148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6CBF3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6F11FB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B5B5F51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647A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8BF0C3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44406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BD0D8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BC722B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B74C71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A05CEB0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D704E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2E449B7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AECE0F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58657C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7DF831E9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489C9157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124C6CF2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1F1E2B90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576F3B5B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2BB60CC1" w14:textId="77777777" w:rsidR="00D568B3" w:rsidRDefault="00D568B3" w:rsidP="004553DA">
      <w:pPr>
        <w:rPr>
          <w:rFonts w:eastAsia="標楷體" w:cstheme="minorHAnsi"/>
          <w:b/>
          <w:noProof/>
        </w:rPr>
      </w:pPr>
    </w:p>
    <w:p w14:paraId="6F11EFE1" w14:textId="4D72808C" w:rsidR="00643989" w:rsidRDefault="00D568B3" w:rsidP="004553DA">
      <w:pPr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 w:cstheme="minorHAnsi" w:hint="eastAsia"/>
          <w:b/>
          <w:noProof/>
        </w:rPr>
        <w:t xml:space="preserve">     </w:t>
      </w:r>
      <w:r w:rsidR="00643989" w:rsidRPr="0014449C">
        <w:rPr>
          <w:rFonts w:eastAsia="標楷體" w:cstheme="minorHAnsi"/>
          <w:b/>
          <w:noProof/>
        </w:rPr>
        <w:t>分數轉換：可由授課教師達成共識轉化自訂</w:t>
      </w:r>
      <w:r w:rsidR="00643989" w:rsidRPr="0014449C">
        <w:rPr>
          <w:rFonts w:eastAsia="標楷體" w:cstheme="minorHAnsi"/>
          <w:b/>
          <w:noProof/>
        </w:rPr>
        <w:t>(</w:t>
      </w:r>
      <w:r w:rsidR="00643989" w:rsidRPr="0014449C">
        <w:rPr>
          <w:rFonts w:eastAsia="標楷體" w:cstheme="minorHAnsi"/>
          <w:b/>
          <w:noProof/>
        </w:rPr>
        <w:t>級距可調整</w:t>
      </w:r>
      <w:r w:rsidR="00643989" w:rsidRPr="0014449C">
        <w:rPr>
          <w:rFonts w:eastAsia="標楷體" w:cstheme="minorHAnsi"/>
          <w:b/>
          <w:noProof/>
        </w:rPr>
        <w:t>)</w:t>
      </w:r>
      <w:r w:rsidR="00643989" w:rsidRPr="0014449C">
        <w:rPr>
          <w:rFonts w:eastAsia="標楷體" w:cstheme="minorHAnsi"/>
          <w:b/>
          <w:noProof/>
        </w:rPr>
        <w:t>。</w:t>
      </w:r>
    </w:p>
    <w:p w14:paraId="1E2C7B65" w14:textId="59B8B18A" w:rsidR="00643989" w:rsidRPr="00280684" w:rsidRDefault="00643989" w:rsidP="000A72D1">
      <w:pPr>
        <w:widowControl/>
        <w:spacing w:beforeLines="100" w:before="360"/>
        <w:rPr>
          <w:rFonts w:eastAsia="標楷體"/>
          <w:b/>
          <w:noProof/>
          <w:color w:val="FF0000"/>
          <w:sz w:val="40"/>
          <w:szCs w:val="40"/>
        </w:rPr>
      </w:pPr>
    </w:p>
    <w:sectPr w:rsidR="00643989" w:rsidRPr="00280684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93AF" w14:textId="77777777" w:rsidR="001F010E" w:rsidRDefault="001F010E" w:rsidP="00194982">
      <w:r>
        <w:separator/>
      </w:r>
    </w:p>
  </w:endnote>
  <w:endnote w:type="continuationSeparator" w:id="0">
    <w:p w14:paraId="29164144" w14:textId="77777777" w:rsidR="001F010E" w:rsidRDefault="001F010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969D" w14:textId="77777777" w:rsidR="001F010E" w:rsidRDefault="001F010E" w:rsidP="00194982">
      <w:r>
        <w:separator/>
      </w:r>
    </w:p>
  </w:footnote>
  <w:footnote w:type="continuationSeparator" w:id="0">
    <w:p w14:paraId="0457B1FB" w14:textId="77777777" w:rsidR="001F010E" w:rsidRDefault="001F010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90ED4"/>
    <w:multiLevelType w:val="hybridMultilevel"/>
    <w:tmpl w:val="D8FCDC5C"/>
    <w:lvl w:ilvl="0" w:tplc="210A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3E0678"/>
    <w:multiLevelType w:val="hybridMultilevel"/>
    <w:tmpl w:val="93EC55BE"/>
    <w:lvl w:ilvl="0" w:tplc="93048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127B9"/>
    <w:multiLevelType w:val="hybridMultilevel"/>
    <w:tmpl w:val="403C8EE8"/>
    <w:lvl w:ilvl="0" w:tplc="D53E24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5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94A01"/>
    <w:multiLevelType w:val="multilevel"/>
    <w:tmpl w:val="75E8CB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8"/>
  </w:num>
  <w:num w:numId="8">
    <w:abstractNumId w:val="10"/>
  </w:num>
  <w:num w:numId="9">
    <w:abstractNumId w:val="8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16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00B85"/>
    <w:rsid w:val="00001707"/>
    <w:rsid w:val="0000321F"/>
    <w:rsid w:val="00005495"/>
    <w:rsid w:val="00011F6A"/>
    <w:rsid w:val="00013D2A"/>
    <w:rsid w:val="0001459C"/>
    <w:rsid w:val="00016B96"/>
    <w:rsid w:val="00047391"/>
    <w:rsid w:val="00047C21"/>
    <w:rsid w:val="00054D47"/>
    <w:rsid w:val="000647ED"/>
    <w:rsid w:val="0006497C"/>
    <w:rsid w:val="00072C16"/>
    <w:rsid w:val="00084240"/>
    <w:rsid w:val="000A4CCE"/>
    <w:rsid w:val="000A72D1"/>
    <w:rsid w:val="000A78DF"/>
    <w:rsid w:val="000B18ED"/>
    <w:rsid w:val="000C01CA"/>
    <w:rsid w:val="000D4546"/>
    <w:rsid w:val="000D6E79"/>
    <w:rsid w:val="000E7B65"/>
    <w:rsid w:val="001046FA"/>
    <w:rsid w:val="00120DBC"/>
    <w:rsid w:val="00122DE2"/>
    <w:rsid w:val="001314B7"/>
    <w:rsid w:val="00144988"/>
    <w:rsid w:val="001516BB"/>
    <w:rsid w:val="00151A87"/>
    <w:rsid w:val="001543A8"/>
    <w:rsid w:val="00154631"/>
    <w:rsid w:val="0016029A"/>
    <w:rsid w:val="0016278E"/>
    <w:rsid w:val="00162EA8"/>
    <w:rsid w:val="001653EF"/>
    <w:rsid w:val="00166AEF"/>
    <w:rsid w:val="00185BE3"/>
    <w:rsid w:val="00194982"/>
    <w:rsid w:val="00195F79"/>
    <w:rsid w:val="001A03C9"/>
    <w:rsid w:val="001C166F"/>
    <w:rsid w:val="001D586F"/>
    <w:rsid w:val="001F010E"/>
    <w:rsid w:val="001F6293"/>
    <w:rsid w:val="00200228"/>
    <w:rsid w:val="002016DF"/>
    <w:rsid w:val="00207A13"/>
    <w:rsid w:val="00211278"/>
    <w:rsid w:val="002161C3"/>
    <w:rsid w:val="00226F6C"/>
    <w:rsid w:val="00232530"/>
    <w:rsid w:val="00234670"/>
    <w:rsid w:val="002410FF"/>
    <w:rsid w:val="0024577E"/>
    <w:rsid w:val="0025252A"/>
    <w:rsid w:val="00275802"/>
    <w:rsid w:val="00280684"/>
    <w:rsid w:val="002C6023"/>
    <w:rsid w:val="002E3BD3"/>
    <w:rsid w:val="00301E9D"/>
    <w:rsid w:val="00307F40"/>
    <w:rsid w:val="00324033"/>
    <w:rsid w:val="00334375"/>
    <w:rsid w:val="003376A1"/>
    <w:rsid w:val="00342F49"/>
    <w:rsid w:val="003534CF"/>
    <w:rsid w:val="00360AEA"/>
    <w:rsid w:val="00380932"/>
    <w:rsid w:val="003C1F3B"/>
    <w:rsid w:val="003D1734"/>
    <w:rsid w:val="003D7959"/>
    <w:rsid w:val="003F2397"/>
    <w:rsid w:val="003F25A0"/>
    <w:rsid w:val="00414941"/>
    <w:rsid w:val="0041765C"/>
    <w:rsid w:val="00424F05"/>
    <w:rsid w:val="0042710B"/>
    <w:rsid w:val="00430CD0"/>
    <w:rsid w:val="00444276"/>
    <w:rsid w:val="004553DA"/>
    <w:rsid w:val="00460ED0"/>
    <w:rsid w:val="00466BDF"/>
    <w:rsid w:val="0046796E"/>
    <w:rsid w:val="00484961"/>
    <w:rsid w:val="00487326"/>
    <w:rsid w:val="004B2FE3"/>
    <w:rsid w:val="004B49B7"/>
    <w:rsid w:val="004C2E2A"/>
    <w:rsid w:val="004C7184"/>
    <w:rsid w:val="0050345F"/>
    <w:rsid w:val="0051116A"/>
    <w:rsid w:val="005127EA"/>
    <w:rsid w:val="00512946"/>
    <w:rsid w:val="00514E0B"/>
    <w:rsid w:val="0052098E"/>
    <w:rsid w:val="00520E77"/>
    <w:rsid w:val="00541598"/>
    <w:rsid w:val="005440E5"/>
    <w:rsid w:val="005734D8"/>
    <w:rsid w:val="00580E06"/>
    <w:rsid w:val="0058164D"/>
    <w:rsid w:val="00585F6D"/>
    <w:rsid w:val="00586263"/>
    <w:rsid w:val="005874B4"/>
    <w:rsid w:val="00595BCB"/>
    <w:rsid w:val="00595BD0"/>
    <w:rsid w:val="005A5176"/>
    <w:rsid w:val="005A7DA4"/>
    <w:rsid w:val="005B3BE8"/>
    <w:rsid w:val="005B3FD9"/>
    <w:rsid w:val="005C5BC5"/>
    <w:rsid w:val="005D1C1E"/>
    <w:rsid w:val="005D69B1"/>
    <w:rsid w:val="005E10EA"/>
    <w:rsid w:val="005E6518"/>
    <w:rsid w:val="006071DB"/>
    <w:rsid w:val="00607DA3"/>
    <w:rsid w:val="00613BE6"/>
    <w:rsid w:val="006151FB"/>
    <w:rsid w:val="00616876"/>
    <w:rsid w:val="00624A73"/>
    <w:rsid w:val="00632B96"/>
    <w:rsid w:val="006400E9"/>
    <w:rsid w:val="00643989"/>
    <w:rsid w:val="00653553"/>
    <w:rsid w:val="00657547"/>
    <w:rsid w:val="00677E02"/>
    <w:rsid w:val="00682006"/>
    <w:rsid w:val="006955EF"/>
    <w:rsid w:val="006A00B8"/>
    <w:rsid w:val="006A4869"/>
    <w:rsid w:val="006B5CD2"/>
    <w:rsid w:val="006B6917"/>
    <w:rsid w:val="006B7A35"/>
    <w:rsid w:val="006E162E"/>
    <w:rsid w:val="006E3EEB"/>
    <w:rsid w:val="006E4148"/>
    <w:rsid w:val="006E6DF6"/>
    <w:rsid w:val="00711DA4"/>
    <w:rsid w:val="0072092E"/>
    <w:rsid w:val="00730587"/>
    <w:rsid w:val="00737DA2"/>
    <w:rsid w:val="00741797"/>
    <w:rsid w:val="00742CDD"/>
    <w:rsid w:val="0074346E"/>
    <w:rsid w:val="00776FC3"/>
    <w:rsid w:val="007A1E51"/>
    <w:rsid w:val="007A2D29"/>
    <w:rsid w:val="007A5222"/>
    <w:rsid w:val="007A6331"/>
    <w:rsid w:val="007B261D"/>
    <w:rsid w:val="007B2C14"/>
    <w:rsid w:val="007C0DC6"/>
    <w:rsid w:val="007D6100"/>
    <w:rsid w:val="007D7587"/>
    <w:rsid w:val="007E2C87"/>
    <w:rsid w:val="007E35D2"/>
    <w:rsid w:val="007E4645"/>
    <w:rsid w:val="007E51FF"/>
    <w:rsid w:val="00800C8E"/>
    <w:rsid w:val="00813380"/>
    <w:rsid w:val="00835A9D"/>
    <w:rsid w:val="00841C70"/>
    <w:rsid w:val="00842E0D"/>
    <w:rsid w:val="00854B02"/>
    <w:rsid w:val="0086136E"/>
    <w:rsid w:val="00865B7D"/>
    <w:rsid w:val="00875DDC"/>
    <w:rsid w:val="0088168A"/>
    <w:rsid w:val="00886071"/>
    <w:rsid w:val="00892834"/>
    <w:rsid w:val="008C2ADA"/>
    <w:rsid w:val="008C7A99"/>
    <w:rsid w:val="008E131B"/>
    <w:rsid w:val="008E3078"/>
    <w:rsid w:val="008E3103"/>
    <w:rsid w:val="008E3363"/>
    <w:rsid w:val="0090038D"/>
    <w:rsid w:val="009035A1"/>
    <w:rsid w:val="00917D99"/>
    <w:rsid w:val="00936CB0"/>
    <w:rsid w:val="00943219"/>
    <w:rsid w:val="00946103"/>
    <w:rsid w:val="009548BC"/>
    <w:rsid w:val="009574ED"/>
    <w:rsid w:val="00972791"/>
    <w:rsid w:val="0098071A"/>
    <w:rsid w:val="00992AC7"/>
    <w:rsid w:val="00994DFF"/>
    <w:rsid w:val="009A78CE"/>
    <w:rsid w:val="009B5A1B"/>
    <w:rsid w:val="009D3E84"/>
    <w:rsid w:val="009E1157"/>
    <w:rsid w:val="009F545B"/>
    <w:rsid w:val="009F5C66"/>
    <w:rsid w:val="00A10FCC"/>
    <w:rsid w:val="00A13286"/>
    <w:rsid w:val="00A13DF4"/>
    <w:rsid w:val="00A16735"/>
    <w:rsid w:val="00A22B1C"/>
    <w:rsid w:val="00A25856"/>
    <w:rsid w:val="00A42EC9"/>
    <w:rsid w:val="00A50CEC"/>
    <w:rsid w:val="00A523CE"/>
    <w:rsid w:val="00A55C49"/>
    <w:rsid w:val="00A5725A"/>
    <w:rsid w:val="00A639DB"/>
    <w:rsid w:val="00A63B23"/>
    <w:rsid w:val="00A70AC7"/>
    <w:rsid w:val="00A72F54"/>
    <w:rsid w:val="00A9149E"/>
    <w:rsid w:val="00A93811"/>
    <w:rsid w:val="00AA0FE2"/>
    <w:rsid w:val="00AB161D"/>
    <w:rsid w:val="00AC5F62"/>
    <w:rsid w:val="00AD1F24"/>
    <w:rsid w:val="00AE5C6E"/>
    <w:rsid w:val="00AE66C6"/>
    <w:rsid w:val="00AF4F2B"/>
    <w:rsid w:val="00B0060D"/>
    <w:rsid w:val="00B0235C"/>
    <w:rsid w:val="00B048EC"/>
    <w:rsid w:val="00B12F80"/>
    <w:rsid w:val="00B26DCC"/>
    <w:rsid w:val="00B27C00"/>
    <w:rsid w:val="00B37780"/>
    <w:rsid w:val="00B4135A"/>
    <w:rsid w:val="00B61ADB"/>
    <w:rsid w:val="00B622F5"/>
    <w:rsid w:val="00B70D84"/>
    <w:rsid w:val="00B73AB0"/>
    <w:rsid w:val="00B75122"/>
    <w:rsid w:val="00B924CD"/>
    <w:rsid w:val="00B9271D"/>
    <w:rsid w:val="00B96055"/>
    <w:rsid w:val="00BA4DCC"/>
    <w:rsid w:val="00BB0078"/>
    <w:rsid w:val="00BB2E02"/>
    <w:rsid w:val="00BC03E5"/>
    <w:rsid w:val="00BC06A2"/>
    <w:rsid w:val="00BC76ED"/>
    <w:rsid w:val="00BD0EF2"/>
    <w:rsid w:val="00BD49C6"/>
    <w:rsid w:val="00BD58B3"/>
    <w:rsid w:val="00BD73B4"/>
    <w:rsid w:val="00BE394B"/>
    <w:rsid w:val="00BE70FD"/>
    <w:rsid w:val="00BF4D23"/>
    <w:rsid w:val="00BF56DE"/>
    <w:rsid w:val="00C00CC9"/>
    <w:rsid w:val="00C05202"/>
    <w:rsid w:val="00C05718"/>
    <w:rsid w:val="00C15410"/>
    <w:rsid w:val="00C211BC"/>
    <w:rsid w:val="00C22BEA"/>
    <w:rsid w:val="00C3397A"/>
    <w:rsid w:val="00C45E5A"/>
    <w:rsid w:val="00C565D6"/>
    <w:rsid w:val="00C61E7A"/>
    <w:rsid w:val="00C63E19"/>
    <w:rsid w:val="00C67CAB"/>
    <w:rsid w:val="00C74F83"/>
    <w:rsid w:val="00C82267"/>
    <w:rsid w:val="00C823C8"/>
    <w:rsid w:val="00C82884"/>
    <w:rsid w:val="00C95162"/>
    <w:rsid w:val="00CA0BD1"/>
    <w:rsid w:val="00CC32D8"/>
    <w:rsid w:val="00CD0149"/>
    <w:rsid w:val="00CE622C"/>
    <w:rsid w:val="00CF079A"/>
    <w:rsid w:val="00D01B16"/>
    <w:rsid w:val="00D124FB"/>
    <w:rsid w:val="00D2493C"/>
    <w:rsid w:val="00D37FCD"/>
    <w:rsid w:val="00D43C4B"/>
    <w:rsid w:val="00D463B2"/>
    <w:rsid w:val="00D54FA0"/>
    <w:rsid w:val="00D5656C"/>
    <w:rsid w:val="00D568B3"/>
    <w:rsid w:val="00D63116"/>
    <w:rsid w:val="00D65778"/>
    <w:rsid w:val="00D70BEF"/>
    <w:rsid w:val="00D72219"/>
    <w:rsid w:val="00D7498B"/>
    <w:rsid w:val="00D863CE"/>
    <w:rsid w:val="00D91EFC"/>
    <w:rsid w:val="00D932BF"/>
    <w:rsid w:val="00DB779C"/>
    <w:rsid w:val="00DB7FF2"/>
    <w:rsid w:val="00DC2EDD"/>
    <w:rsid w:val="00DC4772"/>
    <w:rsid w:val="00DC5A87"/>
    <w:rsid w:val="00DD6215"/>
    <w:rsid w:val="00DD6A2D"/>
    <w:rsid w:val="00DE55BB"/>
    <w:rsid w:val="00DE6F4C"/>
    <w:rsid w:val="00E12DBE"/>
    <w:rsid w:val="00E16C79"/>
    <w:rsid w:val="00E208CA"/>
    <w:rsid w:val="00E31361"/>
    <w:rsid w:val="00E34419"/>
    <w:rsid w:val="00E400B4"/>
    <w:rsid w:val="00E40562"/>
    <w:rsid w:val="00E51BF4"/>
    <w:rsid w:val="00E5569B"/>
    <w:rsid w:val="00E60B15"/>
    <w:rsid w:val="00E72D2B"/>
    <w:rsid w:val="00E72DEC"/>
    <w:rsid w:val="00E85A13"/>
    <w:rsid w:val="00E8701F"/>
    <w:rsid w:val="00E91F34"/>
    <w:rsid w:val="00EA3E63"/>
    <w:rsid w:val="00EA5902"/>
    <w:rsid w:val="00EA6631"/>
    <w:rsid w:val="00EB2C06"/>
    <w:rsid w:val="00EB2C58"/>
    <w:rsid w:val="00EB3BB9"/>
    <w:rsid w:val="00EB3D50"/>
    <w:rsid w:val="00EB4055"/>
    <w:rsid w:val="00EB5381"/>
    <w:rsid w:val="00ED0056"/>
    <w:rsid w:val="00ED2A56"/>
    <w:rsid w:val="00EE1BBC"/>
    <w:rsid w:val="00EE3581"/>
    <w:rsid w:val="00EE3A4C"/>
    <w:rsid w:val="00EE7906"/>
    <w:rsid w:val="00EF1C3C"/>
    <w:rsid w:val="00F0062B"/>
    <w:rsid w:val="00F059A4"/>
    <w:rsid w:val="00F27552"/>
    <w:rsid w:val="00F349FC"/>
    <w:rsid w:val="00F45135"/>
    <w:rsid w:val="00F53C41"/>
    <w:rsid w:val="00F71841"/>
    <w:rsid w:val="00F76506"/>
    <w:rsid w:val="00F76BCC"/>
    <w:rsid w:val="00F77B4B"/>
    <w:rsid w:val="00F83435"/>
    <w:rsid w:val="00F87EA0"/>
    <w:rsid w:val="00F91B64"/>
    <w:rsid w:val="00FA3A60"/>
    <w:rsid w:val="00FA75F0"/>
    <w:rsid w:val="00FD4734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74F83"/>
    <w:rPr>
      <w:color w:val="954F72" w:themeColor="followedHyperlink"/>
      <w:u w:val="single"/>
    </w:rPr>
  </w:style>
  <w:style w:type="paragraph" w:customStyle="1" w:styleId="3-1">
    <w:name w:val="3-1 能力指標"/>
    <w:basedOn w:val="a"/>
    <w:link w:val="3-10"/>
    <w:rsid w:val="0052098E"/>
    <w:pPr>
      <w:snapToGrid w:val="0"/>
      <w:spacing w:beforeLines="15" w:before="54"/>
      <w:ind w:leftChars="25" w:left="60" w:rightChars="25" w:right="60"/>
      <w:jc w:val="both"/>
    </w:pPr>
    <w:rPr>
      <w:rFonts w:ascii="微軟正黑體" w:eastAsia="微軟正黑體" w:hAnsi="微軟正黑體" w:cs="Times New Roman"/>
      <w:b/>
      <w:color w:val="00B2EC"/>
      <w:sz w:val="22"/>
    </w:rPr>
  </w:style>
  <w:style w:type="character" w:customStyle="1" w:styleId="3-10">
    <w:name w:val="3-1 能力指標 字元"/>
    <w:link w:val="3-1"/>
    <w:rsid w:val="0052098E"/>
    <w:rPr>
      <w:rFonts w:ascii="微軟正黑體" w:eastAsia="微軟正黑體" w:hAnsi="微軟正黑體" w:cs="Times New Roman"/>
      <w:b/>
      <w:color w:val="00B2EC"/>
      <w:sz w:val="22"/>
    </w:rPr>
  </w:style>
  <w:style w:type="paragraph" w:customStyle="1" w:styleId="Default">
    <w:name w:val="Default"/>
    <w:rsid w:val="00B27C0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4149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2022-12-13T08:41:00Z</cp:lastPrinted>
  <dcterms:created xsi:type="dcterms:W3CDTF">2024-03-07T06:19:00Z</dcterms:created>
  <dcterms:modified xsi:type="dcterms:W3CDTF">2024-03-07T06:19:00Z</dcterms:modified>
</cp:coreProperties>
</file>