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752DC2C9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</w:t>
      </w:r>
      <w:r w:rsidRPr="00800C8E">
        <w:rPr>
          <w:rFonts w:ascii="標楷體" w:eastAsia="標楷體" w:hAnsi="標楷體" w:hint="eastAsia"/>
          <w:b/>
          <w:color w:val="FF0000"/>
          <w:sz w:val="32"/>
          <w:szCs w:val="36"/>
        </w:rPr>
        <w:t>閱讀文華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15F27044" w:rsid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2C1BDCE" w14:textId="77777777" w:rsidR="00124CDB" w:rsidRDefault="00124CDB" w:rsidP="00124CDB">
      <w:pPr>
        <w:spacing w:beforeLines="50" w:before="180"/>
        <w:rPr>
          <w:rFonts w:ascii="標楷體" w:eastAsia="標楷體" w:hAnsi="標楷體" w:cs="BiauKai"/>
          <w:color w:val="000000"/>
        </w:rPr>
      </w:pPr>
      <w:bookmarkStart w:id="0" w:name="_Hlk122688921"/>
      <w:r>
        <w:rPr>
          <w:rFonts w:ascii="標楷體" w:eastAsia="標楷體" w:hAnsi="標楷體" w:cs="BiauKai" w:hint="eastAsia"/>
          <w:color w:val="000000"/>
        </w:rPr>
        <w:t>1.每單元皆有和學生舊經驗連結引發學生學習動機。</w:t>
      </w:r>
    </w:p>
    <w:bookmarkEnd w:id="0"/>
    <w:p w14:paraId="7D9B44D3" w14:textId="77777777" w:rsidR="00124CDB" w:rsidRPr="005F76CD" w:rsidRDefault="00124CDB" w:rsidP="00124CDB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2.</w:t>
      </w:r>
      <w:r w:rsidRPr="005F76CD">
        <w:rPr>
          <w:rFonts w:ascii="標楷體" w:eastAsia="標楷體" w:hAnsi="標楷體" w:cs="BiauKai" w:hint="eastAsia"/>
          <w:color w:val="000000"/>
        </w:rPr>
        <w:t>本教案中有結合</w:t>
      </w:r>
      <w:r>
        <w:rPr>
          <w:rFonts w:ascii="標楷體" w:eastAsia="標楷體" w:hAnsi="標楷體" w:cs="BiauKai" w:hint="eastAsia"/>
          <w:color w:val="000000"/>
        </w:rPr>
        <w:t>自然科學</w:t>
      </w:r>
      <w:r w:rsidRPr="005F76CD">
        <w:rPr>
          <w:rFonts w:ascii="標楷體" w:eastAsia="標楷體" w:hAnsi="標楷體" w:cs="BiauKai" w:hint="eastAsia"/>
          <w:color w:val="000000"/>
        </w:rPr>
        <w:t>領域，進行補充教學。</w:t>
      </w:r>
    </w:p>
    <w:p w14:paraId="48AC4D4F" w14:textId="77777777" w:rsidR="00124CDB" w:rsidRPr="005F76CD" w:rsidRDefault="00124CDB" w:rsidP="00124CDB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3.</w:t>
      </w:r>
      <w:r w:rsidRPr="005F76CD">
        <w:rPr>
          <w:rFonts w:ascii="標楷體" w:eastAsia="標楷體" w:hAnsi="標楷體" w:cs="BiauKai" w:hint="eastAsia"/>
          <w:color w:val="000000"/>
        </w:rPr>
        <w:t>以閱讀素養為主軸，培養學生古典小說閱讀的能力。</w:t>
      </w:r>
    </w:p>
    <w:p w14:paraId="10C9A4BE" w14:textId="3D5FBE58" w:rsidR="00124CDB" w:rsidRPr="00124CDB" w:rsidRDefault="00124CDB" w:rsidP="00124CDB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4.</w:t>
      </w:r>
      <w:r w:rsidRPr="005F76CD">
        <w:rPr>
          <w:rFonts w:ascii="標楷體" w:eastAsia="標楷體" w:hAnsi="標楷體" w:cs="BiauKai" w:hint="eastAsia"/>
          <w:color w:val="000000"/>
        </w:rPr>
        <w:t>以一套數位素養橋梁書，結合</w:t>
      </w:r>
      <w:r w:rsidRPr="005F76CD">
        <w:rPr>
          <w:rFonts w:ascii="標楷體" w:eastAsia="標楷體" w:hAnsi="標楷體" w:cs="BiauKai"/>
          <w:color w:val="000000"/>
        </w:rPr>
        <w:t>108中小學科技領域課綱</w:t>
      </w:r>
      <w:r w:rsidRPr="005F76CD">
        <w:rPr>
          <w:rFonts w:ascii="標楷體" w:eastAsia="標楷體" w:hAnsi="標楷體" w:cs="BiauKai" w:hint="eastAsia"/>
          <w:color w:val="000000"/>
        </w:rPr>
        <w:t>，讓學生認識網路新世界。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743"/>
        <w:gridCol w:w="259"/>
        <w:gridCol w:w="3698"/>
        <w:gridCol w:w="22"/>
        <w:gridCol w:w="387"/>
        <w:gridCol w:w="736"/>
        <w:gridCol w:w="362"/>
        <w:gridCol w:w="2692"/>
      </w:tblGrid>
      <w:tr w:rsidR="000B18ED" w:rsidRPr="000B18ED" w14:paraId="7C628A98" w14:textId="77777777" w:rsidTr="008B522C">
        <w:trPr>
          <w:trHeight w:val="884"/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366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A8749" w14:textId="70DA9F2F" w:rsidR="00D809D9" w:rsidRDefault="00D809D9" w:rsidP="00D809D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【國語領域】</w:t>
            </w:r>
          </w:p>
          <w:p w14:paraId="1C3E875F" w14:textId="713F8BF0" w:rsidR="000B18ED" w:rsidRPr="00D809D9" w:rsidRDefault="00D809D9" w:rsidP="00D809D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【自然科學領域】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58BCC2E5" w:rsidR="000B18ED" w:rsidRPr="000B18ED" w:rsidRDefault="00124CDB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徐家萱</w:t>
            </w:r>
          </w:p>
        </w:tc>
      </w:tr>
      <w:tr w:rsidR="000B18ED" w:rsidRPr="000B18ED" w14:paraId="2B9099EA" w14:textId="77777777" w:rsidTr="008B522C">
        <w:trPr>
          <w:trHeight w:val="705"/>
          <w:jc w:val="center"/>
        </w:trPr>
        <w:tc>
          <w:tcPr>
            <w:tcW w:w="21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366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31F50295" w:rsidR="000B18ED" w:rsidRPr="000B18ED" w:rsidRDefault="007D7587" w:rsidP="005B2B8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5B2B80"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8B522C">
        <w:trPr>
          <w:trHeight w:val="633"/>
          <w:jc w:val="center"/>
        </w:trPr>
        <w:tc>
          <w:tcPr>
            <w:tcW w:w="2119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156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849DAFF" w14:textId="77777777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F76CD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單元一</w:t>
            </w: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、愛上圖書館（5）</w:t>
            </w:r>
          </w:p>
          <w:p w14:paraId="54634EC3" w14:textId="77777777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1、知識寶庫-借書證</w:t>
            </w:r>
          </w:p>
          <w:p w14:paraId="00D17EC9" w14:textId="77777777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2、公共圖書館</w:t>
            </w:r>
          </w:p>
          <w:p w14:paraId="7FF9A6BA" w14:textId="77777777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F76CD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單元二</w:t>
            </w: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、小說的魔力（3）</w:t>
            </w:r>
          </w:p>
          <w:p w14:paraId="277E393D" w14:textId="77777777" w:rsidR="00124CDB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5F76CD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1、認識中國古典名著四大小說</w:t>
            </w:r>
          </w:p>
          <w:p w14:paraId="3066AE5B" w14:textId="77777777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2、小說結構</w:t>
            </w:r>
          </w:p>
          <w:p w14:paraId="6E3BA0B0" w14:textId="4940A99C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F76CD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單元三</w:t>
            </w: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、數位世界的我們（1</w:t>
            </w:r>
            <w:r w:rsidR="005B2B80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）</w:t>
            </w:r>
          </w:p>
          <w:p w14:paraId="009072A8" w14:textId="77777777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5F76CD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1、網路人權</w:t>
            </w:r>
          </w:p>
          <w:p w14:paraId="408B4E1B" w14:textId="77777777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5F76CD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2、網路安全</w:t>
            </w:r>
          </w:p>
          <w:p w14:paraId="3B4028B1" w14:textId="77777777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5F76CD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3、網路健康</w:t>
            </w:r>
          </w:p>
          <w:p w14:paraId="2FACD49B" w14:textId="2765ED29" w:rsidR="000B18ED" w:rsidRPr="000B18ED" w:rsidRDefault="00124CDB" w:rsidP="00124CDB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5F76CD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4、社群媒體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8B522C">
        <w:trPr>
          <w:trHeight w:val="553"/>
          <w:jc w:val="center"/>
        </w:trPr>
        <w:tc>
          <w:tcPr>
            <w:tcW w:w="607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419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8B2AAD" w:rsidRPr="000B18ED" w14:paraId="77CF85BF" w14:textId="77777777" w:rsidTr="008B522C">
        <w:trPr>
          <w:trHeight w:val="574"/>
          <w:jc w:val="center"/>
        </w:trPr>
        <w:tc>
          <w:tcPr>
            <w:tcW w:w="6076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A64AE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5F934AD1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124CDB">
              <w:rPr>
                <w:rFonts w:ascii="新細明體" w:hAnsi="新細明體" w:hint="eastAsia"/>
                <w:bCs/>
                <w:highlight w:val="black"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30AA0CCB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06B98B8F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72BAF3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124CDB">
              <w:rPr>
                <w:rFonts w:ascii="新細明體" w:hAnsi="新細明體" w:hint="eastAsia"/>
                <w:bCs/>
                <w:highlight w:val="black"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1EC8DCC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6B0877EA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3EED3DAD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lastRenderedPageBreak/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2E63F562" w:rsidR="008B2AAD" w:rsidRPr="000B18ED" w:rsidRDefault="008B2AAD" w:rsidP="008B2AA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4199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FFBA8D7" w14:textId="77777777" w:rsidR="00124CDB" w:rsidRPr="00C84F18" w:rsidRDefault="00124CDB" w:rsidP="00124CDB">
            <w:pPr>
              <w:pStyle w:val="af5"/>
              <w:jc w:val="both"/>
              <w:outlineLvl w:val="9"/>
              <w:rPr>
                <w:rFonts w:ascii="標楷體" w:hAnsi="標楷體"/>
                <w:b/>
              </w:rPr>
            </w:pPr>
            <w:r w:rsidRPr="00C84F18">
              <w:rPr>
                <w:rFonts w:ascii="標楷體" w:hAnsi="標楷體"/>
                <w:b/>
              </w:rPr>
              <w:lastRenderedPageBreak/>
              <w:t>國-E-A2</w:t>
            </w:r>
          </w:p>
          <w:p w14:paraId="74892CF9" w14:textId="77777777" w:rsidR="00124CDB" w:rsidRPr="00C84F18" w:rsidRDefault="00124CDB" w:rsidP="00124CDB">
            <w:pPr>
              <w:pStyle w:val="af5"/>
              <w:jc w:val="both"/>
              <w:outlineLvl w:val="9"/>
              <w:rPr>
                <w:rFonts w:ascii="標楷體" w:hAnsi="標楷體"/>
                <w:b/>
              </w:rPr>
            </w:pPr>
            <w:r w:rsidRPr="00C84F18">
              <w:rPr>
                <w:rFonts w:ascii="標楷體" w:hAnsi="標楷體"/>
              </w:rPr>
              <w:t>透過國語文學習，掌握文本要旨、發展學習及解決問題策略、</w:t>
            </w:r>
            <w:r w:rsidRPr="00C84F18">
              <w:rPr>
                <w:rFonts w:ascii="標楷體" w:hAnsi="標楷體" w:cs="標楷體"/>
              </w:rPr>
              <w:t>初探邏輯思維，並透過體驗與實踐，處理日常生活問題。</w:t>
            </w:r>
          </w:p>
          <w:p w14:paraId="4D8F49D0" w14:textId="77777777" w:rsidR="00124CDB" w:rsidRPr="00C84F18" w:rsidRDefault="00124CDB" w:rsidP="00124CDB">
            <w:pPr>
              <w:pStyle w:val="af5"/>
              <w:jc w:val="both"/>
              <w:outlineLvl w:val="9"/>
              <w:rPr>
                <w:rFonts w:ascii="標楷體" w:hAnsi="標楷體"/>
                <w:b/>
              </w:rPr>
            </w:pPr>
            <w:r w:rsidRPr="00C84F18">
              <w:rPr>
                <w:rFonts w:ascii="標楷體" w:hAnsi="標楷體"/>
                <w:b/>
              </w:rPr>
              <w:t>國-E-B2</w:t>
            </w:r>
          </w:p>
          <w:p w14:paraId="0D0F860F" w14:textId="77777777" w:rsidR="00124CDB" w:rsidRDefault="00124CDB" w:rsidP="00124CDB">
            <w:pPr>
              <w:rPr>
                <w:rFonts w:ascii="標楷體" w:eastAsia="標楷體" w:hAnsi="標楷體"/>
              </w:rPr>
            </w:pPr>
            <w:r w:rsidRPr="00C84F18">
              <w:rPr>
                <w:rFonts w:ascii="標楷體" w:eastAsia="標楷體" w:hAnsi="標楷體"/>
              </w:rPr>
              <w:t>理解網際網路和資訊科技對學習的重</w:t>
            </w:r>
            <w:r w:rsidRPr="00C84F18">
              <w:rPr>
                <w:rFonts w:ascii="標楷體" w:eastAsia="標楷體" w:hAnsi="標楷體"/>
              </w:rPr>
              <w:lastRenderedPageBreak/>
              <w:t>要性，藉以擴展語文學習的範疇，並培養審慎使用各類資訊的能力。</w:t>
            </w:r>
          </w:p>
          <w:p w14:paraId="2796AA98" w14:textId="77777777" w:rsidR="00124CDB" w:rsidRPr="00C84F18" w:rsidRDefault="00124CDB" w:rsidP="00124CDB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C84F18">
              <w:rPr>
                <w:rFonts w:ascii="標楷體" w:eastAsia="標楷體" w:hAnsi="標楷體" w:cs="Times New Roman"/>
                <w:b/>
                <w:bCs/>
                <w:noProof/>
              </w:rPr>
              <w:t>自-E-B2</w:t>
            </w:r>
          </w:p>
          <w:p w14:paraId="5A1B4516" w14:textId="77777777" w:rsidR="00124CDB" w:rsidRDefault="00124CDB" w:rsidP="00124CDB">
            <w:pPr>
              <w:snapToGrid w:val="0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C84F1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能了解科技及媒體的運用方式，</w:t>
            </w:r>
            <w:r w:rsidRPr="00C84F18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並從學習活動、日常經驗及科技運用、自然環境、書刊及網路媒體等，察覺問題或獲得有助於探究的資訊。</w:t>
            </w:r>
          </w:p>
          <w:p w14:paraId="04276EBA" w14:textId="0CB7BDDE" w:rsidR="00E862E2" w:rsidRPr="00124CDB" w:rsidRDefault="00E862E2" w:rsidP="00E862E2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8B2AA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lastRenderedPageBreak/>
              <w:t>核心素養呼應說明</w:t>
            </w:r>
          </w:p>
        </w:tc>
      </w:tr>
      <w:tr w:rsidR="008B2AA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32FA6E5C" w14:textId="28134A7B" w:rsidR="00124CDB" w:rsidRDefault="00124CDB" w:rsidP="00124CDB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 xml:space="preserve">    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本教案為一學期</w:t>
            </w:r>
            <w:r w:rsidRPr="005F76CD">
              <w:rPr>
                <w:rFonts w:ascii="標楷體" w:eastAsia="標楷體" w:hAnsi="標楷體" w:cs="Times New Roman"/>
                <w:noProof/>
              </w:rPr>
              <w:t>2</w:t>
            </w:r>
            <w:r>
              <w:rPr>
                <w:rFonts w:ascii="標楷體" w:eastAsia="標楷體" w:hAnsi="標楷體" w:cs="Times New Roman" w:hint="eastAsia"/>
                <w:noProof/>
              </w:rPr>
              <w:t>1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節教學內容設計，主要重點為</w:t>
            </w:r>
            <w:r>
              <w:rPr>
                <w:rFonts w:ascii="標楷體" w:eastAsia="標楷體" w:hAnsi="標楷體" w:cs="Times New Roman" w:hint="eastAsia"/>
                <w:noProof/>
              </w:rPr>
              <w:t>能綜合運用不同類型圖書館的資源與服務、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閱讀不同類型的文本，並且</w:t>
            </w:r>
            <w:r>
              <w:rPr>
                <w:rFonts w:ascii="標楷體" w:eastAsia="標楷體" w:hAnsi="標楷體" w:cs="Times New Roman" w:hint="eastAsia"/>
                <w:noProof/>
              </w:rPr>
              <w:t>對於網路資料能有正確的認識與評估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14:paraId="44183FBB" w14:textId="223D6947" w:rsidR="008B2AAD" w:rsidRPr="000B18ED" w:rsidRDefault="00124CDB" w:rsidP="00124CDB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 xml:space="preserve">    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單元一，主要是圖書館規則深化</w:t>
            </w:r>
            <w:r>
              <w:rPr>
                <w:rFonts w:ascii="標楷體" w:eastAsia="標楷體" w:hAnsi="標楷體" w:cs="Times New Roman" w:hint="eastAsia"/>
                <w:noProof/>
              </w:rPr>
              <w:t>與培養學生能靈活運用資源與服務，解決日常生活中的問題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；單元二重點為</w:t>
            </w:r>
            <w:r>
              <w:rPr>
                <w:rFonts w:ascii="標楷體" w:eastAsia="標楷體" w:hAnsi="標楷體" w:cs="Times New Roman" w:hint="eastAsia"/>
                <w:noProof/>
              </w:rPr>
              <w:t>嘗試閱讀不同種類的文本，其中以小說的結構認識為優先探討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，透過閱讀</w:t>
            </w:r>
            <w:r>
              <w:rPr>
                <w:rFonts w:ascii="標楷體" w:eastAsia="標楷體" w:hAnsi="標楷體" w:cs="Times New Roman" w:hint="eastAsia"/>
                <w:noProof/>
              </w:rPr>
              <w:t>中國古典小說與少年小說認識小說之架構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。最後，以</w:t>
            </w:r>
            <w:r>
              <w:rPr>
                <w:rFonts w:ascii="標楷體" w:eastAsia="標楷體" w:hAnsi="標楷體" w:cs="Times New Roman" w:hint="eastAsia"/>
                <w:noProof/>
              </w:rPr>
              <w:t>數位世界的我們做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結</w:t>
            </w:r>
            <w:r>
              <w:rPr>
                <w:rFonts w:ascii="標楷體" w:eastAsia="標楷體" w:hAnsi="標楷體" w:cs="Times New Roman" w:hint="eastAsia"/>
                <w:noProof/>
              </w:rPr>
              <w:t>束單元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，</w:t>
            </w:r>
            <w:r w:rsidRPr="00322D53">
              <w:rPr>
                <w:rFonts w:ascii="標楷體" w:eastAsia="標楷體" w:hAnsi="標楷體" w:cs="Times New Roman" w:hint="eastAsia"/>
                <w:noProof/>
              </w:rPr>
              <w:t>科技與資訊應用</w:t>
            </w:r>
            <w:r>
              <w:rPr>
                <w:rFonts w:ascii="標楷體" w:eastAsia="標楷體" w:hAnsi="標楷體" w:cs="Times New Roman" w:hint="eastAsia"/>
                <w:noProof/>
              </w:rPr>
              <w:t>是學生需要的</w:t>
            </w:r>
            <w:r w:rsidRPr="00322D53">
              <w:rPr>
                <w:rFonts w:ascii="標楷體" w:eastAsia="標楷體" w:hAnsi="標楷體" w:cs="Times New Roman" w:hint="eastAsia"/>
                <w:noProof/>
              </w:rPr>
              <w:t>基本素養</w:t>
            </w:r>
            <w:r>
              <w:rPr>
                <w:rFonts w:ascii="標楷體" w:eastAsia="標楷體" w:hAnsi="標楷體" w:cs="Times New Roman" w:hint="eastAsia"/>
                <w:noProof/>
              </w:rPr>
              <w:t>，身處在資訊快速變遷與網路發達的世代，學生需要</w:t>
            </w:r>
            <w:r w:rsidRPr="00322D53">
              <w:rPr>
                <w:rFonts w:ascii="標楷體" w:eastAsia="標楷體" w:hAnsi="標楷體" w:cs="Times New Roman" w:hint="eastAsia"/>
                <w:noProof/>
              </w:rPr>
              <w:t>理解各類媒體內容的意義與影響。</w:t>
            </w:r>
            <w:r>
              <w:rPr>
                <w:rFonts w:ascii="標楷體" w:eastAsia="標楷體" w:hAnsi="標楷體" w:cs="Times New Roman" w:hint="eastAsia"/>
                <w:noProof/>
              </w:rPr>
              <w:t>學習如何</w:t>
            </w:r>
            <w:r w:rsidRPr="00322D53">
              <w:rPr>
                <w:rFonts w:ascii="標楷體" w:eastAsia="標楷體" w:hAnsi="標楷體" w:cs="Times New Roman"/>
                <w:noProof/>
              </w:rPr>
              <w:t>具備個人生活道德的知</w:t>
            </w:r>
            <w:r w:rsidRPr="00322D53">
              <w:rPr>
                <w:rFonts w:ascii="標楷體" w:eastAsia="標楷體" w:hAnsi="標楷體" w:cs="Times New Roman" w:hint="eastAsia"/>
                <w:noProof/>
              </w:rPr>
              <w:t>識與是非判斷，理解並遵守社會道德規範，培養公民意識</w:t>
            </w:r>
            <w:r>
              <w:rPr>
                <w:rFonts w:ascii="標楷體" w:eastAsia="標楷體" w:hAnsi="標楷體" w:cs="Times New Roman" w:hint="eastAsia"/>
                <w:noProof/>
              </w:rPr>
              <w:t>。以上是本教案與核心素養之呼應。</w:t>
            </w:r>
          </w:p>
        </w:tc>
      </w:tr>
      <w:tr w:rsidR="008B2AAD" w:rsidRPr="000B18ED" w14:paraId="5BFFA3D3" w14:textId="77777777" w:rsidTr="008B522C">
        <w:trPr>
          <w:trHeight w:val="334"/>
          <w:jc w:val="center"/>
        </w:trPr>
        <w:tc>
          <w:tcPr>
            <w:tcW w:w="609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8B2AAD" w:rsidRPr="000B18ED" w:rsidRDefault="008B2AAD" w:rsidP="008B2AA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4177" w:type="dxa"/>
            <w:gridSpan w:val="4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8B2AAD" w:rsidRPr="000B18ED" w:rsidRDefault="008B2AAD" w:rsidP="008B2AA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8B2AAD" w:rsidRPr="000B18ED" w14:paraId="388FE887" w14:textId="77777777" w:rsidTr="008B522C">
        <w:trPr>
          <w:trHeight w:val="1256"/>
          <w:jc w:val="center"/>
        </w:trPr>
        <w:tc>
          <w:tcPr>
            <w:tcW w:w="609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6495E670" w:rsidR="008B2AAD" w:rsidRPr="000B18ED" w:rsidRDefault="00124CDB" w:rsidP="008B2AA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310663">
              <w:rPr>
                <w:rFonts w:ascii="標楷體" w:eastAsia="標楷體" w:hAnsi="標楷體" w:cs="Times New Roman"/>
                <w:noProof/>
              </w:rPr>
              <w:drawing>
                <wp:inline distT="0" distB="0" distL="0" distR="0" wp14:anchorId="65B644AE" wp14:editId="1C75B9EE">
                  <wp:extent cx="3497580" cy="2395642"/>
                  <wp:effectExtent l="0" t="0" r="7620" b="508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252" cy="2403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72AA4118" w14:textId="77777777" w:rsidR="00124CDB" w:rsidRPr="00124CDB" w:rsidRDefault="00124CDB" w:rsidP="00124CDB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124CDB">
              <w:rPr>
                <w:rFonts w:ascii="標楷體" w:eastAsia="標楷體" w:hAnsi="標楷體" w:cs="Times New Roman" w:hint="eastAsia"/>
                <w:b/>
                <w:bCs/>
                <w:noProof/>
              </w:rPr>
              <w:t>單元（ㄧ）</w:t>
            </w:r>
          </w:p>
          <w:p w14:paraId="089018ED" w14:textId="376CE6C6" w:rsidR="00124CDB" w:rsidRDefault="00124CDB" w:rsidP="00124CDB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1.你有一張價值千萬的卡片知道嗎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？</w:t>
            </w:r>
          </w:p>
          <w:p w14:paraId="1B190275" w14:textId="34A84BB3" w:rsidR="00124CDB" w:rsidRPr="005F76CD" w:rsidRDefault="00124CDB" w:rsidP="00124CDB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2.為何價值千萬?</w:t>
            </w:r>
          </w:p>
          <w:p w14:paraId="29800B7C" w14:textId="77777777" w:rsidR="00124CDB" w:rsidRPr="00124CDB" w:rsidRDefault="00124CDB" w:rsidP="00124CDB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124CDB">
              <w:rPr>
                <w:rFonts w:ascii="標楷體" w:eastAsia="標楷體" w:hAnsi="標楷體" w:cs="Times New Roman" w:hint="eastAsia"/>
                <w:b/>
                <w:bCs/>
                <w:noProof/>
              </w:rPr>
              <w:t>單元（二）</w:t>
            </w:r>
          </w:p>
          <w:p w14:paraId="30456ABD" w14:textId="77777777" w:rsidR="00124CDB" w:rsidRDefault="00124CDB" w:rsidP="00124CDB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還記得之前學過的故事三元素嗎?</w:t>
            </w:r>
          </w:p>
          <w:p w14:paraId="721CB491" w14:textId="77777777" w:rsidR="00124CDB" w:rsidRPr="00124CDB" w:rsidRDefault="00124CDB" w:rsidP="00124CDB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124CDB">
              <w:rPr>
                <w:rFonts w:ascii="標楷體" w:eastAsia="標楷體" w:hAnsi="標楷體" w:cs="Times New Roman" w:hint="eastAsia"/>
                <w:b/>
                <w:bCs/>
                <w:noProof/>
              </w:rPr>
              <w:t>單元（三）</w:t>
            </w:r>
          </w:p>
          <w:p w14:paraId="52480BB2" w14:textId="77777777" w:rsidR="00124CDB" w:rsidRPr="00973E06" w:rsidRDefault="00124CDB" w:rsidP="00124CD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973E06">
              <w:rPr>
                <w:rFonts w:ascii="標楷體" w:eastAsia="標楷體" w:hAnsi="標楷體" w:cs="Times New Roman" w:hint="eastAsia"/>
                <w:bCs/>
              </w:rPr>
              <w:t>1.為什麼我要認識網路人權?</w:t>
            </w:r>
          </w:p>
          <w:p w14:paraId="30F59098" w14:textId="77777777" w:rsidR="00124CDB" w:rsidRPr="00973E06" w:rsidRDefault="00124CDB" w:rsidP="00124CD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973E06">
              <w:rPr>
                <w:rFonts w:ascii="標楷體" w:eastAsia="標楷體" w:hAnsi="標楷體" w:cs="Times New Roman" w:hint="eastAsia"/>
                <w:bCs/>
              </w:rPr>
              <w:t>2.為什麼我要重視網路安全?</w:t>
            </w:r>
          </w:p>
          <w:p w14:paraId="57B8E465" w14:textId="77777777" w:rsidR="00124CDB" w:rsidRPr="00973E06" w:rsidRDefault="00124CDB" w:rsidP="00124CD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973E06">
              <w:rPr>
                <w:rFonts w:ascii="標楷體" w:eastAsia="標楷體" w:hAnsi="標楷體" w:cs="Times New Roman" w:hint="eastAsia"/>
                <w:bCs/>
              </w:rPr>
              <w:t>3.為什麼我要注意網路健康?</w:t>
            </w:r>
          </w:p>
          <w:p w14:paraId="2B10A4D2" w14:textId="6B1ED3FA" w:rsidR="008B2AAD" w:rsidRPr="000B18ED" w:rsidRDefault="00124CDB" w:rsidP="00124CDB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 w:rsidRPr="00973E06">
              <w:rPr>
                <w:rFonts w:ascii="標楷體" w:eastAsia="標楷體" w:hAnsi="標楷體" w:cs="Times New Roman" w:hint="eastAsia"/>
                <w:bCs/>
              </w:rPr>
              <w:t>4.我什麼我要善用社群媒體?</w:t>
            </w:r>
          </w:p>
        </w:tc>
      </w:tr>
      <w:tr w:rsidR="008B2AAD" w:rsidRPr="000B18ED" w14:paraId="0F81246B" w14:textId="77777777" w:rsidTr="008B522C">
        <w:trPr>
          <w:trHeight w:val="1097"/>
          <w:jc w:val="center"/>
        </w:trPr>
        <w:tc>
          <w:tcPr>
            <w:tcW w:w="1376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100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107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3236FE38" w14:textId="4B524127" w:rsidR="00DF0DDF" w:rsidRDefault="00DF0DDF" w:rsidP="00124CDB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&lt;國語領域&gt;</w:t>
            </w:r>
          </w:p>
          <w:p w14:paraId="1D5BB0FF" w14:textId="2D3DAD88" w:rsidR="00124CDB" w:rsidRPr="00D43027" w:rsidRDefault="00124CDB" w:rsidP="00124CDB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1-Ⅲ-1 能夠聆聽他人的發言，並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43027">
              <w:rPr>
                <w:rFonts w:ascii="標楷體" w:eastAsia="標楷體" w:hAnsi="標楷體"/>
                <w:color w:val="000000"/>
              </w:rPr>
              <w:t>簡要記錄。</w:t>
            </w:r>
          </w:p>
          <w:p w14:paraId="61A1D71D" w14:textId="77777777" w:rsidR="00124CDB" w:rsidRPr="00D43027" w:rsidRDefault="00124CDB" w:rsidP="00124CDB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2-Ⅲ-2 從聽聞內容進行判斷和提問，並做合理的應對。</w:t>
            </w:r>
          </w:p>
          <w:p w14:paraId="18C66162" w14:textId="77777777" w:rsidR="00124CDB" w:rsidRPr="00D43027" w:rsidRDefault="00124CDB" w:rsidP="00124CDB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2-Ⅲ-5 把握說話內容的主題、重要細節與結構邏輯。</w:t>
            </w:r>
          </w:p>
          <w:p w14:paraId="0D92AB05" w14:textId="77777777" w:rsidR="00124CDB" w:rsidRPr="00D43027" w:rsidRDefault="00124CDB" w:rsidP="00124CDB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5-Ⅲ-7 連結相關的知識和經驗，提出自己的觀點，評述文本的內容。</w:t>
            </w:r>
          </w:p>
          <w:p w14:paraId="7B25C6AB" w14:textId="061C1AA0" w:rsidR="00E862E2" w:rsidRDefault="00124CDB" w:rsidP="001E4584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5-Ⅲ-12運用圖書館(室)、科技與網路，進行資料蒐集、解讀與判斷，提升多元文本的閱讀和應用能力。</w:t>
            </w:r>
          </w:p>
          <w:p w14:paraId="7F3630FB" w14:textId="5D59A900" w:rsidR="00DF0DDF" w:rsidRDefault="00DF0DDF" w:rsidP="001E4584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&lt;自然科學領域&gt;</w:t>
            </w:r>
          </w:p>
          <w:p w14:paraId="74216272" w14:textId="126D4919" w:rsidR="001E4584" w:rsidRPr="001E4584" w:rsidRDefault="001E4584" w:rsidP="001E4584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1E4584">
              <w:rPr>
                <w:rFonts w:ascii="標楷體" w:eastAsia="標楷體" w:hAnsi="標楷體"/>
                <w:color w:val="000000"/>
              </w:rPr>
              <w:lastRenderedPageBreak/>
              <w:t>po-Ⅲ-1能從學習活動、日常經驗及科技運用、自然環境、書刊及網路媒體等察覺問題。</w:t>
            </w:r>
          </w:p>
        </w:tc>
        <w:tc>
          <w:tcPr>
            <w:tcW w:w="736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305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4F91F960" w14:textId="2D8014BF" w:rsidR="00DF0DDF" w:rsidRPr="00DF0DDF" w:rsidRDefault="00DF0DDF" w:rsidP="00DF0DDF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&lt;國語領域&gt;</w:t>
            </w:r>
          </w:p>
          <w:p w14:paraId="6DDA7BA9" w14:textId="1D9A9D51" w:rsidR="00124CDB" w:rsidRPr="00D43027" w:rsidRDefault="00124CDB" w:rsidP="00124CDB">
            <w:pPr>
              <w:rPr>
                <w:rFonts w:ascii="標楷體" w:eastAsia="標楷體" w:hAnsi="標楷體"/>
              </w:rPr>
            </w:pPr>
            <w:r w:rsidRPr="00D43027">
              <w:rPr>
                <w:rFonts w:ascii="標楷體" w:eastAsia="標楷體" w:hAnsi="標楷體"/>
              </w:rPr>
              <w:t>Ac-Ⅲ-4各類文句表達的情感與意義。</w:t>
            </w:r>
          </w:p>
          <w:p w14:paraId="6CB8E65B" w14:textId="25A8BE0D" w:rsidR="00E862E2" w:rsidRDefault="00124CDB" w:rsidP="00124CDB">
            <w:pPr>
              <w:rPr>
                <w:rFonts w:ascii="標楷體" w:eastAsia="標楷體" w:hAnsi="標楷體"/>
              </w:rPr>
            </w:pPr>
            <w:r w:rsidRPr="00D43027">
              <w:rPr>
                <w:rFonts w:ascii="標楷體" w:eastAsia="標楷體" w:hAnsi="標楷體"/>
              </w:rPr>
              <w:t>Ad-Ⅲ-3故事、童詩、現代散文、少年小說、兒童劇等。</w:t>
            </w:r>
          </w:p>
          <w:p w14:paraId="558FCA52" w14:textId="4062621C" w:rsidR="00DF0DDF" w:rsidRPr="00DF0DDF" w:rsidRDefault="00DF0DDF" w:rsidP="00DF0DDF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&lt;自然科學領域&gt;</w:t>
            </w:r>
          </w:p>
          <w:p w14:paraId="0C6A1098" w14:textId="374CA546" w:rsidR="001E4584" w:rsidRPr="001E4584" w:rsidRDefault="001E4584" w:rsidP="001E458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4584">
              <w:rPr>
                <w:rFonts w:ascii="標楷體" w:eastAsia="標楷體" w:hAnsi="標楷體"/>
              </w:rPr>
              <w:t>INf-</w:t>
            </w:r>
            <w:r w:rsidRPr="001E4584">
              <w:rPr>
                <w:rFonts w:ascii="標楷體" w:eastAsia="標楷體" w:hAnsi="標楷體" w:cs="新細明體" w:hint="eastAsia"/>
              </w:rPr>
              <w:t>Ⅲ</w:t>
            </w:r>
            <w:r w:rsidRPr="001E4584">
              <w:rPr>
                <w:rFonts w:ascii="標楷體" w:eastAsia="標楷體" w:hAnsi="標楷體"/>
              </w:rPr>
              <w:t>-2</w:t>
            </w:r>
            <w:r w:rsidRPr="001E4584">
              <w:rPr>
                <w:rFonts w:ascii="標楷體" w:eastAsia="標楷體" w:hAnsi="標楷體" w:hint="eastAsia"/>
              </w:rPr>
              <w:t>科技在生活中的應用與對環境與人體的影響。</w:t>
            </w:r>
          </w:p>
          <w:p w14:paraId="5A9B365B" w14:textId="65C90B07" w:rsidR="001E4584" w:rsidRPr="000B18ED" w:rsidRDefault="001E4584" w:rsidP="00124CD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2AAD" w:rsidRPr="000B18ED" w14:paraId="20B1F50E" w14:textId="77777777" w:rsidTr="008B522C">
        <w:trPr>
          <w:trHeight w:val="1249"/>
          <w:jc w:val="center"/>
        </w:trPr>
        <w:tc>
          <w:tcPr>
            <w:tcW w:w="13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7897" w:type="dxa"/>
            <w:gridSpan w:val="6"/>
            <w:tcBorders>
              <w:top w:val="single" w:sz="4" w:space="0" w:color="auto"/>
            </w:tcBorders>
          </w:tcPr>
          <w:p w14:paraId="67161C19" w14:textId="77777777" w:rsidR="008B2AAD" w:rsidRDefault="00416611" w:rsidP="00E862E2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閱讀素養教育</w:t>
            </w:r>
          </w:p>
          <w:p w14:paraId="6418A655" w14:textId="65610A0B" w:rsidR="00416611" w:rsidRPr="00416611" w:rsidRDefault="00416611" w:rsidP="00E862E2">
            <w:pPr>
              <w:snapToGrid w:val="0"/>
              <w:rPr>
                <w:rFonts w:ascii="標楷體" w:eastAsia="標楷體" w:hAnsi="標楷體" w:cs="Times New Roman"/>
              </w:rPr>
            </w:pPr>
            <w:r w:rsidRPr="00416611">
              <w:rPr>
                <w:rFonts w:ascii="標楷體" w:eastAsia="標楷體" w:hAnsi="標楷體"/>
              </w:rPr>
              <w:t>閱 E5 發展檢索資訊、獲得資訊、整合資訊的數位閱讀能力。</w:t>
            </w:r>
          </w:p>
        </w:tc>
      </w:tr>
      <w:tr w:rsidR="008B2AAD" w:rsidRPr="000B18ED" w14:paraId="66FABF65" w14:textId="77777777" w:rsidTr="008B522C">
        <w:trPr>
          <w:trHeight w:val="569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7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667F1C" w14:textId="77777777" w:rsidR="00A215CA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書籍：〈</w:t>
            </w:r>
            <w:r w:rsidRPr="0070746C">
              <w:rPr>
                <w:rFonts w:ascii="標楷體" w:eastAsia="標楷體" w:hAnsi="標楷體" w:cs="Times New Roman" w:hint="eastAsia"/>
                <w:bCs/>
              </w:rPr>
              <w:t>晴空小侍郎</w:t>
            </w:r>
            <w:r w:rsidRPr="005F76CD">
              <w:rPr>
                <w:rFonts w:ascii="標楷體" w:eastAsia="標楷體" w:hAnsi="標楷體" w:cs="Times New Roman" w:hint="eastAsia"/>
                <w:bCs/>
              </w:rPr>
              <w:t>〉</w:t>
            </w:r>
          </w:p>
          <w:p w14:paraId="7827408B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書籍：〈為什麼我要認識網路人權?〉</w:t>
            </w:r>
          </w:p>
          <w:p w14:paraId="14E3F994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書籍：〈為什麼我要重視網路安全?〉</w:t>
            </w:r>
          </w:p>
          <w:p w14:paraId="08EA5798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書籍：〈為什麼我要注意網路健康?〉</w:t>
            </w:r>
          </w:p>
          <w:p w14:paraId="7C9B2581" w14:textId="212F17DF" w:rsidR="008B2AAD" w:rsidRPr="000B18ED" w:rsidRDefault="00A215CA" w:rsidP="00A215C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書籍：〈我什麼我要善用社群媒體?〉</w:t>
            </w:r>
          </w:p>
        </w:tc>
      </w:tr>
      <w:tr w:rsidR="008B2AAD" w:rsidRPr="000B18ED" w14:paraId="06D853AC" w14:textId="77777777" w:rsidTr="008B522C">
        <w:trPr>
          <w:trHeight w:val="499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78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F1492B2" w14:textId="77777777" w:rsidR="00A215CA" w:rsidRDefault="00A215CA" w:rsidP="00A215CA">
            <w:r>
              <w:rPr>
                <w:rFonts w:ascii="Times New Roman" w:eastAsia="標楷體" w:hAnsi="標楷體" w:cs="Times New Roman" w:hint="eastAsia"/>
                <w:noProof/>
              </w:rPr>
              <w:t>1.</w:t>
            </w:r>
            <w:r>
              <w:rPr>
                <w:rFonts w:ascii="Times New Roman" w:eastAsia="標楷體" w:hAnsi="標楷體" w:cs="Times New Roman" w:hint="eastAsia"/>
                <w:noProof/>
              </w:rPr>
              <w:t>全國圖書教師輔導系統</w:t>
            </w:r>
            <w:hyperlink r:id="rId8" w:tgtFrame="_blank" w:history="1">
              <w:r>
                <w:rPr>
                  <w:rStyle w:val="af4"/>
                  <w:rFonts w:ascii="Helvetica Neue" w:hAnsi="Helvetica Neue"/>
                  <w:color w:val="007BFF"/>
                  <w:sz w:val="21"/>
                  <w:szCs w:val="21"/>
                </w:rPr>
                <w:t>https://reurl.cc/MbM5p3</w:t>
              </w:r>
            </w:hyperlink>
          </w:p>
          <w:p w14:paraId="1A2E8CB2" w14:textId="034CBC31" w:rsidR="008B2AAD" w:rsidRPr="000B18ED" w:rsidRDefault="00A215CA" w:rsidP="00A215C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2.</w:t>
            </w:r>
            <w:r w:rsidRPr="005F76CD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自編教材</w:t>
            </w:r>
          </w:p>
        </w:tc>
      </w:tr>
      <w:tr w:rsidR="008B2AA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8B2AA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3AC146" w14:textId="77777777" w:rsidR="00A215CA" w:rsidRDefault="00A215CA" w:rsidP="00A215CA">
            <w:pPr>
              <w:spacing w:line="259" w:lineRule="auto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5F76CD">
              <w:rPr>
                <w:rFonts w:ascii="標楷體" w:eastAsia="標楷體" w:hAnsi="標楷體" w:cs="Times New Roman" w:hint="eastAsia"/>
              </w:rPr>
              <w:t>1.能</w:t>
            </w:r>
            <w:r w:rsidRPr="005F76CD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綜合運用不同類型圖書館的資源和服務</w:t>
            </w:r>
            <w:r w:rsidRPr="005F76CD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。</w:t>
            </w:r>
          </w:p>
          <w:p w14:paraId="301581C2" w14:textId="77777777" w:rsidR="00A215CA" w:rsidRDefault="00A215CA" w:rsidP="00A215CA">
            <w:pPr>
              <w:spacing w:line="259" w:lineRule="auto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2.能主動閱讀各類型小說並認識中國古典名著四大小說與少年小說。</w:t>
            </w:r>
          </w:p>
          <w:p w14:paraId="34A8E7F9" w14:textId="441FB589" w:rsidR="008B2AAD" w:rsidRPr="000B18ED" w:rsidRDefault="00A215CA" w:rsidP="00A215CA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3.能對網路媒體有正確的評估與認識。</w:t>
            </w:r>
          </w:p>
        </w:tc>
      </w:tr>
      <w:tr w:rsidR="008B2AAD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8B2AAD" w:rsidRPr="000D4546" w:rsidRDefault="008B2AAD" w:rsidP="008B2AAD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8B522C" w:rsidRPr="000B18ED" w14:paraId="243D229D" w14:textId="77777777" w:rsidTr="00357276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9832F" w14:textId="038D7BF1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B522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單元一</w:t>
            </w:r>
          </w:p>
          <w:p w14:paraId="5D96C81E" w14:textId="67ADA2C0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能了解圖書館的資源</w:t>
            </w:r>
          </w:p>
          <w:p w14:paraId="074CB15E" w14:textId="7C88126B" w:rsidR="008B522C" w:rsidRPr="000B18ED" w:rsidRDefault="008B522C" w:rsidP="008B522C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2.能運用圖書館的服務</w:t>
            </w:r>
          </w:p>
        </w:tc>
      </w:tr>
      <w:tr w:rsidR="008B522C" w:rsidRPr="000B18ED" w14:paraId="078F96E4" w14:textId="77777777" w:rsidTr="00357276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1D499" w14:textId="1DC755A9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B522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單元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二</w:t>
            </w:r>
          </w:p>
          <w:p w14:paraId="2A9C5304" w14:textId="3FD685A5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理解中國古典名著</w:t>
            </w:r>
          </w:p>
          <w:p w14:paraId="4A297E0B" w14:textId="77777777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簡要介紹小說結構</w:t>
            </w:r>
          </w:p>
          <w:p w14:paraId="6C15489D" w14:textId="34D551AD" w:rsid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3.敘述小說場景、人物與情節</w:t>
            </w:r>
          </w:p>
        </w:tc>
      </w:tr>
      <w:tr w:rsidR="008B522C" w:rsidRPr="000B18ED" w14:paraId="1D6248E5" w14:textId="77777777" w:rsidTr="00357276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28E48" w14:textId="376CFE60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B522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單元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三</w:t>
            </w:r>
          </w:p>
          <w:p w14:paraId="5E933894" w14:textId="032DE40E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理解網路人權、安全、健康與社群之意義</w:t>
            </w:r>
          </w:p>
          <w:p w14:paraId="1DF6BAA0" w14:textId="50EE793B" w:rsid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2.能正確評估網站可信度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2"/>
        <w:gridCol w:w="856"/>
        <w:gridCol w:w="1417"/>
        <w:gridCol w:w="1416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A215CA">
        <w:trPr>
          <w:trHeight w:val="70"/>
          <w:jc w:val="center"/>
        </w:trPr>
        <w:tc>
          <w:tcPr>
            <w:tcW w:w="650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A215CA" w:rsidRPr="000B18ED" w14:paraId="480DB39E" w14:textId="77777777" w:rsidTr="00A215CA">
        <w:trPr>
          <w:trHeight w:val="56"/>
          <w:jc w:val="center"/>
        </w:trPr>
        <w:tc>
          <w:tcPr>
            <w:tcW w:w="650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B2859B" w14:textId="77777777" w:rsidR="00A215CA" w:rsidRPr="005F76CD" w:rsidRDefault="00A215CA" w:rsidP="00A215CA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F76CD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0FBC5950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一、圖書館佈置</w:t>
            </w:r>
          </w:p>
          <w:p w14:paraId="47BB08E9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二、圖書館環境介紹</w:t>
            </w:r>
          </w:p>
          <w:p w14:paraId="6D51AAFC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三、高市圖借書證準備</w:t>
            </w:r>
          </w:p>
          <w:p w14:paraId="7119654D" w14:textId="77777777" w:rsidR="00A215CA" w:rsidRPr="005F76CD" w:rsidRDefault="00A215CA" w:rsidP="00A215CA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F76CD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76504091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單元一-愛上圖書館(5)</w:t>
            </w:r>
          </w:p>
          <w:p w14:paraId="7FC9F5C8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【準備活動】</w:t>
            </w:r>
          </w:p>
          <w:p w14:paraId="01E6E449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5F76CD">
              <w:rPr>
                <w:rFonts w:ascii="標楷體" w:eastAsia="標楷體" w:hAnsi="標楷體" w:cs="Times New Roman" w:hint="eastAsia"/>
                <w:noProof/>
                <w:color w:val="000000" w:themeColor="text1"/>
                <w:shd w:val="pct15" w:color="auto" w:fill="FFFFFF"/>
              </w:rPr>
              <w:t xml:space="preserve"> </w:t>
            </w:r>
            <w:r w:rsidRPr="005F76CD">
              <w:rPr>
                <w:rFonts w:ascii="標楷體" w:eastAsia="標楷體" w:hAnsi="標楷體" w:cs="Times New Roman"/>
                <w:noProof/>
                <w:color w:val="000000" w:themeColor="text1"/>
                <w:shd w:val="pct15" w:color="auto" w:fill="FFFFFF"/>
              </w:rPr>
              <w:t>引起動機</w:t>
            </w:r>
          </w:p>
          <w:p w14:paraId="11D063EB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5F76CD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1.你有一張價值千萬的卡片，你知道嗎?</w:t>
            </w:r>
          </w:p>
          <w:p w14:paraId="0295E5F9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noProof/>
                <w:color w:val="000000" w:themeColor="text1"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2</w:t>
            </w:r>
            <w:r w:rsidRPr="005F76CD">
              <w:rPr>
                <w:rFonts w:ascii="標楷體" w:eastAsia="標楷體" w:hAnsi="標楷體" w:cs="Times New Roman" w:hint="eastAsia"/>
                <w:bCs/>
                <w:noProof/>
                <w:color w:val="000000" w:themeColor="text1"/>
              </w:rPr>
              <w:t>.K:</w:t>
            </w:r>
            <w:r w:rsidRPr="005F76CD">
              <w:rPr>
                <w:rFonts w:ascii="標楷體" w:eastAsia="標楷體" w:hAnsi="標楷體" w:cs="Times New Roman"/>
                <w:bCs/>
                <w:noProof/>
                <w:color w:val="000000" w:themeColor="text1"/>
              </w:rPr>
              <w:t>What do I know?</w:t>
            </w:r>
            <w:r w:rsidRPr="005F76CD">
              <w:rPr>
                <w:rFonts w:ascii="標楷體" w:eastAsia="標楷體" w:hAnsi="標楷體" w:cs="Times New Roman" w:hint="eastAsia"/>
                <w:bCs/>
                <w:noProof/>
                <w:color w:val="000000" w:themeColor="text1"/>
              </w:rPr>
              <w:t>我已經知道什麼?</w:t>
            </w:r>
          </w:p>
          <w:p w14:paraId="4BA44365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noProof/>
                <w:color w:val="000000" w:themeColor="text1"/>
              </w:rPr>
            </w:pPr>
            <w:r w:rsidRPr="005F76CD">
              <w:rPr>
                <w:rFonts w:ascii="標楷體" w:eastAsia="標楷體" w:hAnsi="標楷體" w:cs="Times New Roman" w:hint="eastAsia"/>
                <w:bCs/>
                <w:noProof/>
                <w:color w:val="000000" w:themeColor="text1"/>
              </w:rPr>
              <w:t>3.W:</w:t>
            </w:r>
            <w:r w:rsidRPr="005F76CD">
              <w:rPr>
                <w:rFonts w:ascii="標楷體" w:eastAsia="標楷體" w:hAnsi="標楷體" w:cs="Times New Roman"/>
                <w:bCs/>
                <w:noProof/>
                <w:color w:val="000000" w:themeColor="text1"/>
              </w:rPr>
              <w:t>What do I want?</w:t>
            </w:r>
            <w:r w:rsidRPr="005F76CD">
              <w:rPr>
                <w:rFonts w:ascii="標楷體" w:eastAsia="標楷體" w:hAnsi="標楷體" w:cs="Times New Roman" w:hint="eastAsia"/>
                <w:bCs/>
                <w:noProof/>
                <w:color w:val="000000" w:themeColor="text1"/>
              </w:rPr>
              <w:t>我想知道什麼?</w:t>
            </w:r>
          </w:p>
          <w:p w14:paraId="77BA4D89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lastRenderedPageBreak/>
              <w:t>4.歸納學生討論想法。</w:t>
            </w:r>
          </w:p>
          <w:p w14:paraId="413D7B6D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＝＝＝＝＝＝＝＝＝＝＝＝＝＝＝＝＝＝＝＝＝＝＝＝＝</w:t>
            </w:r>
          </w:p>
          <w:p w14:paraId="6EB4EBC5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【發展活動】</w:t>
            </w:r>
          </w:p>
          <w:p w14:paraId="2DC5E957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1.每張借書證可以借閱幾本書?</w:t>
            </w:r>
          </w:p>
          <w:p w14:paraId="1C95835A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2.每本書借閱時間為幾天?</w:t>
            </w:r>
          </w:p>
          <w:p w14:paraId="2EDCD7E2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3.想要的書永遠借不到。</w:t>
            </w:r>
          </w:p>
          <w:p w14:paraId="6952B7D0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 xml:space="preserve"> (1)館際借閱</w:t>
            </w:r>
          </w:p>
          <w:p w14:paraId="2562A80A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 xml:space="preserve"> (2)預約</w:t>
            </w:r>
          </w:p>
          <w:p w14:paraId="54D55CAD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4.高市圖網站-電子資源</w:t>
            </w:r>
          </w:p>
          <w:p w14:paraId="185138E9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5.L:</w:t>
            </w:r>
            <w:r w:rsidRPr="005F76CD">
              <w:rPr>
                <w:rFonts w:ascii="標楷體" w:eastAsia="標楷體" w:hAnsi="標楷體" w:cs="Times New Roman"/>
                <w:bCs/>
              </w:rPr>
              <w:t>What did I learn?</w:t>
            </w:r>
            <w:r w:rsidRPr="005F76CD">
              <w:rPr>
                <w:rFonts w:ascii="標楷體" w:eastAsia="標楷體" w:hAnsi="標楷體" w:cs="Times New Roman" w:hint="eastAsia"/>
                <w:bCs/>
              </w:rPr>
              <w:t>我今天課程學到的新知識什麼?</w:t>
            </w:r>
          </w:p>
          <w:p w14:paraId="7F00F0DF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6.使用321方式呈現成果</w:t>
            </w:r>
          </w:p>
          <w:p w14:paraId="62259DFC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 xml:space="preserve"> (1)三個事實</w:t>
            </w:r>
          </w:p>
          <w:p w14:paraId="582AB9DE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 xml:space="preserve"> (2)兩個感受</w:t>
            </w:r>
          </w:p>
          <w:p w14:paraId="7A295402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 xml:space="preserve"> (3)一個印象最深刻的地方</w:t>
            </w:r>
          </w:p>
          <w:p w14:paraId="1E88D32E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7.歸納學生討論想法。</w:t>
            </w:r>
          </w:p>
          <w:p w14:paraId="021A4855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</w:p>
          <w:p w14:paraId="45559655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7F751039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</w:t>
            </w:r>
            <w:r w:rsidRPr="005F76CD">
              <w:rPr>
                <w:rFonts w:ascii="標楷體" w:eastAsia="標楷體" w:hAnsi="標楷體" w:cs="Times New Roman" w:hint="eastAsia"/>
                <w:b/>
              </w:rPr>
              <w:t>綜合</w:t>
            </w:r>
            <w:r w:rsidRPr="005F76CD">
              <w:rPr>
                <w:rFonts w:ascii="標楷體" w:eastAsia="標楷體" w:hAnsi="標楷體" w:cs="Times New Roman"/>
                <w:b/>
              </w:rPr>
              <w:t>活動】</w:t>
            </w:r>
          </w:p>
          <w:p w14:paraId="48FC4747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圖書館之旅九宮格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18"/>
              <w:gridCol w:w="2018"/>
              <w:gridCol w:w="2019"/>
            </w:tblGrid>
            <w:tr w:rsidR="00A215CA" w:rsidRPr="005F76CD" w14:paraId="233E2B86" w14:textId="77777777" w:rsidTr="008C4333">
              <w:tc>
                <w:tcPr>
                  <w:tcW w:w="2018" w:type="dxa"/>
                </w:tcPr>
                <w:p w14:paraId="11475047" w14:textId="77777777" w:rsidR="00A215CA" w:rsidRPr="005F76CD" w:rsidRDefault="00A215CA" w:rsidP="00A215C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位置</w:t>
                  </w:r>
                </w:p>
              </w:tc>
              <w:tc>
                <w:tcPr>
                  <w:tcW w:w="2018" w:type="dxa"/>
                </w:tcPr>
                <w:p w14:paraId="77DF7354" w14:textId="77777777" w:rsidR="00A215CA" w:rsidRPr="005F76CD" w:rsidRDefault="00A215CA" w:rsidP="00A215C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基本描述(幾樓/配置)</w:t>
                  </w:r>
                </w:p>
              </w:tc>
              <w:tc>
                <w:tcPr>
                  <w:tcW w:w="2019" w:type="dxa"/>
                </w:tcPr>
                <w:p w14:paraId="52585EEA" w14:textId="77777777" w:rsidR="00A215CA" w:rsidRPr="005F76CD" w:rsidRDefault="00A215CA" w:rsidP="00A215C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提供服務</w:t>
                  </w:r>
                </w:p>
              </w:tc>
            </w:tr>
            <w:tr w:rsidR="00A215CA" w:rsidRPr="005F76CD" w14:paraId="7612DE38" w14:textId="77777777" w:rsidTr="008C4333">
              <w:tc>
                <w:tcPr>
                  <w:tcW w:w="2018" w:type="dxa"/>
                </w:tcPr>
                <w:p w14:paraId="23187877" w14:textId="77777777" w:rsidR="00A215CA" w:rsidRPr="005F76CD" w:rsidRDefault="00A215CA" w:rsidP="00A215C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學習省思</w:t>
                  </w:r>
                </w:p>
              </w:tc>
              <w:tc>
                <w:tcPr>
                  <w:tcW w:w="2018" w:type="dxa"/>
                </w:tcPr>
                <w:p w14:paraId="7CD23D53" w14:textId="77777777" w:rsidR="00A215CA" w:rsidRPr="005F76CD" w:rsidRDefault="00A215CA" w:rsidP="00A215C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我參觀的是</w:t>
                  </w:r>
                </w:p>
              </w:tc>
              <w:tc>
                <w:tcPr>
                  <w:tcW w:w="2019" w:type="dxa"/>
                </w:tcPr>
                <w:p w14:paraId="2887A006" w14:textId="77777777" w:rsidR="00A215CA" w:rsidRPr="005F76CD" w:rsidRDefault="00A215CA" w:rsidP="00A215C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與學校圖書館不同之處</w:t>
                  </w:r>
                </w:p>
              </w:tc>
            </w:tr>
            <w:tr w:rsidR="00A215CA" w:rsidRPr="005F76CD" w14:paraId="5677D8B4" w14:textId="77777777" w:rsidTr="008C4333">
              <w:tc>
                <w:tcPr>
                  <w:tcW w:w="2018" w:type="dxa"/>
                </w:tcPr>
                <w:p w14:paraId="4CE3F497" w14:textId="77777777" w:rsidR="00A215CA" w:rsidRPr="005F76CD" w:rsidRDefault="00A215CA" w:rsidP="00A215C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發現的秘密</w:t>
                  </w:r>
                </w:p>
              </w:tc>
              <w:tc>
                <w:tcPr>
                  <w:tcW w:w="2018" w:type="dxa"/>
                </w:tcPr>
                <w:p w14:paraId="602B3492" w14:textId="77777777" w:rsidR="00A215CA" w:rsidRPr="005F76CD" w:rsidRDefault="00A215CA" w:rsidP="00A215C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借閱的書籍</w:t>
                  </w:r>
                </w:p>
              </w:tc>
              <w:tc>
                <w:tcPr>
                  <w:tcW w:w="2019" w:type="dxa"/>
                </w:tcPr>
                <w:p w14:paraId="748CBE92" w14:textId="77777777" w:rsidR="00A215CA" w:rsidRPr="005F76CD" w:rsidRDefault="00A215CA" w:rsidP="00A215C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圖書館特色</w:t>
                  </w:r>
                </w:p>
              </w:tc>
            </w:tr>
          </w:tbl>
          <w:p w14:paraId="4EC1605C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</w:p>
          <w:p w14:paraId="6B9A83A2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</w:p>
          <w:p w14:paraId="21B8D25E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4A6B2502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</w:p>
          <w:p w14:paraId="0B7794CC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單元二-小說的魔力(3)</w:t>
            </w:r>
          </w:p>
          <w:p w14:paraId="05940C23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【準備活動】</w:t>
            </w:r>
          </w:p>
          <w:p w14:paraId="1BA24CC5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1.還記得之前學過的故事三元素?</w:t>
            </w:r>
          </w:p>
          <w:p w14:paraId="3C67E1EE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2.小說簡要介紹。</w:t>
            </w:r>
          </w:p>
          <w:p w14:paraId="7853426C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＝＝＝＝＝＝＝＝＝＝＝＝＝＝＝＝＝＝＝＝＝＝＝＝＝</w:t>
            </w:r>
          </w:p>
          <w:p w14:paraId="2D2816B5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【發展活動】</w:t>
            </w:r>
          </w:p>
          <w:p w14:paraId="75FBDFC3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1.認識中國古典名著四大小說(書名、作者、人物、位置)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13"/>
              <w:gridCol w:w="1514"/>
              <w:gridCol w:w="1514"/>
              <w:gridCol w:w="1514"/>
            </w:tblGrid>
            <w:tr w:rsidR="00A215CA" w:rsidRPr="005F76CD" w14:paraId="13BCB07A" w14:textId="77777777" w:rsidTr="008C4333">
              <w:tc>
                <w:tcPr>
                  <w:tcW w:w="1513" w:type="dxa"/>
                </w:tcPr>
                <w:p w14:paraId="5AC43D04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/>
                    </w:rPr>
                    <w:t>西遊記</w:t>
                  </w:r>
                </w:p>
              </w:tc>
              <w:tc>
                <w:tcPr>
                  <w:tcW w:w="1514" w:type="dxa"/>
                </w:tcPr>
                <w:p w14:paraId="3565A1FD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/>
                    </w:rPr>
                    <w:t>紅樓夢</w:t>
                  </w:r>
                </w:p>
              </w:tc>
              <w:tc>
                <w:tcPr>
                  <w:tcW w:w="1514" w:type="dxa"/>
                </w:tcPr>
                <w:p w14:paraId="17043118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/>
                    </w:rPr>
                    <w:t>三國演義</w:t>
                  </w:r>
                </w:p>
              </w:tc>
              <w:tc>
                <w:tcPr>
                  <w:tcW w:w="1514" w:type="dxa"/>
                </w:tcPr>
                <w:p w14:paraId="16DC1274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/>
                    </w:rPr>
                    <w:t>水滸傳</w:t>
                  </w:r>
                </w:p>
              </w:tc>
            </w:tr>
            <w:tr w:rsidR="00A215CA" w:rsidRPr="005F76CD" w14:paraId="6578903A" w14:textId="77777777" w:rsidTr="008C4333">
              <w:tc>
                <w:tcPr>
                  <w:tcW w:w="1513" w:type="dxa"/>
                </w:tcPr>
                <w:p w14:paraId="48CB04F9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吳承恩</w:t>
                  </w:r>
                </w:p>
              </w:tc>
              <w:tc>
                <w:tcPr>
                  <w:tcW w:w="1514" w:type="dxa"/>
                </w:tcPr>
                <w:p w14:paraId="2F8A9754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曹雪芹</w:t>
                  </w:r>
                </w:p>
              </w:tc>
              <w:tc>
                <w:tcPr>
                  <w:tcW w:w="1514" w:type="dxa"/>
                </w:tcPr>
                <w:p w14:paraId="72DC474E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羅貫中</w:t>
                  </w:r>
                </w:p>
              </w:tc>
              <w:tc>
                <w:tcPr>
                  <w:tcW w:w="1514" w:type="dxa"/>
                </w:tcPr>
                <w:p w14:paraId="07A87AB8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施耐庵</w:t>
                  </w:r>
                </w:p>
              </w:tc>
            </w:tr>
            <w:tr w:rsidR="00A215CA" w:rsidRPr="005F76CD" w14:paraId="2C74F706" w14:textId="77777777" w:rsidTr="008C4333">
              <w:tc>
                <w:tcPr>
                  <w:tcW w:w="1513" w:type="dxa"/>
                </w:tcPr>
                <w:p w14:paraId="5D41E16D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書中人物</w:t>
                  </w:r>
                </w:p>
              </w:tc>
              <w:tc>
                <w:tcPr>
                  <w:tcW w:w="1514" w:type="dxa"/>
                </w:tcPr>
                <w:p w14:paraId="43720311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書中人物</w:t>
                  </w:r>
                </w:p>
              </w:tc>
              <w:tc>
                <w:tcPr>
                  <w:tcW w:w="1514" w:type="dxa"/>
                </w:tcPr>
                <w:p w14:paraId="07EC6F4F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書中人物</w:t>
                  </w:r>
                </w:p>
              </w:tc>
              <w:tc>
                <w:tcPr>
                  <w:tcW w:w="1514" w:type="dxa"/>
                </w:tcPr>
                <w:p w14:paraId="1476CBCB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書中人物</w:t>
                  </w:r>
                </w:p>
              </w:tc>
            </w:tr>
            <w:tr w:rsidR="00A215CA" w:rsidRPr="005F76CD" w14:paraId="78B60DCE" w14:textId="77777777" w:rsidTr="008C4333">
              <w:tc>
                <w:tcPr>
                  <w:tcW w:w="1513" w:type="dxa"/>
                </w:tcPr>
                <w:p w14:paraId="1E357793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排架號</w:t>
                  </w:r>
                </w:p>
              </w:tc>
              <w:tc>
                <w:tcPr>
                  <w:tcW w:w="1514" w:type="dxa"/>
                </w:tcPr>
                <w:p w14:paraId="04390671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排架號</w:t>
                  </w:r>
                </w:p>
              </w:tc>
              <w:tc>
                <w:tcPr>
                  <w:tcW w:w="1514" w:type="dxa"/>
                </w:tcPr>
                <w:p w14:paraId="1AB8CDD5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排架號</w:t>
                  </w:r>
                </w:p>
              </w:tc>
              <w:tc>
                <w:tcPr>
                  <w:tcW w:w="1514" w:type="dxa"/>
                </w:tcPr>
                <w:p w14:paraId="3EBD215F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排架號</w:t>
                  </w:r>
                </w:p>
              </w:tc>
            </w:tr>
          </w:tbl>
          <w:p w14:paraId="7B3C7EEF" w14:textId="77777777" w:rsidR="00A215CA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0746C">
              <w:rPr>
                <w:rFonts w:ascii="標楷體" w:eastAsia="標楷體" w:hAnsi="標楷體" w:cs="Times New Roman" w:hint="eastAsia"/>
                <w:bCs/>
              </w:rPr>
              <w:t>《晴空小侍郎》</w:t>
            </w:r>
            <w:r w:rsidRPr="0070746C">
              <w:rPr>
                <w:rFonts w:ascii="標楷體" w:eastAsia="標楷體" w:hAnsi="標楷體" w:cs="Times New Roman"/>
                <w:bCs/>
              </w:rPr>
              <w:t>PIRLS的四個閱讀理解層次思考佈題</w:t>
            </w:r>
          </w:p>
          <w:p w14:paraId="5ADE94A1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lastRenderedPageBreak/>
              <w:t>3.</w:t>
            </w:r>
            <w:r>
              <w:rPr>
                <w:rFonts w:hint="eastAsia"/>
              </w:rPr>
              <w:t xml:space="preserve"> </w:t>
            </w:r>
            <w:r w:rsidRPr="0070746C">
              <w:rPr>
                <w:rFonts w:ascii="標楷體" w:eastAsia="標楷體" w:hAnsi="標楷體" w:cs="Times New Roman" w:hint="eastAsia"/>
                <w:bCs/>
              </w:rPr>
              <w:t>這幾篇中你印象最深刻的是哪一部分？</w:t>
            </w:r>
          </w:p>
          <w:p w14:paraId="27F8BD6E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0C87EFBE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</w:t>
            </w:r>
            <w:r w:rsidRPr="005F76CD">
              <w:rPr>
                <w:rFonts w:ascii="標楷體" w:eastAsia="標楷體" w:hAnsi="標楷體" w:cs="Times New Roman" w:hint="eastAsia"/>
                <w:b/>
              </w:rPr>
              <w:t>綜合</w:t>
            </w:r>
            <w:r w:rsidRPr="005F76CD">
              <w:rPr>
                <w:rFonts w:ascii="標楷體" w:eastAsia="標楷體" w:hAnsi="標楷體" w:cs="Times New Roman"/>
                <w:b/>
              </w:rPr>
              <w:t>活動】</w:t>
            </w:r>
          </w:p>
          <w:p w14:paraId="56050A23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1.小說裡面有好多人物，有好多人物就會有好多對話、動作。這些小說都把人物描寫得活靈活現，你最喜歡哪一本呢?為什麼?</w:t>
            </w:r>
          </w:p>
          <w:p w14:paraId="1A62D0CF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2.我已經讀過____，讓我來介紹其中的____。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18"/>
              <w:gridCol w:w="2018"/>
              <w:gridCol w:w="2019"/>
            </w:tblGrid>
            <w:tr w:rsidR="00A215CA" w:rsidRPr="005F76CD" w14:paraId="7D579B37" w14:textId="77777777" w:rsidTr="008C4333">
              <w:tc>
                <w:tcPr>
                  <w:tcW w:w="2018" w:type="dxa"/>
                </w:tcPr>
                <w:p w14:paraId="5BF164D9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場景</w:t>
                  </w:r>
                </w:p>
              </w:tc>
              <w:tc>
                <w:tcPr>
                  <w:tcW w:w="2018" w:type="dxa"/>
                </w:tcPr>
                <w:p w14:paraId="56B6B5E4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人物</w:t>
                  </w:r>
                </w:p>
              </w:tc>
              <w:tc>
                <w:tcPr>
                  <w:tcW w:w="2019" w:type="dxa"/>
                </w:tcPr>
                <w:p w14:paraId="3A6CDC99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情節</w:t>
                  </w:r>
                </w:p>
              </w:tc>
            </w:tr>
            <w:tr w:rsidR="00A215CA" w:rsidRPr="005F76CD" w14:paraId="12F4EB94" w14:textId="77777777" w:rsidTr="008C4333">
              <w:tc>
                <w:tcPr>
                  <w:tcW w:w="2018" w:type="dxa"/>
                </w:tcPr>
                <w:p w14:paraId="24EA91AE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</w:p>
              </w:tc>
              <w:tc>
                <w:tcPr>
                  <w:tcW w:w="2018" w:type="dxa"/>
                </w:tcPr>
                <w:p w14:paraId="55E38E0F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</w:p>
              </w:tc>
              <w:tc>
                <w:tcPr>
                  <w:tcW w:w="2019" w:type="dxa"/>
                </w:tcPr>
                <w:p w14:paraId="15CDCB17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</w:p>
              </w:tc>
            </w:tr>
          </w:tbl>
          <w:p w14:paraId="58FE4569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</w:p>
          <w:p w14:paraId="2DB9B346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481F4E02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</w:p>
          <w:p w14:paraId="74008ACD" w14:textId="5AE3912E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單元三-數位世界的我們</w:t>
            </w:r>
            <w:r w:rsidR="008E3B3A">
              <w:rPr>
                <w:rFonts w:ascii="標楷體" w:eastAsia="標楷體" w:hAnsi="標楷體" w:cs="Times New Roman" w:hint="eastAsia"/>
                <w:b/>
                <w:highlight w:val="yellow"/>
              </w:rPr>
              <w:t>(12</w:t>
            </w:r>
            <w:bookmarkStart w:id="1" w:name="_GoBack"/>
            <w:bookmarkEnd w:id="1"/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)</w:t>
            </w:r>
          </w:p>
          <w:p w14:paraId="53D9BFC6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 w:hint="eastAsia"/>
                <w:b/>
              </w:rPr>
              <w:t>搭配教材:</w:t>
            </w:r>
            <w:r w:rsidRPr="005F76CD">
              <w:rPr>
                <w:rFonts w:ascii="標楷體" w:eastAsia="標楷體" w:hAnsi="標楷體" w:hint="eastAsia"/>
              </w:rPr>
              <w:t xml:space="preserve"> </w:t>
            </w:r>
            <w:r w:rsidRPr="005F76CD">
              <w:rPr>
                <w:rFonts w:ascii="標楷體" w:eastAsia="標楷體" w:hAnsi="標楷體" w:hint="eastAsia"/>
                <w:b/>
                <w:bCs/>
              </w:rPr>
              <w:t>數</w:t>
            </w:r>
            <w:r w:rsidRPr="005F76CD">
              <w:rPr>
                <w:rFonts w:ascii="標楷體" w:eastAsia="標楷體" w:hAnsi="標楷體" w:cs="Times New Roman" w:hint="eastAsia"/>
                <w:b/>
              </w:rPr>
              <w:t>位世界的孩子系列</w:t>
            </w:r>
            <w:r w:rsidRPr="005F76CD">
              <w:rPr>
                <w:rFonts w:ascii="標楷體" w:eastAsia="標楷體" w:hAnsi="標楷體" w:cs="Times New Roman"/>
                <w:b/>
              </w:rPr>
              <w:t>1-4（共四冊）</w:t>
            </w:r>
          </w:p>
          <w:p w14:paraId="639EFEF2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第一冊:</w:t>
            </w:r>
            <w:r w:rsidRPr="005F76CD">
              <w:rPr>
                <w:rFonts w:ascii="標楷體" w:eastAsia="標楷體" w:hAnsi="標楷體" w:cs="Times New Roman" w:hint="eastAsia"/>
                <w:b/>
              </w:rPr>
              <w:t>為什麼我要認識網路人權?</w:t>
            </w:r>
          </w:p>
          <w:p w14:paraId="65A778F5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第二冊:</w:t>
            </w:r>
            <w:r w:rsidRPr="005F76CD">
              <w:rPr>
                <w:rFonts w:ascii="標楷體" w:eastAsia="標楷體" w:hAnsi="標楷體" w:cs="Times New Roman" w:hint="eastAsia"/>
                <w:b/>
              </w:rPr>
              <w:t>為什麼我要重視網路安全?</w:t>
            </w:r>
          </w:p>
          <w:p w14:paraId="64D8302F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第三冊:</w:t>
            </w:r>
            <w:r w:rsidRPr="005F76CD">
              <w:rPr>
                <w:rFonts w:ascii="標楷體" w:eastAsia="標楷體" w:hAnsi="標楷體" w:cs="Times New Roman" w:hint="eastAsia"/>
                <w:b/>
              </w:rPr>
              <w:t>為什麼我要注意網路健康?</w:t>
            </w:r>
          </w:p>
          <w:p w14:paraId="54BD6B77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第四冊:</w:t>
            </w:r>
            <w:r w:rsidRPr="005F76CD">
              <w:rPr>
                <w:rFonts w:ascii="標楷體" w:eastAsia="標楷體" w:hAnsi="標楷體" w:cs="Times New Roman" w:hint="eastAsia"/>
                <w:b/>
              </w:rPr>
              <w:t>我什麼我要善用社群媒體?</w:t>
            </w:r>
          </w:p>
          <w:p w14:paraId="01D09FC2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【準備活動】</w:t>
            </w:r>
          </w:p>
          <w:p w14:paraId="3B8D7BB1" w14:textId="77777777" w:rsidR="00A215CA" w:rsidRPr="00973E06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973E06">
              <w:rPr>
                <w:rFonts w:ascii="標楷體" w:eastAsia="標楷體" w:hAnsi="標楷體" w:cs="Times New Roman" w:hint="eastAsia"/>
                <w:bCs/>
              </w:rPr>
              <w:t>1.為什麼我要認識網路人權?</w:t>
            </w:r>
          </w:p>
          <w:p w14:paraId="3DCF0135" w14:textId="77777777" w:rsidR="00A215CA" w:rsidRPr="00973E06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973E06">
              <w:rPr>
                <w:rFonts w:ascii="標楷體" w:eastAsia="標楷體" w:hAnsi="標楷體" w:cs="Times New Roman" w:hint="eastAsia"/>
                <w:bCs/>
              </w:rPr>
              <w:t>2.為什麼我要重視網路安全?</w:t>
            </w:r>
          </w:p>
          <w:p w14:paraId="496E18CF" w14:textId="77777777" w:rsidR="00A215CA" w:rsidRPr="00973E06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973E06">
              <w:rPr>
                <w:rFonts w:ascii="標楷體" w:eastAsia="標楷體" w:hAnsi="標楷體" w:cs="Times New Roman" w:hint="eastAsia"/>
                <w:bCs/>
              </w:rPr>
              <w:t>3.為什麼我要注意網路健康?</w:t>
            </w:r>
          </w:p>
          <w:p w14:paraId="1FBA8CC6" w14:textId="77777777" w:rsidR="00A215CA" w:rsidRPr="00973E06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973E06">
              <w:rPr>
                <w:rFonts w:ascii="標楷體" w:eastAsia="標楷體" w:hAnsi="標楷體" w:cs="Times New Roman" w:hint="eastAsia"/>
                <w:bCs/>
              </w:rPr>
              <w:t>4.我什麼我要善用社群媒體?</w:t>
            </w:r>
          </w:p>
          <w:p w14:paraId="52B75E05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開放學生回答，老師歸納統整。</w:t>
            </w:r>
          </w:p>
          <w:p w14:paraId="5F9EDAB4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＝＝＝＝＝＝＝＝＝＝＝＝＝＝＝＝＝＝＝＝＝＝＝＝＝</w:t>
            </w:r>
          </w:p>
          <w:p w14:paraId="6C391304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【發展活動】</w:t>
            </w:r>
          </w:p>
          <w:p w14:paraId="649B624F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1.網路人權</w:t>
            </w:r>
          </w:p>
          <w:p w14:paraId="3817533B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(1)了解你的權利-規定、責任、權利</w:t>
            </w:r>
          </w:p>
          <w:p w14:paraId="71E0D2CD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(2)防堵有害資訊入侵-網路過濾器</w:t>
            </w:r>
          </w:p>
          <w:p w14:paraId="5903F08B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(3)言論自由</w:t>
            </w:r>
          </w:p>
          <w:p w14:paraId="072FD7E5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(4)隱私</w:t>
            </w:r>
          </w:p>
          <w:p w14:paraId="517A2609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(5)數位法規</w:t>
            </w:r>
          </w:p>
          <w:p w14:paraId="561209CD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(6)原創作品</w:t>
            </w:r>
          </w:p>
          <w:p w14:paraId="0D0ED1D8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2.網路安全</w:t>
            </w:r>
          </w:p>
          <w:p w14:paraId="0C95132E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(1)保護個人資料</w:t>
            </w:r>
          </w:p>
          <w:p w14:paraId="4E0D78AB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(2)設定密碼</w:t>
            </w:r>
          </w:p>
          <w:p w14:paraId="75DB115C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(3)網路惡霸、網路流氓</w:t>
            </w:r>
          </w:p>
          <w:p w14:paraId="7035DD12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(4</w:t>
            </w:r>
            <w:r w:rsidRPr="005F76CD">
              <w:rPr>
                <w:rFonts w:ascii="標楷體" w:eastAsia="標楷體" w:hAnsi="標楷體" w:cs="Times New Roman"/>
                <w:bCs/>
              </w:rPr>
              <w:t>)</w:t>
            </w:r>
            <w:r w:rsidRPr="005F76CD">
              <w:rPr>
                <w:rFonts w:ascii="標楷體" w:eastAsia="標楷體" w:hAnsi="標楷體" w:cs="Times New Roman" w:hint="eastAsia"/>
                <w:bCs/>
              </w:rPr>
              <w:t>病毒與惡意軟體</w:t>
            </w:r>
          </w:p>
          <w:p w14:paraId="5D6EF60C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(5)討論:我有網路霸凌的行為嗎?</w:t>
            </w:r>
          </w:p>
          <w:p w14:paraId="04E2039A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3.網路健康</w:t>
            </w:r>
          </w:p>
          <w:p w14:paraId="6DB0EB3B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(1)數位文明病</w:t>
            </w:r>
          </w:p>
          <w:p w14:paraId="373D30CB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lastRenderedPageBreak/>
              <w:t>(2</w:t>
            </w:r>
            <w:r w:rsidRPr="005F76CD">
              <w:rPr>
                <w:rFonts w:ascii="標楷體" w:eastAsia="標楷體" w:hAnsi="標楷體" w:cs="Times New Roman"/>
                <w:bCs/>
              </w:rPr>
              <w:t>)</w:t>
            </w:r>
            <w:r w:rsidRPr="005F76CD">
              <w:rPr>
                <w:rFonts w:ascii="標楷體" w:eastAsia="標楷體" w:hAnsi="標楷體" w:cs="Times New Roman" w:hint="eastAsia"/>
                <w:bCs/>
              </w:rPr>
              <w:t>網路成癮</w:t>
            </w:r>
          </w:p>
          <w:p w14:paraId="4185A70D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(3)討論:我上癮了嗎?</w:t>
            </w:r>
          </w:p>
          <w:p w14:paraId="3F666641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(4)社群網站與自我形象</w:t>
            </w:r>
          </w:p>
          <w:p w14:paraId="566D9EDC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(5)廣告和行銷</w:t>
            </w:r>
          </w:p>
          <w:p w14:paraId="46743031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4.社群媒體</w:t>
            </w:r>
          </w:p>
          <w:p w14:paraId="7269B292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(1)社群網站、線上遊戲</w:t>
            </w:r>
          </w:p>
          <w:p w14:paraId="5BF48505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(2)網路禮儀</w:t>
            </w:r>
          </w:p>
          <w:p w14:paraId="4EA005EE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(3)網路新聞、假新聞</w:t>
            </w:r>
          </w:p>
          <w:p w14:paraId="6C1051A0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(4)網站可信度:五個基本面向</w:t>
            </w:r>
          </w:p>
          <w:p w14:paraId="491862FB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/>
                <w:bCs/>
                <w:noProof/>
              </w:rPr>
              <w:drawing>
                <wp:inline distT="0" distB="0" distL="0" distR="0" wp14:anchorId="0BBDA46C" wp14:editId="055968DA">
                  <wp:extent cx="1586346" cy="1680213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042" cy="1690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9A1AC3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(5)表格討論-網站可信度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009"/>
              <w:gridCol w:w="1009"/>
              <w:gridCol w:w="1009"/>
              <w:gridCol w:w="1009"/>
              <w:gridCol w:w="1009"/>
              <w:gridCol w:w="1010"/>
            </w:tblGrid>
            <w:tr w:rsidR="00A215CA" w:rsidRPr="005F76CD" w14:paraId="626B1445" w14:textId="77777777" w:rsidTr="008C4333">
              <w:tc>
                <w:tcPr>
                  <w:tcW w:w="1009" w:type="dxa"/>
                </w:tcPr>
                <w:p w14:paraId="7E019409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</w:p>
              </w:tc>
              <w:tc>
                <w:tcPr>
                  <w:tcW w:w="1009" w:type="dxa"/>
                </w:tcPr>
                <w:p w14:paraId="1D991E60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準確</w:t>
                  </w:r>
                </w:p>
              </w:tc>
              <w:tc>
                <w:tcPr>
                  <w:tcW w:w="1009" w:type="dxa"/>
                </w:tcPr>
                <w:p w14:paraId="162EFB28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客觀</w:t>
                  </w:r>
                </w:p>
              </w:tc>
              <w:tc>
                <w:tcPr>
                  <w:tcW w:w="1009" w:type="dxa"/>
                </w:tcPr>
                <w:p w14:paraId="2365DC70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權威</w:t>
                  </w:r>
                </w:p>
              </w:tc>
              <w:tc>
                <w:tcPr>
                  <w:tcW w:w="1009" w:type="dxa"/>
                </w:tcPr>
                <w:p w14:paraId="15C6834A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涵蓋</w:t>
                  </w:r>
                </w:p>
              </w:tc>
              <w:tc>
                <w:tcPr>
                  <w:tcW w:w="1010" w:type="dxa"/>
                </w:tcPr>
                <w:p w14:paraId="7BA7761C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時效</w:t>
                  </w:r>
                </w:p>
              </w:tc>
            </w:tr>
            <w:tr w:rsidR="00A215CA" w:rsidRPr="005F76CD" w14:paraId="410A0570" w14:textId="77777777" w:rsidTr="008C4333">
              <w:tc>
                <w:tcPr>
                  <w:tcW w:w="1009" w:type="dxa"/>
                </w:tcPr>
                <w:p w14:paraId="40F57DE6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  <w:r w:rsidRPr="005F76CD">
                    <w:rPr>
                      <w:rFonts w:ascii="標楷體" w:eastAsia="標楷體" w:hAnsi="標楷體" w:cs="Times New Roman" w:hint="eastAsia"/>
                      <w:bCs/>
                    </w:rPr>
                    <w:t>網站</w:t>
                  </w:r>
                </w:p>
              </w:tc>
              <w:tc>
                <w:tcPr>
                  <w:tcW w:w="1009" w:type="dxa"/>
                </w:tcPr>
                <w:p w14:paraId="24EBAA70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</w:p>
              </w:tc>
              <w:tc>
                <w:tcPr>
                  <w:tcW w:w="1009" w:type="dxa"/>
                </w:tcPr>
                <w:p w14:paraId="7FF641E8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</w:p>
              </w:tc>
              <w:tc>
                <w:tcPr>
                  <w:tcW w:w="1009" w:type="dxa"/>
                </w:tcPr>
                <w:p w14:paraId="254B5C77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</w:p>
              </w:tc>
              <w:tc>
                <w:tcPr>
                  <w:tcW w:w="1009" w:type="dxa"/>
                </w:tcPr>
                <w:p w14:paraId="57270C62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</w:p>
              </w:tc>
              <w:tc>
                <w:tcPr>
                  <w:tcW w:w="1010" w:type="dxa"/>
                </w:tcPr>
                <w:p w14:paraId="1012EC90" w14:textId="77777777" w:rsidR="00A215CA" w:rsidRPr="005F76CD" w:rsidRDefault="00A215CA" w:rsidP="00A215CA">
                  <w:pPr>
                    <w:rPr>
                      <w:rFonts w:ascii="標楷體" w:eastAsia="標楷體" w:hAnsi="標楷體" w:cs="Times New Roman"/>
                      <w:bCs/>
                    </w:rPr>
                  </w:pPr>
                </w:p>
              </w:tc>
            </w:tr>
          </w:tbl>
          <w:p w14:paraId="387F6B36" w14:textId="77777777" w:rsidR="00A215CA" w:rsidRPr="005F76CD" w:rsidRDefault="00A215CA" w:rsidP="00A215CA">
            <w:pPr>
              <w:ind w:leftChars="68" w:left="163"/>
              <w:rPr>
                <w:rFonts w:ascii="標楷體" w:eastAsia="標楷體" w:hAnsi="標楷體" w:cs="Times New Roman"/>
                <w:bCs/>
              </w:rPr>
            </w:pPr>
          </w:p>
          <w:p w14:paraId="0B40C213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</w:p>
          <w:p w14:paraId="4E620301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211A2EBB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</w:t>
            </w:r>
            <w:r w:rsidRPr="005F76CD">
              <w:rPr>
                <w:rFonts w:ascii="標楷體" w:eastAsia="標楷體" w:hAnsi="標楷體" w:cs="Times New Roman" w:hint="eastAsia"/>
                <w:b/>
              </w:rPr>
              <w:t>綜合</w:t>
            </w:r>
            <w:r w:rsidRPr="005F76CD">
              <w:rPr>
                <w:rFonts w:ascii="標楷體" w:eastAsia="標楷體" w:hAnsi="標楷體" w:cs="Times New Roman"/>
                <w:b/>
              </w:rPr>
              <w:t>活動】</w:t>
            </w:r>
          </w:p>
          <w:p w14:paraId="047F8EF5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1.你學到了什麼?用內容321的方式了解你的學習成果。</w:t>
            </w:r>
          </w:p>
          <w:p w14:paraId="2C9C0A5F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三個事實:</w:t>
            </w:r>
          </w:p>
          <w:p w14:paraId="7946AF48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兩個感受:</w:t>
            </w:r>
          </w:p>
          <w:p w14:paraId="27BF5604" w14:textId="77777777" w:rsidR="00A215CA" w:rsidRPr="005F76CD" w:rsidRDefault="00A215CA" w:rsidP="00A215CA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覺得最(  )的地方是:</w:t>
            </w:r>
          </w:p>
          <w:p w14:paraId="7253B0D7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</w:p>
          <w:p w14:paraId="0FB41CB2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5DF5C2C0" w14:textId="5EBEE386" w:rsidR="00A215CA" w:rsidRPr="00280684" w:rsidRDefault="00A215CA" w:rsidP="00A215CA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DB7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49E9A01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386C7A4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4A5D004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82A29C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492A385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897FD6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9E2562D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B10E7CC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</w:rPr>
              <w:t>200</w:t>
            </w:r>
            <w:r>
              <w:rPr>
                <w:rFonts w:ascii="Times New Roman" w:eastAsia="標楷體" w:hAnsi="Times New Roman" w:cs="Times New Roman"/>
                <w:b/>
                <w:noProof/>
              </w:rPr>
              <w:t>m’</w:t>
            </w:r>
          </w:p>
          <w:p w14:paraId="429942B8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CA15CD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5748A31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2E62F9A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3BCEA74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17B573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3CE634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FC3636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5C91A4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F01973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B13042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392363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B378A3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CBF3C5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F7A00D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67FE76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3DDB22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B07C06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36C370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987259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0BAC27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7C22AB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EEC804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201CB3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9DD78B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06CAA6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3D1BB1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002FF0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DFE86A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881CAE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652E0E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48AF2F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197703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9B8548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F8EBBF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1CEE50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9350AC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2EBF20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0AFC53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22C9E7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4C77DB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42EAA7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D4DEDD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1AAF7C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6F1360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EB1CFF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683ACB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484CF1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609F95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</w:rPr>
              <w:t>120</w:t>
            </w:r>
            <w:r>
              <w:rPr>
                <w:rFonts w:ascii="Times New Roman" w:eastAsia="標楷體" w:hAnsi="Times New Roman" w:cs="Times New Roman"/>
                <w:b/>
                <w:noProof/>
              </w:rPr>
              <w:t>m’</w:t>
            </w:r>
          </w:p>
          <w:p w14:paraId="27AEE00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AD58EE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DD8721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39D902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EAF2F9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1C2438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4A61D9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3CADC0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8673FF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C0E07F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154D77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EDABB4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8509FB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80B028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96D860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9BAC9B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DD8C31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FC1859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E2E3D0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EE8339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D0F55F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06183C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8083E3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F48435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24C154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BD9393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775709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F6E0B4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BB29CB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E3426F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1C710C4" w14:textId="41BEE88E" w:rsidR="00A215CA" w:rsidRDefault="00DB264D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</w:rPr>
              <w:t>48</w:t>
            </w:r>
            <w:r w:rsidR="00A215CA">
              <w:rPr>
                <w:rFonts w:ascii="Times New Roman" w:eastAsia="標楷體" w:hAnsi="Times New Roman" w:cs="Times New Roman" w:hint="eastAsia"/>
                <w:b/>
                <w:noProof/>
              </w:rPr>
              <w:t>0</w:t>
            </w:r>
            <w:r w:rsidR="00A215CA">
              <w:rPr>
                <w:rFonts w:ascii="Times New Roman" w:eastAsia="標楷體" w:hAnsi="Times New Roman" w:cs="Times New Roman"/>
                <w:b/>
                <w:noProof/>
              </w:rPr>
              <w:t>m’</w:t>
            </w:r>
          </w:p>
          <w:p w14:paraId="2CDB1CF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CF35A4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EDACC6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AE156D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1CCC5B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7C9573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222D3A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D1FB51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4732F5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1ECCDF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4A5513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529B3C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BE3A3F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715915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176B92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2AA36F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70B1F9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0C6809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A404AA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F7C665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26F25F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D10796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C0F3EB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FE6A0F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DBA087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4E268F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CE168A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E78ACD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68C0D7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5EDB28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034353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AE78BA9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E5B453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43BD94" w14:textId="145ECF09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3947F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CCA00B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24B88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C93BBC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0589D1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84EDB2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9F862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借書證</w:t>
            </w:r>
          </w:p>
          <w:p w14:paraId="2DEB554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32371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793C95" w14:textId="77777777" w:rsidR="00A215CA" w:rsidRPr="000B18ED" w:rsidRDefault="00A215CA" w:rsidP="00A215CA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3B16134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EF052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A4978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552BD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80D51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7BAD5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B5E8A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高市圖網站</w:t>
            </w:r>
          </w:p>
          <w:p w14:paraId="44AB26C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FBB7D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C9D17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7561A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2F152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4B9E2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FF63D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A5D38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B079F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43109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6EDFEB8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5BC4A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942B7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53295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65337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75103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FAC9B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1A62B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4A583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26AC8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18B6085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69F1A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77E0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5B033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97878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3766D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71184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BE25C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BC1B0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65F6B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B6D18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90017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95876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784B5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EF290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0635B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4728C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F389A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F5543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AD904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8612F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929FF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77109C5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4A202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C13A4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E5D77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88AF8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AC19A3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460C3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4F8AD2" w14:textId="748B85D4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9A1CD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8D894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D7833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D0BCF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58EDA16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56A2D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B226E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8BAEC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BDFFD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0C76E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3A64A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4CB6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6C6C7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88D0B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BCE18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244C4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8F635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E3B9B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5917B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EEDC8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902C1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F78B6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AABDB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3DD52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2601F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265CA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BDA9D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2A87C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371DE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70A6FCB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39A6DC" w14:textId="5E5028B5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369D17" w14:textId="7E35666D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A75317" w14:textId="6B2B7DFB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8D043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C3308C" w14:textId="747EAC24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9ED11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2A308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951B7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4C5FE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4B08046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9E857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73051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971B8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089BA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49498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96F91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DFC06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E4F45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7EFEB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FF243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1C915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FFB3A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9B143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6324A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82B83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E21F2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D2CB3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CB4DC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74BA9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271C2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6EFFC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5703F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407EB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4AE83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BC1BE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86C85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C10C5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0287A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1AA75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91E19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88077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924C9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92500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159F7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949B6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19ED0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A7B52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DDAA8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E3E59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EAD46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E4310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3A257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BD635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97B65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3C513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03E093" w14:textId="1FCF80AF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886AB9" w14:textId="6A73416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A0F28B" w14:textId="5385AE70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81E6C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CB597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332F6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AF273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3F81234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34408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9B4E2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13393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85D7A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AF0D1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96FD8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2883441" w14:textId="77777777" w:rsidR="00A215CA" w:rsidRPr="000B18ED" w:rsidRDefault="00A215CA" w:rsidP="00A215CA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14:paraId="5E4954CA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46A58C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49AF5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D99C3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4BAA0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C593AD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BF06E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778D9A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8018B3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4B405701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56A23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9B1F68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10AE6D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0056A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0A04D6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68655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04FED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1737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A6A12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1B8011D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38DD9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9AA39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8252E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B38F1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84FBA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B8475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9665A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C640E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B4050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32B39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20890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360EA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DD54E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0F87F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DF412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D45BA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CBE1C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A0F17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5C7D8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499F2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2E6C857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48492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2BDFE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3935E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D58D0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8F07A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26470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8070F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7AE39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79D73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4358F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B9B83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DD6C8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9845C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B92CD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F94C1A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25E97D2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7316D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3EF4A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3C119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7AC74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3C0CA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BECB19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518242C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492EE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982C0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DCFA0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70CC5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5AF6D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BDB2B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7EBB8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ECECB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428EBD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416AA32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02F03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C6DD1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1C135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1EF0F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0EC6B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E9260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5B1F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682FA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845D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9B7FA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7DF7C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973E4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3DBB8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4F322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4410C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43AF6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ADD75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2B106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220E0B" w14:textId="02E7798B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2E6898" w14:textId="606F514E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8F161D" w14:textId="71501998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F2CBDD" w14:textId="0583A9A4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0FAF9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81C42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4E749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DAB033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24A65FF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BCF6A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4F2FA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E4AC8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BAB49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AEFC1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08F1A3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172AF5C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23748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3B84A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5D4B1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17A45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07E9A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9C96C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50E64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9DE13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D4FAA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9FC6A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940E0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EA8F2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8209D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BFFB3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15F1F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F0109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B8F02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E2FC8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FFF0B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C24C2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EFA24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311CE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2E18F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818AA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B14CA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D7C6D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F4FEB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DC00E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1A882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E57CB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EEFFD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DA3A0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F093F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69C69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F3A67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46958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E4060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C8498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B8E09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8CA49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934DB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19079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445EA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F10FC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F6311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C5E7E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5DF9E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4A1314" w14:textId="4F82A040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4A8AB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CAA427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34086DB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6607E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4B185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F29EF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CA761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2198A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74A0EA0A" w:rsidR="00CB0A43" w:rsidRDefault="00CB0A43" w:rsidP="00CB0A43">
      <w:pPr>
        <w:widowControl/>
        <w:spacing w:beforeLines="100" w:before="360"/>
        <w:ind w:leftChars="117" w:left="281" w:firstLineChars="118" w:firstLine="283"/>
      </w:pPr>
    </w:p>
    <w:p w14:paraId="5C3F85E1" w14:textId="77777777" w:rsidR="00CB0A43" w:rsidRDefault="00CB0A43">
      <w:pPr>
        <w:widowControl/>
      </w:pPr>
      <w:r>
        <w:br w:type="page"/>
      </w:r>
    </w:p>
    <w:p w14:paraId="0BFFF982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613B1DC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977"/>
        <w:gridCol w:w="2976"/>
        <w:gridCol w:w="1115"/>
        <w:gridCol w:w="1958"/>
      </w:tblGrid>
      <w:tr w:rsidR="00CB0A43" w:rsidRPr="0014449C" w14:paraId="00ADCBDD" w14:textId="77777777" w:rsidTr="008B522C">
        <w:trPr>
          <w:trHeight w:val="486"/>
          <w:jc w:val="center"/>
        </w:trPr>
        <w:tc>
          <w:tcPr>
            <w:tcW w:w="1413" w:type="dxa"/>
            <w:vAlign w:val="center"/>
          </w:tcPr>
          <w:p w14:paraId="6C9B499E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977" w:type="dxa"/>
            <w:vAlign w:val="center"/>
          </w:tcPr>
          <w:p w14:paraId="1C64269D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2976" w:type="dxa"/>
            <w:vAlign w:val="center"/>
          </w:tcPr>
          <w:p w14:paraId="492A2462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115" w:type="dxa"/>
            <w:vAlign w:val="center"/>
          </w:tcPr>
          <w:p w14:paraId="70C2AB26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72CD20E" w14:textId="77777777" w:rsidR="00CB0A43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D8349AB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8B522C" w:rsidRPr="0014449C" w14:paraId="6EC0FC17" w14:textId="77777777" w:rsidTr="008B522C">
        <w:trPr>
          <w:trHeight w:val="1832"/>
          <w:jc w:val="center"/>
        </w:trPr>
        <w:tc>
          <w:tcPr>
            <w:tcW w:w="1413" w:type="dxa"/>
            <w:vAlign w:val="center"/>
          </w:tcPr>
          <w:p w14:paraId="26728D3E" w14:textId="0221FCFD" w:rsidR="008B522C" w:rsidRPr="0014449C" w:rsidRDefault="008B522C" w:rsidP="008B522C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愛上圖書館</w:t>
            </w:r>
          </w:p>
        </w:tc>
        <w:tc>
          <w:tcPr>
            <w:tcW w:w="2977" w:type="dxa"/>
            <w:vAlign w:val="center"/>
          </w:tcPr>
          <w:p w14:paraId="6CF337EB" w14:textId="4AA6848E" w:rsidR="008B522C" w:rsidRPr="008B522C" w:rsidRDefault="008B522C" w:rsidP="008B522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認識各種型態的圖書館</w:t>
            </w:r>
          </w:p>
          <w:p w14:paraId="13A14098" w14:textId="41FE833F" w:rsidR="008B522C" w:rsidRPr="0014449C" w:rsidRDefault="008B522C" w:rsidP="008B522C">
            <w:pPr>
              <w:spacing w:line="360" w:lineRule="exact"/>
              <w:rPr>
                <w:rFonts w:eastAsia="標楷體" w:cstheme="minorHAnsi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2.能運用不同類型圖書館的資源和服務</w:t>
            </w:r>
          </w:p>
        </w:tc>
        <w:tc>
          <w:tcPr>
            <w:tcW w:w="2976" w:type="dxa"/>
            <w:vAlign w:val="center"/>
          </w:tcPr>
          <w:p w14:paraId="47877879" w14:textId="6A108C47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能了解圖書館的資源</w:t>
            </w:r>
          </w:p>
          <w:p w14:paraId="2C37C79F" w14:textId="667AB523" w:rsidR="008B522C" w:rsidRPr="0014449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2.能運用圖書館的服務</w:t>
            </w:r>
          </w:p>
        </w:tc>
        <w:tc>
          <w:tcPr>
            <w:tcW w:w="1115" w:type="dxa"/>
            <w:vAlign w:val="center"/>
          </w:tcPr>
          <w:p w14:paraId="72F1EA06" w14:textId="40FA896F" w:rsidR="008B522C" w:rsidRPr="0014449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58" w:type="dxa"/>
            <w:vAlign w:val="center"/>
          </w:tcPr>
          <w:p w14:paraId="45ABE6C5" w14:textId="66772BF5" w:rsidR="008B522C" w:rsidRPr="0014449C" w:rsidRDefault="008B522C" w:rsidP="008B522C">
            <w:pPr>
              <w:jc w:val="both"/>
              <w:rPr>
                <w:rFonts w:eastAsia="標楷體" w:cstheme="minorHAnsi"/>
                <w:noProof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觀察、借閱紀錄</w:t>
            </w:r>
          </w:p>
        </w:tc>
      </w:tr>
      <w:tr w:rsidR="008B522C" w:rsidRPr="0014449C" w14:paraId="4107D49E" w14:textId="77777777" w:rsidTr="008B522C">
        <w:trPr>
          <w:trHeight w:val="2254"/>
          <w:jc w:val="center"/>
        </w:trPr>
        <w:tc>
          <w:tcPr>
            <w:tcW w:w="1413" w:type="dxa"/>
            <w:vAlign w:val="center"/>
          </w:tcPr>
          <w:p w14:paraId="7C93E71A" w14:textId="04DE3E88" w:rsidR="008B522C" w:rsidRPr="0014449C" w:rsidRDefault="008B522C" w:rsidP="008B522C">
            <w:pPr>
              <w:jc w:val="both"/>
              <w:rPr>
                <w:rFonts w:eastAsia="標楷體" w:cstheme="minorHAnsi"/>
                <w:noProof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小說的魔力</w:t>
            </w:r>
          </w:p>
        </w:tc>
        <w:tc>
          <w:tcPr>
            <w:tcW w:w="2977" w:type="dxa"/>
            <w:vAlign w:val="center"/>
          </w:tcPr>
          <w:p w14:paraId="5D11A9CB" w14:textId="2F0757D5" w:rsidR="008B522C" w:rsidRPr="008B522C" w:rsidRDefault="008B522C" w:rsidP="008B522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嘗試探索各類文本</w:t>
            </w:r>
          </w:p>
          <w:p w14:paraId="09ABA80B" w14:textId="1CCF88E8" w:rsidR="008B522C" w:rsidRPr="008B522C" w:rsidRDefault="008B522C" w:rsidP="008B522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認識中國古典名著</w:t>
            </w:r>
          </w:p>
          <w:p w14:paraId="5115CE40" w14:textId="58882353" w:rsidR="008B522C" w:rsidRPr="0014449C" w:rsidRDefault="008B522C" w:rsidP="008B522C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3.認識小說結構</w:t>
            </w:r>
          </w:p>
        </w:tc>
        <w:tc>
          <w:tcPr>
            <w:tcW w:w="2976" w:type="dxa"/>
            <w:vAlign w:val="center"/>
          </w:tcPr>
          <w:p w14:paraId="391E2A5E" w14:textId="348F3329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理解中國古典名著</w:t>
            </w:r>
          </w:p>
          <w:p w14:paraId="554C19A3" w14:textId="55F2F3E9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簡要介紹小說結構</w:t>
            </w:r>
          </w:p>
          <w:p w14:paraId="4C964630" w14:textId="3B5CFE55" w:rsidR="008B522C" w:rsidRPr="0014449C" w:rsidRDefault="008B522C" w:rsidP="008B522C">
            <w:pPr>
              <w:spacing w:line="360" w:lineRule="exact"/>
              <w:rPr>
                <w:rFonts w:eastAsia="標楷體" w:cstheme="minorHAnsi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3.敘述小說場景、人物與情節</w:t>
            </w:r>
          </w:p>
        </w:tc>
        <w:tc>
          <w:tcPr>
            <w:tcW w:w="1115" w:type="dxa"/>
            <w:vAlign w:val="center"/>
          </w:tcPr>
          <w:p w14:paraId="3C0F9094" w14:textId="4CEE270D" w:rsidR="008B522C" w:rsidRPr="0014449C" w:rsidRDefault="008B522C" w:rsidP="008B522C">
            <w:pPr>
              <w:spacing w:line="360" w:lineRule="exact"/>
              <w:rPr>
                <w:rFonts w:eastAsia="標楷體" w:cstheme="minorHAnsi"/>
                <w:noProof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58" w:type="dxa"/>
            <w:vAlign w:val="center"/>
          </w:tcPr>
          <w:p w14:paraId="3C2A623F" w14:textId="675D0BA4" w:rsidR="008B522C" w:rsidRPr="0014449C" w:rsidRDefault="008B522C" w:rsidP="008B522C">
            <w:pPr>
              <w:jc w:val="both"/>
              <w:rPr>
                <w:rFonts w:eastAsia="標楷體" w:cstheme="minorHAnsi"/>
                <w:noProof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學習單、小組討論歷程</w:t>
            </w:r>
          </w:p>
        </w:tc>
      </w:tr>
      <w:tr w:rsidR="008B522C" w:rsidRPr="0014449C" w14:paraId="1DA41D34" w14:textId="77777777" w:rsidTr="008B522C">
        <w:trPr>
          <w:trHeight w:val="2254"/>
          <w:jc w:val="center"/>
        </w:trPr>
        <w:tc>
          <w:tcPr>
            <w:tcW w:w="1413" w:type="dxa"/>
            <w:vAlign w:val="center"/>
          </w:tcPr>
          <w:p w14:paraId="6474810C" w14:textId="77947E52" w:rsidR="008B522C" w:rsidRPr="0014449C" w:rsidRDefault="008B522C" w:rsidP="008B522C">
            <w:pPr>
              <w:jc w:val="both"/>
              <w:rPr>
                <w:rFonts w:eastAsia="標楷體" w:cstheme="minorHAnsi"/>
                <w:noProof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數位世界的我們</w:t>
            </w:r>
          </w:p>
        </w:tc>
        <w:tc>
          <w:tcPr>
            <w:tcW w:w="2977" w:type="dxa"/>
            <w:vAlign w:val="center"/>
          </w:tcPr>
          <w:p w14:paraId="16BF17A3" w14:textId="39A08AAC" w:rsidR="008B522C" w:rsidRPr="008B522C" w:rsidRDefault="008B522C" w:rsidP="008B522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對網路資料有正確評估</w:t>
            </w:r>
          </w:p>
          <w:p w14:paraId="6487866B" w14:textId="6C7F9677" w:rsidR="008B522C" w:rsidRPr="0014449C" w:rsidRDefault="008B522C" w:rsidP="008B522C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2.對網路有正確認知與識讀</w:t>
            </w:r>
          </w:p>
        </w:tc>
        <w:tc>
          <w:tcPr>
            <w:tcW w:w="2976" w:type="dxa"/>
            <w:vAlign w:val="center"/>
          </w:tcPr>
          <w:p w14:paraId="1539B206" w14:textId="3B1E42D6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B522C">
              <w:rPr>
                <w:rFonts w:ascii="標楷體" w:eastAsia="標楷體" w:hAnsi="標楷體" w:hint="eastAsia"/>
                <w:color w:val="000000" w:themeColor="text1"/>
              </w:rPr>
              <w:t>理解網路人權、安全、健康與社群之意義</w:t>
            </w:r>
          </w:p>
          <w:p w14:paraId="3E3CA7A3" w14:textId="25BE0C33" w:rsidR="008B522C" w:rsidRPr="0014449C" w:rsidRDefault="008B522C" w:rsidP="008B522C">
            <w:pPr>
              <w:spacing w:line="360" w:lineRule="exact"/>
              <w:rPr>
                <w:rFonts w:eastAsia="標楷體" w:cstheme="minorHAnsi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2.能正確評估網站可信度</w:t>
            </w:r>
          </w:p>
        </w:tc>
        <w:tc>
          <w:tcPr>
            <w:tcW w:w="1115" w:type="dxa"/>
            <w:vAlign w:val="center"/>
          </w:tcPr>
          <w:p w14:paraId="37F80037" w14:textId="07E1AEE9" w:rsidR="008B522C" w:rsidRPr="0014449C" w:rsidRDefault="008B522C" w:rsidP="008B522C">
            <w:pPr>
              <w:spacing w:line="360" w:lineRule="exact"/>
              <w:rPr>
                <w:rFonts w:eastAsia="標楷體" w:cstheme="minorHAnsi"/>
                <w:noProof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58" w:type="dxa"/>
            <w:vAlign w:val="center"/>
          </w:tcPr>
          <w:p w14:paraId="402D1C51" w14:textId="77FFCAFA" w:rsidR="008B522C" w:rsidRPr="0014449C" w:rsidRDefault="008B522C" w:rsidP="008B522C">
            <w:pPr>
              <w:jc w:val="both"/>
              <w:rPr>
                <w:rFonts w:eastAsia="標楷體" w:cstheme="minorHAnsi"/>
                <w:noProof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學習單、小組討論歷程</w:t>
            </w:r>
          </w:p>
        </w:tc>
      </w:tr>
    </w:tbl>
    <w:p w14:paraId="4247CB5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</w:p>
    <w:p w14:paraId="575192B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6F774256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4D38C9BD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Y="106"/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603"/>
        <w:gridCol w:w="1750"/>
        <w:gridCol w:w="1751"/>
        <w:gridCol w:w="1751"/>
        <w:gridCol w:w="1751"/>
        <w:gridCol w:w="1019"/>
      </w:tblGrid>
      <w:tr w:rsidR="00970EFC" w:rsidRPr="00973E06" w14:paraId="600E37C0" w14:textId="77777777" w:rsidTr="00970EFC">
        <w:trPr>
          <w:trHeight w:val="798"/>
        </w:trPr>
        <w:tc>
          <w:tcPr>
            <w:tcW w:w="1204" w:type="dxa"/>
            <w:gridSpan w:val="2"/>
            <w:vAlign w:val="center"/>
          </w:tcPr>
          <w:p w14:paraId="5831B850" w14:textId="77777777" w:rsidR="00970EFC" w:rsidRPr="00973E06" w:rsidRDefault="00970EFC" w:rsidP="00970EFC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8022" w:type="dxa"/>
            <w:gridSpan w:val="5"/>
            <w:vAlign w:val="center"/>
          </w:tcPr>
          <w:p w14:paraId="0678B6EC" w14:textId="77777777" w:rsidR="00970EFC" w:rsidRPr="00973E06" w:rsidRDefault="00970EFC" w:rsidP="00970EFC">
            <w:pPr>
              <w:spacing w:line="259" w:lineRule="auto"/>
              <w:rPr>
                <w:rFonts w:ascii="標楷體" w:eastAsia="標楷體" w:hAnsi="標楷體" w:cs="Times New Roman"/>
              </w:rPr>
            </w:pPr>
            <w:r w:rsidRPr="00973E06">
              <w:rPr>
                <w:rFonts w:ascii="標楷體" w:eastAsia="標楷體" w:hAnsi="標楷體" w:cs="Times New Roman" w:hint="eastAsia"/>
              </w:rPr>
              <w:t>了解</w:t>
            </w:r>
            <w:r>
              <w:rPr>
                <w:rFonts w:ascii="標楷體" w:eastAsia="標楷體" w:hAnsi="標楷體" w:cs="Times New Roman" w:hint="eastAsia"/>
              </w:rPr>
              <w:t>小說的結構與人物形象。</w:t>
            </w:r>
          </w:p>
        </w:tc>
      </w:tr>
      <w:tr w:rsidR="00970EFC" w:rsidRPr="00973E06" w14:paraId="34D40EC5" w14:textId="77777777" w:rsidTr="00970EFC">
        <w:trPr>
          <w:trHeight w:val="939"/>
        </w:trPr>
        <w:tc>
          <w:tcPr>
            <w:tcW w:w="1204" w:type="dxa"/>
            <w:gridSpan w:val="2"/>
            <w:vAlign w:val="center"/>
          </w:tcPr>
          <w:p w14:paraId="1C7DAD8C" w14:textId="77777777" w:rsidR="00970EFC" w:rsidRPr="00973E06" w:rsidRDefault="00970EFC" w:rsidP="00970EFC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8022" w:type="dxa"/>
            <w:gridSpan w:val="5"/>
            <w:vAlign w:val="center"/>
          </w:tcPr>
          <w:p w14:paraId="1C77A3CF" w14:textId="77777777" w:rsidR="00970EFC" w:rsidRPr="00973E06" w:rsidRDefault="00970EFC" w:rsidP="00970EFC">
            <w:pPr>
              <w:snapToGrid w:val="0"/>
              <w:rPr>
                <w:rFonts w:ascii="標楷體" w:eastAsia="標楷體" w:hAnsi="標楷體"/>
                <w:bCs/>
                <w:noProof/>
              </w:rPr>
            </w:pPr>
            <w:r>
              <w:rPr>
                <w:rFonts w:ascii="標楷體" w:eastAsia="標楷體" w:hAnsi="標楷體" w:hint="eastAsia"/>
                <w:bCs/>
                <w:noProof/>
              </w:rPr>
              <w:t>學會小說場景、人物與情節之描寫。</w:t>
            </w:r>
          </w:p>
        </w:tc>
      </w:tr>
      <w:tr w:rsidR="00970EFC" w:rsidRPr="00973E06" w14:paraId="3F671D55" w14:textId="77777777" w:rsidTr="00970EFC">
        <w:trPr>
          <w:trHeight w:val="785"/>
        </w:trPr>
        <w:tc>
          <w:tcPr>
            <w:tcW w:w="9226" w:type="dxa"/>
            <w:gridSpan w:val="7"/>
            <w:vAlign w:val="center"/>
          </w:tcPr>
          <w:p w14:paraId="46477BD9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評量標準</w:t>
            </w:r>
          </w:p>
        </w:tc>
      </w:tr>
      <w:tr w:rsidR="00970EFC" w:rsidRPr="00973E06" w14:paraId="01F6704B" w14:textId="77777777" w:rsidTr="00970EFC">
        <w:trPr>
          <w:trHeight w:val="938"/>
        </w:trPr>
        <w:tc>
          <w:tcPr>
            <w:tcW w:w="601" w:type="dxa"/>
          </w:tcPr>
          <w:p w14:paraId="71DD1620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主</w:t>
            </w:r>
          </w:p>
          <w:p w14:paraId="49A6B812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題</w:t>
            </w:r>
          </w:p>
        </w:tc>
        <w:tc>
          <w:tcPr>
            <w:tcW w:w="603" w:type="dxa"/>
            <w:vMerge w:val="restart"/>
            <w:vAlign w:val="center"/>
          </w:tcPr>
          <w:p w14:paraId="1BF05A7D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表現描述</w:t>
            </w:r>
          </w:p>
        </w:tc>
        <w:tc>
          <w:tcPr>
            <w:tcW w:w="1750" w:type="dxa"/>
            <w:vAlign w:val="center"/>
          </w:tcPr>
          <w:p w14:paraId="6ECC3FFB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A</w:t>
            </w:r>
          </w:p>
          <w:p w14:paraId="2CBF6078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優秀</w:t>
            </w:r>
          </w:p>
        </w:tc>
        <w:tc>
          <w:tcPr>
            <w:tcW w:w="1751" w:type="dxa"/>
            <w:vAlign w:val="center"/>
          </w:tcPr>
          <w:p w14:paraId="44E49ECE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B</w:t>
            </w:r>
          </w:p>
          <w:p w14:paraId="11AD1C0E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良好</w:t>
            </w:r>
          </w:p>
        </w:tc>
        <w:tc>
          <w:tcPr>
            <w:tcW w:w="1751" w:type="dxa"/>
            <w:vAlign w:val="center"/>
          </w:tcPr>
          <w:p w14:paraId="391A090C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C</w:t>
            </w:r>
          </w:p>
          <w:p w14:paraId="36D9E189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基礎</w:t>
            </w:r>
          </w:p>
        </w:tc>
        <w:tc>
          <w:tcPr>
            <w:tcW w:w="1751" w:type="dxa"/>
            <w:vAlign w:val="center"/>
          </w:tcPr>
          <w:p w14:paraId="5FAE05E1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</w:t>
            </w:r>
          </w:p>
          <w:p w14:paraId="32248306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不足</w:t>
            </w:r>
          </w:p>
        </w:tc>
        <w:tc>
          <w:tcPr>
            <w:tcW w:w="1019" w:type="dxa"/>
            <w:vAlign w:val="center"/>
          </w:tcPr>
          <w:p w14:paraId="3DC34171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E</w:t>
            </w:r>
          </w:p>
          <w:p w14:paraId="06B251BD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落後</w:t>
            </w:r>
          </w:p>
        </w:tc>
      </w:tr>
      <w:tr w:rsidR="00970EFC" w:rsidRPr="00973E06" w14:paraId="56D749FD" w14:textId="77777777" w:rsidTr="00970EFC">
        <w:trPr>
          <w:trHeight w:val="1741"/>
        </w:trPr>
        <w:tc>
          <w:tcPr>
            <w:tcW w:w="601" w:type="dxa"/>
            <w:vAlign w:val="center"/>
          </w:tcPr>
          <w:p w14:paraId="663E9C4D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資料搜集</w:t>
            </w:r>
          </w:p>
        </w:tc>
        <w:tc>
          <w:tcPr>
            <w:tcW w:w="603" w:type="dxa"/>
            <w:vMerge/>
            <w:vAlign w:val="center"/>
          </w:tcPr>
          <w:p w14:paraId="0AFF1284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76760294" w14:textId="77777777" w:rsidR="00970EFC" w:rsidRPr="00565283" w:rsidRDefault="00970EFC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能從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完整敘述小說之架構，包含場景、人物與情節。適時加入情緒與收穫感受。</w:t>
            </w:r>
          </w:p>
        </w:tc>
        <w:tc>
          <w:tcPr>
            <w:tcW w:w="1751" w:type="dxa"/>
            <w:vAlign w:val="center"/>
          </w:tcPr>
          <w:p w14:paraId="284DE38D" w14:textId="77777777" w:rsidR="00970EFC" w:rsidRPr="00973E06" w:rsidRDefault="00970EFC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完整敘述小說之架構，包含場景、人物與情節。</w:t>
            </w:r>
          </w:p>
        </w:tc>
        <w:tc>
          <w:tcPr>
            <w:tcW w:w="1751" w:type="dxa"/>
            <w:vAlign w:val="center"/>
          </w:tcPr>
          <w:p w14:paraId="4F1F4E65" w14:textId="77777777" w:rsidR="00970EFC" w:rsidRPr="00973E06" w:rsidRDefault="00970EFC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簡單敘述小說架構。</w:t>
            </w:r>
          </w:p>
        </w:tc>
        <w:tc>
          <w:tcPr>
            <w:tcW w:w="1751" w:type="dxa"/>
            <w:vAlign w:val="center"/>
          </w:tcPr>
          <w:p w14:paraId="7F0F5F0A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述不完整，或有不連續之情節。</w:t>
            </w:r>
          </w:p>
        </w:tc>
        <w:tc>
          <w:tcPr>
            <w:tcW w:w="1019" w:type="dxa"/>
            <w:vAlign w:val="center"/>
          </w:tcPr>
          <w:p w14:paraId="0BBE077C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1431D579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970EFC" w:rsidRPr="00973E06" w14:paraId="65D5B9F7" w14:textId="77777777" w:rsidTr="00970EFC">
        <w:trPr>
          <w:trHeight w:val="1741"/>
        </w:trPr>
        <w:tc>
          <w:tcPr>
            <w:tcW w:w="601" w:type="dxa"/>
            <w:vAlign w:val="center"/>
          </w:tcPr>
          <w:p w14:paraId="1C3E503F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寫作邏輯</w:t>
            </w:r>
          </w:p>
        </w:tc>
        <w:tc>
          <w:tcPr>
            <w:tcW w:w="603" w:type="dxa"/>
            <w:vMerge/>
            <w:vAlign w:val="center"/>
          </w:tcPr>
          <w:p w14:paraId="1D99327E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1932C8B1" w14:textId="77777777" w:rsidR="00970EFC" w:rsidRPr="00973E06" w:rsidRDefault="00970EFC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能用順敘法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敘述小說</w:t>
            </w: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。故事性強，結局不突兀。</w:t>
            </w:r>
          </w:p>
        </w:tc>
        <w:tc>
          <w:tcPr>
            <w:tcW w:w="1751" w:type="dxa"/>
            <w:vAlign w:val="center"/>
          </w:tcPr>
          <w:p w14:paraId="4C49FBA0" w14:textId="77777777" w:rsidR="00970EFC" w:rsidRPr="00973E06" w:rsidRDefault="00970EFC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順序法為主，偶有插敘。有故事性。</w:t>
            </w:r>
          </w:p>
        </w:tc>
        <w:tc>
          <w:tcPr>
            <w:tcW w:w="1751" w:type="dxa"/>
            <w:vAlign w:val="center"/>
          </w:tcPr>
          <w:p w14:paraId="4D471459" w14:textId="77777777" w:rsidR="00970EFC" w:rsidRPr="00973E06" w:rsidRDefault="00970EFC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順序法為主，偶有插敘。</w:t>
            </w:r>
          </w:p>
          <w:p w14:paraId="3AE47166" w14:textId="77777777" w:rsidR="00970EFC" w:rsidRPr="00973E06" w:rsidRDefault="00970EFC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Apple Color Emoji" w:hint="eastAsia"/>
                <w:color w:val="000000" w:themeColor="text1"/>
              </w:rPr>
              <w:t>跳躍式書寫有想像元素。</w:t>
            </w:r>
          </w:p>
        </w:tc>
        <w:tc>
          <w:tcPr>
            <w:tcW w:w="1751" w:type="dxa"/>
            <w:vAlign w:val="center"/>
          </w:tcPr>
          <w:p w14:paraId="68DF3270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斷句、跳躍式寫作，事件仍有時間線。</w:t>
            </w:r>
          </w:p>
        </w:tc>
        <w:tc>
          <w:tcPr>
            <w:tcW w:w="1019" w:type="dxa"/>
            <w:vAlign w:val="center"/>
          </w:tcPr>
          <w:p w14:paraId="559EF177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4DA248F5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970EFC" w:rsidRPr="00973E06" w14:paraId="22F0D04B" w14:textId="77777777" w:rsidTr="00970EFC">
        <w:trPr>
          <w:trHeight w:val="1741"/>
        </w:trPr>
        <w:tc>
          <w:tcPr>
            <w:tcW w:w="601" w:type="dxa"/>
            <w:vAlign w:val="center"/>
          </w:tcPr>
          <w:p w14:paraId="534C2633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表現創意</w:t>
            </w:r>
          </w:p>
        </w:tc>
        <w:tc>
          <w:tcPr>
            <w:tcW w:w="603" w:type="dxa"/>
            <w:vMerge/>
            <w:vAlign w:val="center"/>
          </w:tcPr>
          <w:p w14:paraId="2B625AD4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77434ADB" w14:textId="77777777" w:rsidR="00970EFC" w:rsidRPr="00973E06" w:rsidRDefault="00970EFC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能展現自己的價值觀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，</w:t>
            </w: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將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小說融入自己的想法。</w:t>
            </w:r>
          </w:p>
        </w:tc>
        <w:tc>
          <w:tcPr>
            <w:tcW w:w="1751" w:type="dxa"/>
            <w:vAlign w:val="center"/>
          </w:tcPr>
          <w:p w14:paraId="6B9BBD93" w14:textId="77777777" w:rsidR="00970EFC" w:rsidRPr="00973E06" w:rsidRDefault="00970EFC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適時</w:t>
            </w: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展現自己的價值觀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。</w:t>
            </w:r>
            <w:r w:rsidRPr="00973E06">
              <w:rPr>
                <w:rFonts w:ascii="標楷體" w:eastAsia="標楷體" w:hAnsi="標楷體" w:cs="標楷體i.."/>
                <w:color w:val="000000" w:themeColor="text1"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14:paraId="50C4A0B8" w14:textId="77777777" w:rsidR="00970EFC" w:rsidRPr="00973E06" w:rsidRDefault="00970EFC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能展現自己的思考。</w:t>
            </w:r>
          </w:p>
        </w:tc>
        <w:tc>
          <w:tcPr>
            <w:tcW w:w="1751" w:type="dxa"/>
            <w:vAlign w:val="center"/>
          </w:tcPr>
          <w:p w14:paraId="22569779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簡單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背景書寫。</w:t>
            </w:r>
          </w:p>
        </w:tc>
        <w:tc>
          <w:tcPr>
            <w:tcW w:w="1019" w:type="dxa"/>
            <w:vAlign w:val="center"/>
          </w:tcPr>
          <w:p w14:paraId="6EFDD49F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1AD2C589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970EFC" w:rsidRPr="00973E06" w14:paraId="29B51B85" w14:textId="77777777" w:rsidTr="00970EFC">
        <w:trPr>
          <w:trHeight w:val="1905"/>
        </w:trPr>
        <w:tc>
          <w:tcPr>
            <w:tcW w:w="1204" w:type="dxa"/>
            <w:gridSpan w:val="2"/>
            <w:vAlign w:val="center"/>
          </w:tcPr>
          <w:p w14:paraId="0B739794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14:paraId="6C8AC36F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分</w:t>
            </w:r>
          </w:p>
          <w:p w14:paraId="22785BC8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指</w:t>
            </w:r>
          </w:p>
          <w:p w14:paraId="7E65D534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引</w:t>
            </w:r>
          </w:p>
        </w:tc>
        <w:tc>
          <w:tcPr>
            <w:tcW w:w="1750" w:type="dxa"/>
            <w:vAlign w:val="center"/>
          </w:tcPr>
          <w:p w14:paraId="23B12C05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2-3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項主題達成優秀，未有基礎以下者</w:t>
            </w:r>
          </w:p>
        </w:tc>
        <w:tc>
          <w:tcPr>
            <w:tcW w:w="1751" w:type="dxa"/>
            <w:vAlign w:val="center"/>
          </w:tcPr>
          <w:p w14:paraId="5EF286AB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1-2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項主題優秀者。</w:t>
            </w:r>
          </w:p>
          <w:p w14:paraId="19253992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3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項良好者</w:t>
            </w:r>
          </w:p>
          <w:p w14:paraId="441E5BA6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項良好，未有不足者</w:t>
            </w:r>
          </w:p>
        </w:tc>
        <w:tc>
          <w:tcPr>
            <w:tcW w:w="1751" w:type="dxa"/>
            <w:vAlign w:val="center"/>
          </w:tcPr>
          <w:p w14:paraId="5BAEBF54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3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項基礎者</w:t>
            </w:r>
          </w:p>
          <w:p w14:paraId="59EED30E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2、未有未達、無法滿足前兩項者。</w:t>
            </w:r>
          </w:p>
          <w:p w14:paraId="3A239C40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51" w:type="dxa"/>
            <w:vAlign w:val="center"/>
          </w:tcPr>
          <w:p w14:paraId="032E06C4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3、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項以上不足，含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項。</w:t>
            </w:r>
          </w:p>
        </w:tc>
        <w:tc>
          <w:tcPr>
            <w:tcW w:w="1019" w:type="dxa"/>
            <w:vAlign w:val="center"/>
          </w:tcPr>
          <w:p w14:paraId="17C63392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2</w:t>
            </w:r>
            <w:r w:rsidRPr="00973E06">
              <w:rPr>
                <w:rFonts w:ascii="標楷體" w:eastAsia="標楷體" w:hAnsi="標楷體" w:hint="eastAsia"/>
                <w:b/>
                <w:noProof/>
              </w:rPr>
              <w:t>項以上未達Ｄ</w:t>
            </w:r>
          </w:p>
        </w:tc>
      </w:tr>
      <w:tr w:rsidR="00970EFC" w:rsidRPr="00973E06" w14:paraId="3314346A" w14:textId="77777777" w:rsidTr="00970EFC">
        <w:trPr>
          <w:trHeight w:val="1201"/>
        </w:trPr>
        <w:tc>
          <w:tcPr>
            <w:tcW w:w="1204" w:type="dxa"/>
            <w:gridSpan w:val="2"/>
          </w:tcPr>
          <w:p w14:paraId="23ED7FA1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14:paraId="694613CF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量</w:t>
            </w:r>
          </w:p>
          <w:p w14:paraId="4072E19D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工</w:t>
            </w:r>
          </w:p>
          <w:p w14:paraId="12460FB7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具</w:t>
            </w:r>
          </w:p>
        </w:tc>
        <w:tc>
          <w:tcPr>
            <w:tcW w:w="8022" w:type="dxa"/>
            <w:gridSpan w:val="5"/>
          </w:tcPr>
          <w:p w14:paraId="24D5A47E" w14:textId="77777777" w:rsidR="00970EFC" w:rsidRPr="00973E06" w:rsidRDefault="00970EFC" w:rsidP="00970EFC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實作：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小說結構描寫</w:t>
            </w:r>
          </w:p>
        </w:tc>
      </w:tr>
      <w:tr w:rsidR="00970EFC" w:rsidRPr="00973E06" w14:paraId="750F83D4" w14:textId="77777777" w:rsidTr="00970EFC">
        <w:trPr>
          <w:trHeight w:val="1299"/>
        </w:trPr>
        <w:tc>
          <w:tcPr>
            <w:tcW w:w="1204" w:type="dxa"/>
            <w:gridSpan w:val="2"/>
            <w:vAlign w:val="center"/>
          </w:tcPr>
          <w:p w14:paraId="292B9AA7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分數</w:t>
            </w:r>
          </w:p>
          <w:p w14:paraId="08D8D1D6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轉換</w:t>
            </w:r>
          </w:p>
        </w:tc>
        <w:tc>
          <w:tcPr>
            <w:tcW w:w="1750" w:type="dxa"/>
            <w:vAlign w:val="center"/>
          </w:tcPr>
          <w:p w14:paraId="00F6B811" w14:textId="77777777" w:rsidR="00970EFC" w:rsidRPr="00973E06" w:rsidRDefault="00970EFC" w:rsidP="00970E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95-100</w:t>
            </w:r>
          </w:p>
        </w:tc>
        <w:tc>
          <w:tcPr>
            <w:tcW w:w="1751" w:type="dxa"/>
            <w:vAlign w:val="center"/>
          </w:tcPr>
          <w:p w14:paraId="140015EE" w14:textId="77777777" w:rsidR="00970EFC" w:rsidRPr="00973E06" w:rsidRDefault="00970EFC" w:rsidP="00970E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90-94</w:t>
            </w:r>
          </w:p>
        </w:tc>
        <w:tc>
          <w:tcPr>
            <w:tcW w:w="1751" w:type="dxa"/>
            <w:vAlign w:val="center"/>
          </w:tcPr>
          <w:p w14:paraId="62561650" w14:textId="77777777" w:rsidR="00970EFC" w:rsidRPr="00973E06" w:rsidRDefault="00970EFC" w:rsidP="00970E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85-89</w:t>
            </w:r>
          </w:p>
        </w:tc>
        <w:tc>
          <w:tcPr>
            <w:tcW w:w="1751" w:type="dxa"/>
            <w:vAlign w:val="center"/>
          </w:tcPr>
          <w:p w14:paraId="1BA2F204" w14:textId="77777777" w:rsidR="00970EFC" w:rsidRPr="00973E06" w:rsidRDefault="00970EFC" w:rsidP="00970E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80-84</w:t>
            </w:r>
          </w:p>
        </w:tc>
        <w:tc>
          <w:tcPr>
            <w:tcW w:w="1019" w:type="dxa"/>
            <w:vAlign w:val="center"/>
          </w:tcPr>
          <w:p w14:paraId="552B314F" w14:textId="77777777" w:rsidR="00970EFC" w:rsidRPr="00973E06" w:rsidRDefault="00970EFC" w:rsidP="00970E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14:paraId="5CC0D1E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C409C9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5C5719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2A3115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4DBD5A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0A0F66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A1908B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D6FF24E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AAF5934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3FDE29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DEA149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823DF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344458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D2CC21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91F7322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1690935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371BFC8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DD73E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587EB29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A555D7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7EE477D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5B3949E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FD5AF76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3B91BB6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F68C06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0AAEEFD" w14:textId="77777777" w:rsidR="00CB0A43" w:rsidRPr="0014449C" w:rsidRDefault="00CB0A43" w:rsidP="00CB0A43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589F2E36" w14:textId="77777777" w:rsidR="00CB0A43" w:rsidRPr="00F12BF0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6DBCA056" w14:textId="77777777" w:rsidR="00CB0A43" w:rsidRDefault="00CB0A43" w:rsidP="00CB0A43"/>
    <w:p w14:paraId="785FF175" w14:textId="77777777" w:rsidR="00CB0A43" w:rsidRPr="005C09C6" w:rsidRDefault="00CB0A43" w:rsidP="00CB0A43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13BF1D34" w14:textId="39B7CF2E" w:rsidR="00CB0A43" w:rsidRDefault="00CB0A43" w:rsidP="00CB0A43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sectPr w:rsidR="00CB0A43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0F90B" w14:textId="77777777" w:rsidR="00AF06FE" w:rsidRDefault="00AF06FE" w:rsidP="00194982">
      <w:r>
        <w:separator/>
      </w:r>
    </w:p>
  </w:endnote>
  <w:endnote w:type="continuationSeparator" w:id="0">
    <w:p w14:paraId="23F0673B" w14:textId="77777777" w:rsidR="00AF06FE" w:rsidRDefault="00AF06FE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  <w:font w:name="Helvetica Neue">
    <w:altName w:val="Corbel"/>
    <w:charset w:val="00"/>
    <w:family w:val="auto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i..">
    <w:altName w:val="新細明體"/>
    <w:charset w:val="00"/>
    <w:family w:val="roman"/>
    <w:pitch w:val="default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B8DAB" w14:textId="77777777" w:rsidR="00AF06FE" w:rsidRDefault="00AF06FE" w:rsidP="00194982">
      <w:r>
        <w:separator/>
      </w:r>
    </w:p>
  </w:footnote>
  <w:footnote w:type="continuationSeparator" w:id="0">
    <w:p w14:paraId="28817B4C" w14:textId="77777777" w:rsidR="00AF06FE" w:rsidRDefault="00AF06FE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A9E"/>
    <w:multiLevelType w:val="hybridMultilevel"/>
    <w:tmpl w:val="E8A49434"/>
    <w:lvl w:ilvl="0" w:tplc="3C4803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A01A27"/>
    <w:multiLevelType w:val="hybridMultilevel"/>
    <w:tmpl w:val="9FD2B366"/>
    <w:lvl w:ilvl="0" w:tplc="F9FE3E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E01F60"/>
    <w:multiLevelType w:val="hybridMultilevel"/>
    <w:tmpl w:val="BFD83AFE"/>
    <w:lvl w:ilvl="0" w:tplc="42703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302AD"/>
    <w:multiLevelType w:val="hybridMultilevel"/>
    <w:tmpl w:val="2EDC317E"/>
    <w:lvl w:ilvl="0" w:tplc="8A56A8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6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C854287"/>
    <w:multiLevelType w:val="hybridMultilevel"/>
    <w:tmpl w:val="506EF81A"/>
    <w:lvl w:ilvl="0" w:tplc="883621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A04406"/>
    <w:multiLevelType w:val="hybridMultilevel"/>
    <w:tmpl w:val="E8A49434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18"/>
  </w:num>
  <w:num w:numId="8">
    <w:abstractNumId w:val="11"/>
  </w:num>
  <w:num w:numId="9">
    <w:abstractNumId w:val="9"/>
  </w:num>
  <w:num w:numId="10">
    <w:abstractNumId w:val="3"/>
  </w:num>
  <w:num w:numId="11">
    <w:abstractNumId w:val="16"/>
  </w:num>
  <w:num w:numId="12">
    <w:abstractNumId w:val="8"/>
  </w:num>
  <w:num w:numId="13">
    <w:abstractNumId w:val="15"/>
  </w:num>
  <w:num w:numId="14">
    <w:abstractNumId w:val="17"/>
  </w:num>
  <w:num w:numId="15">
    <w:abstractNumId w:val="12"/>
  </w:num>
  <w:num w:numId="16">
    <w:abstractNumId w:val="13"/>
  </w:num>
  <w:num w:numId="17">
    <w:abstractNumId w:val="7"/>
  </w:num>
  <w:num w:numId="18">
    <w:abstractNumId w:val="0"/>
  </w:num>
  <w:num w:numId="19">
    <w:abstractNumId w:val="10"/>
  </w:num>
  <w:num w:numId="20">
    <w:abstractNumId w:val="6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D4546"/>
    <w:rsid w:val="00124CDB"/>
    <w:rsid w:val="00162EA8"/>
    <w:rsid w:val="0017516F"/>
    <w:rsid w:val="00185BE3"/>
    <w:rsid w:val="00194982"/>
    <w:rsid w:val="00195F79"/>
    <w:rsid w:val="001C166F"/>
    <w:rsid w:val="001D586F"/>
    <w:rsid w:val="001E4584"/>
    <w:rsid w:val="00200228"/>
    <w:rsid w:val="002016DF"/>
    <w:rsid w:val="00232530"/>
    <w:rsid w:val="00280684"/>
    <w:rsid w:val="00301E9D"/>
    <w:rsid w:val="00307F40"/>
    <w:rsid w:val="00334375"/>
    <w:rsid w:val="00342F49"/>
    <w:rsid w:val="00416611"/>
    <w:rsid w:val="0041765C"/>
    <w:rsid w:val="0042710B"/>
    <w:rsid w:val="00460ED0"/>
    <w:rsid w:val="004C2E2A"/>
    <w:rsid w:val="00541598"/>
    <w:rsid w:val="005734D8"/>
    <w:rsid w:val="00585F6D"/>
    <w:rsid w:val="005874B4"/>
    <w:rsid w:val="00595BCB"/>
    <w:rsid w:val="005A5176"/>
    <w:rsid w:val="005B2B80"/>
    <w:rsid w:val="006151FB"/>
    <w:rsid w:val="006400E9"/>
    <w:rsid w:val="00653553"/>
    <w:rsid w:val="00671B57"/>
    <w:rsid w:val="006B5CD2"/>
    <w:rsid w:val="00741797"/>
    <w:rsid w:val="0074346E"/>
    <w:rsid w:val="00776FC3"/>
    <w:rsid w:val="007A5222"/>
    <w:rsid w:val="007C0DC6"/>
    <w:rsid w:val="007D6100"/>
    <w:rsid w:val="007D7587"/>
    <w:rsid w:val="007E51FF"/>
    <w:rsid w:val="00800C8E"/>
    <w:rsid w:val="00835A9D"/>
    <w:rsid w:val="0086136E"/>
    <w:rsid w:val="00865B7D"/>
    <w:rsid w:val="00886071"/>
    <w:rsid w:val="00892834"/>
    <w:rsid w:val="008B2AAD"/>
    <w:rsid w:val="008B522C"/>
    <w:rsid w:val="008E3078"/>
    <w:rsid w:val="008E3B3A"/>
    <w:rsid w:val="009035A1"/>
    <w:rsid w:val="00917D99"/>
    <w:rsid w:val="00970EFC"/>
    <w:rsid w:val="00982D30"/>
    <w:rsid w:val="00992AC7"/>
    <w:rsid w:val="009B5A1B"/>
    <w:rsid w:val="009E1157"/>
    <w:rsid w:val="009F545B"/>
    <w:rsid w:val="00A07C7F"/>
    <w:rsid w:val="00A215CA"/>
    <w:rsid w:val="00A50CEC"/>
    <w:rsid w:val="00A55C49"/>
    <w:rsid w:val="00A5725A"/>
    <w:rsid w:val="00A63B23"/>
    <w:rsid w:val="00AB161D"/>
    <w:rsid w:val="00AD1F24"/>
    <w:rsid w:val="00AF06FE"/>
    <w:rsid w:val="00B0060D"/>
    <w:rsid w:val="00B26DCC"/>
    <w:rsid w:val="00B61ADB"/>
    <w:rsid w:val="00B622F5"/>
    <w:rsid w:val="00B70D84"/>
    <w:rsid w:val="00B924CD"/>
    <w:rsid w:val="00B9271D"/>
    <w:rsid w:val="00BA4DCC"/>
    <w:rsid w:val="00BA5E75"/>
    <w:rsid w:val="00BB0078"/>
    <w:rsid w:val="00BC06A2"/>
    <w:rsid w:val="00BD58B3"/>
    <w:rsid w:val="00C05202"/>
    <w:rsid w:val="00C05718"/>
    <w:rsid w:val="00C211BC"/>
    <w:rsid w:val="00C565D6"/>
    <w:rsid w:val="00C62971"/>
    <w:rsid w:val="00C82267"/>
    <w:rsid w:val="00C823C8"/>
    <w:rsid w:val="00CB0A43"/>
    <w:rsid w:val="00D43C4B"/>
    <w:rsid w:val="00D54FA0"/>
    <w:rsid w:val="00D63116"/>
    <w:rsid w:val="00D70BEF"/>
    <w:rsid w:val="00D809D9"/>
    <w:rsid w:val="00D863CE"/>
    <w:rsid w:val="00DB264D"/>
    <w:rsid w:val="00DE6F4C"/>
    <w:rsid w:val="00DF0DDF"/>
    <w:rsid w:val="00E33926"/>
    <w:rsid w:val="00E51BF4"/>
    <w:rsid w:val="00E60B15"/>
    <w:rsid w:val="00E72D2B"/>
    <w:rsid w:val="00E72DEC"/>
    <w:rsid w:val="00E85A13"/>
    <w:rsid w:val="00E862E2"/>
    <w:rsid w:val="00EA6631"/>
    <w:rsid w:val="00EB2C06"/>
    <w:rsid w:val="00ED2A56"/>
    <w:rsid w:val="00EE7906"/>
    <w:rsid w:val="00F059A4"/>
    <w:rsid w:val="00F22FCE"/>
    <w:rsid w:val="00F27552"/>
    <w:rsid w:val="00F45135"/>
    <w:rsid w:val="00F718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E862E2"/>
    <w:rPr>
      <w:color w:val="0563C1" w:themeColor="hyperlink"/>
      <w:u w:val="single"/>
    </w:rPr>
  </w:style>
  <w:style w:type="paragraph" w:customStyle="1" w:styleId="af5">
    <w:name w:val="表內文"/>
    <w:basedOn w:val="a"/>
    <w:rsid w:val="00124CDB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ascii="Times New Roman" w:eastAsia="標楷體" w:hAnsi="Times New Roman" w:cs="Times New Roman"/>
      <w:kern w:val="3"/>
      <w:szCs w:val="20"/>
    </w:rPr>
  </w:style>
  <w:style w:type="paragraph" w:styleId="Web">
    <w:name w:val="Normal (Web)"/>
    <w:basedOn w:val="a"/>
    <w:uiPriority w:val="99"/>
    <w:unhideWhenUsed/>
    <w:rsid w:val="00D809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bM5p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16</cp:revision>
  <cp:lastPrinted>2022-12-13T08:41:00Z</cp:lastPrinted>
  <dcterms:created xsi:type="dcterms:W3CDTF">2022-12-13T09:00:00Z</dcterms:created>
  <dcterms:modified xsi:type="dcterms:W3CDTF">2023-02-20T08:21:00Z</dcterms:modified>
</cp:coreProperties>
</file>