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C982" w14:textId="77777777" w:rsidR="004277F6" w:rsidRDefault="004277F6" w:rsidP="0029706B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956233">
        <w:rPr>
          <w:rFonts w:ascii="標楷體" w:eastAsia="標楷體" w:hAnsi="標楷體" w:hint="eastAsia"/>
          <w:b/>
          <w:sz w:val="44"/>
          <w:szCs w:val="44"/>
        </w:rPr>
        <w:t>高雄市信義國小12年國教校訂課程計畫</w:t>
      </w:r>
    </w:p>
    <w:p w14:paraId="30248A78" w14:textId="0CAF27D1" w:rsidR="000A0CB4" w:rsidRPr="000A0CB4" w:rsidRDefault="00865F5B" w:rsidP="0029706B">
      <w:pPr>
        <w:jc w:val="right"/>
        <w:rPr>
          <w:rFonts w:ascii="標楷體" w:eastAsia="標楷體" w:hAnsi="標楷體"/>
          <w:b/>
          <w:color w:val="FF0000"/>
          <w:szCs w:val="44"/>
        </w:rPr>
      </w:pPr>
      <w:r w:rsidRPr="00865F5B">
        <w:rPr>
          <w:rFonts w:ascii="標楷體" w:eastAsia="標楷體" w:hAnsi="標楷體" w:hint="eastAsia"/>
          <w:b/>
          <w:color w:val="FF0000"/>
          <w:szCs w:val="44"/>
        </w:rPr>
        <w:t>11</w:t>
      </w:r>
      <w:r>
        <w:rPr>
          <w:rFonts w:ascii="標楷體" w:eastAsia="標楷體" w:hAnsi="標楷體" w:hint="eastAsia"/>
          <w:b/>
          <w:color w:val="FF0000"/>
          <w:szCs w:val="44"/>
        </w:rPr>
        <w:t>3</w:t>
      </w:r>
      <w:r w:rsidRPr="00865F5B">
        <w:rPr>
          <w:rFonts w:ascii="標楷體" w:eastAsia="標楷體" w:hAnsi="標楷體" w:hint="eastAsia"/>
          <w:b/>
          <w:color w:val="FF0000"/>
          <w:szCs w:val="44"/>
        </w:rPr>
        <w:t>.6.</w:t>
      </w:r>
      <w:r>
        <w:rPr>
          <w:rFonts w:ascii="標楷體" w:eastAsia="標楷體" w:hAnsi="標楷體" w:hint="eastAsia"/>
          <w:b/>
          <w:color w:val="FF0000"/>
          <w:szCs w:val="44"/>
        </w:rPr>
        <w:t>19</w:t>
      </w:r>
      <w:r w:rsidRPr="00865F5B">
        <w:rPr>
          <w:rFonts w:ascii="標楷體" w:eastAsia="標楷體" w:hAnsi="標楷體" w:hint="eastAsia"/>
          <w:b/>
          <w:color w:val="FF0000"/>
          <w:szCs w:val="44"/>
        </w:rPr>
        <w:t>課發會通過</w:t>
      </w:r>
    </w:p>
    <w:p w14:paraId="04E0FC62" w14:textId="77777777" w:rsidR="004277F6" w:rsidRPr="00024DCD" w:rsidRDefault="004277F6" w:rsidP="0029706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40"/>
          <w:szCs w:val="40"/>
        </w:rPr>
      </w:pPr>
      <w:r w:rsidRPr="00024DCD">
        <w:rPr>
          <w:rFonts w:ascii="標楷體" w:eastAsia="標楷體" w:hAnsi="標楷體" w:hint="eastAsia"/>
          <w:sz w:val="40"/>
          <w:szCs w:val="40"/>
        </w:rPr>
        <w:t>架構圖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26"/>
        <w:gridCol w:w="3564"/>
        <w:gridCol w:w="3564"/>
        <w:gridCol w:w="3564"/>
        <w:gridCol w:w="3570"/>
      </w:tblGrid>
      <w:tr w:rsidR="004277F6" w14:paraId="0BE2EFD8" w14:textId="77777777" w:rsidTr="00CD4A16">
        <w:trPr>
          <w:trHeight w:val="639"/>
        </w:trPr>
        <w:tc>
          <w:tcPr>
            <w:tcW w:w="366" w:type="pct"/>
            <w:shd w:val="clear" w:color="auto" w:fill="FFC000"/>
          </w:tcPr>
          <w:p w14:paraId="463EE676" w14:textId="77777777" w:rsidR="004277F6" w:rsidRPr="00956233" w:rsidRDefault="004277F6" w:rsidP="00E85676">
            <w:pPr>
              <w:jc w:val="center"/>
              <w:rPr>
                <w:rFonts w:ascii="標楷體" w:eastAsia="標楷體" w:hAnsi="標楷體"/>
              </w:rPr>
            </w:pPr>
            <w:r w:rsidRPr="00956233">
              <w:rPr>
                <w:rFonts w:ascii="標楷體" w:eastAsia="標楷體" w:hAnsi="標楷體" w:hint="eastAsia"/>
              </w:rPr>
              <w:t>課程</w:t>
            </w:r>
          </w:p>
          <w:p w14:paraId="761C12CF" w14:textId="77777777" w:rsidR="004277F6" w:rsidRPr="00956233" w:rsidRDefault="004277F6" w:rsidP="00E85676">
            <w:pPr>
              <w:jc w:val="center"/>
              <w:rPr>
                <w:rFonts w:ascii="標楷體" w:eastAsia="標楷體" w:hAnsi="標楷體"/>
              </w:rPr>
            </w:pPr>
            <w:r w:rsidRPr="00956233">
              <w:rPr>
                <w:rFonts w:ascii="標楷體" w:eastAsia="標楷體" w:hAnsi="標楷體" w:hint="eastAsia"/>
              </w:rPr>
              <w:t>系列</w:t>
            </w:r>
          </w:p>
        </w:tc>
        <w:tc>
          <w:tcPr>
            <w:tcW w:w="1158" w:type="pct"/>
            <w:shd w:val="clear" w:color="auto" w:fill="FFC000"/>
          </w:tcPr>
          <w:p w14:paraId="2E0A7627" w14:textId="77777777" w:rsidR="004277F6" w:rsidRPr="003D2DAD" w:rsidRDefault="00A041BE" w:rsidP="00E8567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D2DAD">
              <w:rPr>
                <w:rFonts w:ascii="標楷體" w:eastAsia="標楷體" w:hAnsi="標楷體" w:hint="eastAsia"/>
                <w:sz w:val="36"/>
                <w:szCs w:val="36"/>
              </w:rPr>
              <w:t>藝</w:t>
            </w:r>
            <w:r w:rsidR="00A261DC" w:rsidRPr="003D2DAD">
              <w:rPr>
                <w:rFonts w:ascii="標楷體" w:eastAsia="標楷體" w:hAnsi="標楷體" w:hint="eastAsia"/>
                <w:sz w:val="36"/>
                <w:szCs w:val="36"/>
              </w:rPr>
              <w:t>術</w:t>
            </w:r>
            <w:r w:rsidRPr="003D2DAD">
              <w:rPr>
                <w:rFonts w:ascii="標楷體" w:eastAsia="標楷體" w:hAnsi="標楷體" w:hint="eastAsia"/>
                <w:sz w:val="36"/>
                <w:szCs w:val="36"/>
              </w:rPr>
              <w:t>涵養</w:t>
            </w:r>
          </w:p>
        </w:tc>
        <w:tc>
          <w:tcPr>
            <w:tcW w:w="1158" w:type="pct"/>
            <w:shd w:val="clear" w:color="auto" w:fill="FFC000"/>
          </w:tcPr>
          <w:p w14:paraId="62637FD2" w14:textId="77777777" w:rsidR="004277F6" w:rsidRPr="003D2DAD" w:rsidRDefault="00A041BE" w:rsidP="00E8567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D2DAD">
              <w:rPr>
                <w:rFonts w:ascii="標楷體" w:eastAsia="標楷體" w:hAnsi="標楷體" w:hint="eastAsia"/>
                <w:sz w:val="36"/>
                <w:szCs w:val="36"/>
              </w:rPr>
              <w:t>閱讀</w:t>
            </w:r>
            <w:r w:rsidR="00CA0245" w:rsidRPr="003D2DAD">
              <w:rPr>
                <w:rFonts w:ascii="標楷體" w:eastAsia="標楷體" w:hAnsi="標楷體" w:hint="eastAsia"/>
                <w:sz w:val="36"/>
                <w:szCs w:val="36"/>
              </w:rPr>
              <w:t>素</w:t>
            </w:r>
            <w:r w:rsidRPr="003D2DAD">
              <w:rPr>
                <w:rFonts w:ascii="標楷體" w:eastAsia="標楷體" w:hAnsi="標楷體" w:hint="eastAsia"/>
                <w:sz w:val="36"/>
                <w:szCs w:val="36"/>
              </w:rPr>
              <w:t>養</w:t>
            </w:r>
          </w:p>
        </w:tc>
        <w:tc>
          <w:tcPr>
            <w:tcW w:w="1158" w:type="pct"/>
            <w:shd w:val="clear" w:color="auto" w:fill="FFC000"/>
          </w:tcPr>
          <w:p w14:paraId="1E2B8A56" w14:textId="77777777" w:rsidR="004277F6" w:rsidRPr="003D2DAD" w:rsidRDefault="00A041BE" w:rsidP="00E8567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D2DAD">
              <w:rPr>
                <w:rFonts w:ascii="標楷體" w:eastAsia="標楷體" w:hAnsi="標楷體" w:hint="eastAsia"/>
                <w:sz w:val="36"/>
                <w:szCs w:val="36"/>
              </w:rPr>
              <w:t>國際</w:t>
            </w:r>
            <w:r w:rsidR="00CA0245" w:rsidRPr="003D2DAD">
              <w:rPr>
                <w:rFonts w:ascii="標楷體" w:eastAsia="標楷體" w:hAnsi="標楷體" w:hint="eastAsia"/>
                <w:sz w:val="36"/>
                <w:szCs w:val="36"/>
              </w:rPr>
              <w:t>理解</w:t>
            </w:r>
          </w:p>
        </w:tc>
        <w:tc>
          <w:tcPr>
            <w:tcW w:w="1160" w:type="pct"/>
            <w:shd w:val="clear" w:color="auto" w:fill="FFC000"/>
          </w:tcPr>
          <w:p w14:paraId="0766C011" w14:textId="77777777" w:rsidR="004277F6" w:rsidRPr="003D2DAD" w:rsidRDefault="00A041BE" w:rsidP="00E8567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D2DAD">
              <w:rPr>
                <w:rFonts w:ascii="標楷體" w:eastAsia="標楷體" w:hAnsi="標楷體" w:hint="eastAsia"/>
                <w:sz w:val="36"/>
                <w:szCs w:val="36"/>
              </w:rPr>
              <w:t>科技</w:t>
            </w:r>
            <w:r w:rsidR="005A19B7" w:rsidRPr="003D2DAD">
              <w:rPr>
                <w:rFonts w:ascii="標楷體" w:eastAsia="標楷體" w:hAnsi="標楷體" w:hint="eastAsia"/>
                <w:sz w:val="36"/>
                <w:szCs w:val="36"/>
              </w:rPr>
              <w:t>之光</w:t>
            </w:r>
          </w:p>
        </w:tc>
      </w:tr>
      <w:tr w:rsidR="00CE0172" w14:paraId="15082855" w14:textId="77777777" w:rsidTr="00CD4A16">
        <w:trPr>
          <w:trHeight w:val="635"/>
        </w:trPr>
        <w:tc>
          <w:tcPr>
            <w:tcW w:w="366" w:type="pct"/>
            <w:shd w:val="clear" w:color="auto" w:fill="92D050"/>
          </w:tcPr>
          <w:p w14:paraId="1C17F6A1" w14:textId="77777777" w:rsidR="00CE0172" w:rsidRPr="00956233" w:rsidRDefault="00CE0172" w:rsidP="00E85676">
            <w:pPr>
              <w:jc w:val="center"/>
              <w:rPr>
                <w:rFonts w:ascii="標楷體" w:eastAsia="標楷體" w:hAnsi="標楷體"/>
              </w:rPr>
            </w:pPr>
            <w:r w:rsidRPr="00956233">
              <w:rPr>
                <w:rFonts w:ascii="標楷體" w:eastAsia="標楷體" w:hAnsi="標楷體" w:hint="eastAsia"/>
              </w:rPr>
              <w:t>課程</w:t>
            </w:r>
          </w:p>
          <w:p w14:paraId="5E5D4B10" w14:textId="77777777" w:rsidR="00CE0172" w:rsidRPr="00956233" w:rsidRDefault="00CE0172" w:rsidP="00E85676">
            <w:pPr>
              <w:jc w:val="center"/>
              <w:rPr>
                <w:rFonts w:ascii="標楷體" w:eastAsia="標楷體" w:hAnsi="標楷體"/>
              </w:rPr>
            </w:pPr>
            <w:r w:rsidRPr="00956233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1158" w:type="pct"/>
            <w:shd w:val="clear" w:color="auto" w:fill="92D050"/>
          </w:tcPr>
          <w:p w14:paraId="3C159714" w14:textId="77777777" w:rsidR="00CE0172" w:rsidRPr="003D2DAD" w:rsidRDefault="00CE0172" w:rsidP="00E8567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D2DAD">
              <w:rPr>
                <w:rFonts w:ascii="標楷體" w:eastAsia="標楷體" w:hAnsi="標楷體" w:hint="eastAsia"/>
                <w:sz w:val="36"/>
                <w:szCs w:val="36"/>
              </w:rPr>
              <w:t>信義藝童</w:t>
            </w:r>
          </w:p>
        </w:tc>
        <w:tc>
          <w:tcPr>
            <w:tcW w:w="1158" w:type="pct"/>
            <w:shd w:val="clear" w:color="auto" w:fill="92D050"/>
          </w:tcPr>
          <w:p w14:paraId="2351B42F" w14:textId="77777777" w:rsidR="00CE0172" w:rsidRPr="003D2DAD" w:rsidRDefault="00CE0172" w:rsidP="00E8567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D2DAD">
              <w:rPr>
                <w:rFonts w:ascii="標楷體" w:eastAsia="標楷體" w:hAnsi="標楷體" w:hint="eastAsia"/>
                <w:sz w:val="36"/>
                <w:szCs w:val="36"/>
              </w:rPr>
              <w:t>閱讀</w:t>
            </w:r>
            <w:r w:rsidR="00CA0245" w:rsidRPr="003D2DAD">
              <w:rPr>
                <w:rFonts w:ascii="標楷體" w:eastAsia="標楷體" w:hAnsi="標楷體" w:hint="eastAsia"/>
                <w:sz w:val="36"/>
                <w:szCs w:val="36"/>
              </w:rPr>
              <w:t>知</w:t>
            </w:r>
            <w:r w:rsidRPr="003D2DAD">
              <w:rPr>
                <w:rFonts w:ascii="標楷體" w:eastAsia="標楷體" w:hAnsi="標楷體" w:hint="eastAsia"/>
                <w:sz w:val="36"/>
                <w:szCs w:val="36"/>
              </w:rPr>
              <w:t>樂</w:t>
            </w:r>
          </w:p>
        </w:tc>
        <w:tc>
          <w:tcPr>
            <w:tcW w:w="1158" w:type="pct"/>
            <w:shd w:val="clear" w:color="auto" w:fill="92D050"/>
          </w:tcPr>
          <w:p w14:paraId="107A215B" w14:textId="77777777" w:rsidR="00CE0172" w:rsidRPr="003D2DAD" w:rsidRDefault="00CA0245" w:rsidP="00E8567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D2DAD">
              <w:rPr>
                <w:rFonts w:ascii="標楷體" w:eastAsia="標楷體" w:hAnsi="標楷體" w:hint="eastAsia"/>
                <w:sz w:val="36"/>
                <w:szCs w:val="36"/>
              </w:rPr>
              <w:t>多元</w:t>
            </w:r>
            <w:r w:rsidR="00CE0172" w:rsidRPr="003D2DAD">
              <w:rPr>
                <w:rFonts w:ascii="標楷體" w:eastAsia="標楷體" w:hAnsi="標楷體" w:hint="eastAsia"/>
                <w:sz w:val="36"/>
                <w:szCs w:val="36"/>
              </w:rPr>
              <w:t>國際</w:t>
            </w:r>
          </w:p>
        </w:tc>
        <w:tc>
          <w:tcPr>
            <w:tcW w:w="1160" w:type="pct"/>
            <w:shd w:val="clear" w:color="auto" w:fill="92D050"/>
          </w:tcPr>
          <w:p w14:paraId="385E4EF7" w14:textId="77777777" w:rsidR="00CE0172" w:rsidRPr="003D2DAD" w:rsidRDefault="00CE0172" w:rsidP="00E8567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D2DAD">
              <w:rPr>
                <w:rFonts w:ascii="標楷體" w:eastAsia="標楷體" w:hAnsi="標楷體" w:hint="eastAsia"/>
                <w:sz w:val="36"/>
                <w:szCs w:val="36"/>
              </w:rPr>
              <w:t>科技探索</w:t>
            </w:r>
          </w:p>
        </w:tc>
      </w:tr>
      <w:tr w:rsidR="00E85676" w14:paraId="5B9F0DDC" w14:textId="77777777" w:rsidTr="0029706B">
        <w:trPr>
          <w:trHeight w:val="836"/>
        </w:trPr>
        <w:tc>
          <w:tcPr>
            <w:tcW w:w="366" w:type="pct"/>
            <w:vMerge w:val="restart"/>
            <w:shd w:val="clear" w:color="auto" w:fill="BDD6EE" w:themeFill="accent1" w:themeFillTint="66"/>
            <w:vAlign w:val="center"/>
          </w:tcPr>
          <w:p w14:paraId="75000D1B" w14:textId="77777777" w:rsidR="00E85676" w:rsidRPr="00956233" w:rsidRDefault="00E85676" w:rsidP="005E44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  <w:p w14:paraId="1E03C8E9" w14:textId="77777777" w:rsidR="00E85676" w:rsidRPr="00956233" w:rsidRDefault="00E85676" w:rsidP="005E44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內涵</w:t>
            </w:r>
          </w:p>
          <w:p w14:paraId="123F4F1D" w14:textId="77777777" w:rsidR="00E85676" w:rsidRPr="00956233" w:rsidRDefault="00E85676" w:rsidP="005E4410">
            <w:pPr>
              <w:jc w:val="center"/>
              <w:rPr>
                <w:rFonts w:ascii="標楷體" w:eastAsia="標楷體" w:hAnsi="標楷體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發展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21CAD56B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一上:藝童學樂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D9203D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D9203D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7D6A2117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一下:</w:t>
            </w:r>
            <w:r w:rsidR="002567E7" w:rsidRPr="00956233">
              <w:rPr>
                <w:rFonts w:ascii="標楷體" w:eastAsia="標楷體" w:hAnsi="標楷體" w:hint="eastAsia"/>
                <w:sz w:val="28"/>
                <w:szCs w:val="28"/>
              </w:rPr>
              <w:t>藝童遊樂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D9203D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D9203D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6B846A89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一上:閱讀悅樂</w:t>
            </w:r>
          </w:p>
          <w:p w14:paraId="51F7FB49" w14:textId="77777777" w:rsidR="00E85676" w:rsidRPr="00956233" w:rsidRDefault="002567E7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一下:閱讀</w:t>
            </w:r>
            <w:r w:rsidR="00D41EE3" w:rsidRPr="00956233">
              <w:rPr>
                <w:rFonts w:ascii="標楷體" w:eastAsia="標楷體" w:hAnsi="標楷體" w:hint="eastAsia"/>
                <w:sz w:val="28"/>
                <w:szCs w:val="28"/>
              </w:rPr>
              <w:t>喜</w:t>
            </w:r>
            <w:r w:rsidR="00DE3004" w:rsidRPr="00956233"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3170008E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2567E7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:國際通樂</w:t>
            </w:r>
          </w:p>
          <w:p w14:paraId="30D203AE" w14:textId="77777777" w:rsidR="00DE3004" w:rsidRPr="00956233" w:rsidRDefault="00DE3004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一下:</w:t>
            </w:r>
            <w:r w:rsidR="00CD41EE" w:rsidRPr="00956233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A876DA" w:rsidRPr="00956233">
              <w:rPr>
                <w:rFonts w:ascii="標楷體" w:eastAsia="標楷體" w:hAnsi="標楷體" w:hint="eastAsia"/>
                <w:sz w:val="28"/>
                <w:szCs w:val="28"/>
              </w:rPr>
              <w:t>嬉</w:t>
            </w:r>
            <w:r w:rsidR="005E7BF0" w:rsidRPr="00956233"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</w:p>
        </w:tc>
        <w:tc>
          <w:tcPr>
            <w:tcW w:w="1160" w:type="pct"/>
            <w:shd w:val="clear" w:color="auto" w:fill="BDD6EE" w:themeFill="accent1" w:themeFillTint="66"/>
            <w:vAlign w:val="center"/>
          </w:tcPr>
          <w:p w14:paraId="03E3F79E" w14:textId="77777777" w:rsidR="005E7BF0" w:rsidRPr="00956233" w:rsidRDefault="005E7BF0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676" w14:paraId="2FDBA311" w14:textId="77777777" w:rsidTr="0029706B">
        <w:trPr>
          <w:trHeight w:val="819"/>
        </w:trPr>
        <w:tc>
          <w:tcPr>
            <w:tcW w:w="366" w:type="pct"/>
            <w:vMerge/>
            <w:shd w:val="clear" w:color="auto" w:fill="BDD6EE" w:themeFill="accent1" w:themeFillTint="66"/>
          </w:tcPr>
          <w:p w14:paraId="7FE3AA3A" w14:textId="77777777" w:rsidR="00E85676" w:rsidRPr="00956233" w:rsidRDefault="00E85676" w:rsidP="00E856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5C067632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2567E7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:藝童玩樂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D9203D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D9203D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7EF13134" w14:textId="77777777" w:rsidR="002567E7" w:rsidRPr="00956233" w:rsidRDefault="002567E7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二下:藝童樂樂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D9203D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D9203D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05F99E51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2567E7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:閱讀童樂</w:t>
            </w:r>
          </w:p>
          <w:p w14:paraId="543B37CE" w14:textId="77777777" w:rsidR="002567E7" w:rsidRPr="00956233" w:rsidRDefault="002567E7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二下</w:t>
            </w:r>
            <w:r w:rsidR="00D41EE3" w:rsidRPr="00956233">
              <w:rPr>
                <w:rFonts w:ascii="標楷體" w:eastAsia="標楷體" w:hAnsi="標楷體" w:hint="eastAsia"/>
                <w:sz w:val="28"/>
                <w:szCs w:val="28"/>
              </w:rPr>
              <w:t>:閱讀歡樂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7ED8C461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CD41EE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:國際遊樂</w:t>
            </w:r>
          </w:p>
          <w:p w14:paraId="5CF2C8AE" w14:textId="77777777" w:rsidR="00CD41EE" w:rsidRPr="00956233" w:rsidRDefault="00CD41EE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二下:</w:t>
            </w:r>
            <w:r w:rsidR="005E7BF0" w:rsidRPr="00956233">
              <w:rPr>
                <w:rFonts w:ascii="標楷體" w:eastAsia="標楷體" w:hAnsi="標楷體" w:hint="eastAsia"/>
                <w:sz w:val="28"/>
                <w:szCs w:val="28"/>
              </w:rPr>
              <w:t>國際廣樂</w:t>
            </w:r>
          </w:p>
        </w:tc>
        <w:tc>
          <w:tcPr>
            <w:tcW w:w="1160" w:type="pct"/>
            <w:shd w:val="clear" w:color="auto" w:fill="BDD6EE" w:themeFill="accent1" w:themeFillTint="66"/>
            <w:vAlign w:val="center"/>
          </w:tcPr>
          <w:p w14:paraId="69099666" w14:textId="77777777" w:rsidR="00573828" w:rsidRPr="00956233" w:rsidRDefault="00573828" w:rsidP="008905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676" w14:paraId="233ABCF1" w14:textId="77777777" w:rsidTr="0029706B">
        <w:trPr>
          <w:trHeight w:val="801"/>
        </w:trPr>
        <w:tc>
          <w:tcPr>
            <w:tcW w:w="366" w:type="pct"/>
            <w:vMerge/>
            <w:shd w:val="clear" w:color="auto" w:fill="BDD6EE" w:themeFill="accent1" w:themeFillTint="66"/>
          </w:tcPr>
          <w:p w14:paraId="180B9F1E" w14:textId="77777777" w:rsidR="00E85676" w:rsidRPr="00956233" w:rsidRDefault="00E85676" w:rsidP="00E856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10E3F082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2567E7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:藝童昇活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D9203D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D9203D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38E5DF5" w14:textId="77777777" w:rsidR="002567E7" w:rsidRPr="00956233" w:rsidRDefault="002567E7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三下:藝童樂活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D9203D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D9203D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57B7325B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2567E7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:閱讀</w:t>
            </w:r>
            <w:r w:rsidR="00D93F3E" w:rsidRPr="00956233">
              <w:rPr>
                <w:rFonts w:ascii="標楷體" w:eastAsia="標楷體" w:hAnsi="標楷體" w:hint="eastAsia"/>
                <w:sz w:val="28"/>
                <w:szCs w:val="28"/>
              </w:rPr>
              <w:t>快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</w:p>
          <w:p w14:paraId="2A13A94C" w14:textId="77777777" w:rsidR="002567E7" w:rsidRPr="00956233" w:rsidRDefault="002567E7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三下:</w:t>
            </w:r>
            <w:r w:rsidR="00D41EE3" w:rsidRPr="00956233"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  <w:r w:rsidR="00D93F3E" w:rsidRPr="00956233"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  <w:r w:rsidR="00D41EE3" w:rsidRPr="00956233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4F529316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E7BF0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:國際</w:t>
            </w:r>
            <w:r w:rsidR="009F2128" w:rsidRPr="00956233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</w:p>
          <w:p w14:paraId="2DE1A1F6" w14:textId="77777777" w:rsidR="009F2128" w:rsidRPr="00956233" w:rsidRDefault="005E7BF0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三下:國際</w:t>
            </w:r>
            <w:r w:rsidR="009F2128" w:rsidRPr="00956233">
              <w:rPr>
                <w:rFonts w:ascii="標楷體" w:eastAsia="標楷體" w:hAnsi="標楷體" w:hint="eastAsia"/>
                <w:sz w:val="28"/>
                <w:szCs w:val="28"/>
              </w:rPr>
              <w:t>蓁活</w:t>
            </w:r>
          </w:p>
        </w:tc>
        <w:tc>
          <w:tcPr>
            <w:tcW w:w="1160" w:type="pct"/>
            <w:shd w:val="clear" w:color="auto" w:fill="BDD6EE" w:themeFill="accent1" w:themeFillTint="66"/>
            <w:vAlign w:val="center"/>
          </w:tcPr>
          <w:p w14:paraId="440F3495" w14:textId="77777777" w:rsidR="00573828" w:rsidRPr="00956233" w:rsidRDefault="00573828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三上:科技身活</w:t>
            </w:r>
          </w:p>
          <w:p w14:paraId="16610648" w14:textId="77777777" w:rsidR="009F2128" w:rsidRPr="00956233" w:rsidRDefault="00573828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三下:科技沃活</w:t>
            </w:r>
          </w:p>
        </w:tc>
      </w:tr>
      <w:tr w:rsidR="00E85676" w14:paraId="1CC49E12" w14:textId="77777777" w:rsidTr="0029706B">
        <w:trPr>
          <w:trHeight w:val="759"/>
        </w:trPr>
        <w:tc>
          <w:tcPr>
            <w:tcW w:w="366" w:type="pct"/>
            <w:vMerge/>
            <w:shd w:val="clear" w:color="auto" w:fill="BDD6EE" w:themeFill="accent1" w:themeFillTint="66"/>
          </w:tcPr>
          <w:p w14:paraId="1F6F39A7" w14:textId="77777777" w:rsidR="00E85676" w:rsidRPr="00956233" w:rsidRDefault="00E85676" w:rsidP="00E856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090375D1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2567E7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:藝童快活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D9203D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D9203D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4CB849A" w14:textId="77777777" w:rsidR="002567E7" w:rsidRPr="00956233" w:rsidRDefault="002567E7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四下:藝童靈活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D9203D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D9203D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D92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6EAAF231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2567E7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56233">
              <w:rPr>
                <w:rFonts w:ascii="標楷體" w:eastAsia="標楷體" w:hAnsi="標楷體"/>
                <w:sz w:val="28"/>
                <w:szCs w:val="28"/>
              </w:rPr>
              <w:t>閱讀戲活</w:t>
            </w:r>
          </w:p>
          <w:p w14:paraId="2F1A315F" w14:textId="77777777" w:rsidR="002567E7" w:rsidRPr="00956233" w:rsidRDefault="002567E7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四下:</w:t>
            </w:r>
            <w:r w:rsidR="00D41EE3" w:rsidRPr="00956233"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  <w:r w:rsidR="00D93F3E" w:rsidRPr="00956233">
              <w:rPr>
                <w:rFonts w:ascii="標楷體" w:eastAsia="標楷體" w:hAnsi="標楷體" w:hint="eastAsia"/>
                <w:sz w:val="28"/>
                <w:szCs w:val="28"/>
              </w:rPr>
              <w:t>覺活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1AE4CED3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9F2128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:國際樂活</w:t>
            </w:r>
          </w:p>
          <w:p w14:paraId="56DF28CD" w14:textId="77777777" w:rsidR="009F2128" w:rsidRPr="00956233" w:rsidRDefault="009F2128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四下:國際眾活</w:t>
            </w:r>
          </w:p>
        </w:tc>
        <w:tc>
          <w:tcPr>
            <w:tcW w:w="1160" w:type="pct"/>
            <w:shd w:val="clear" w:color="auto" w:fill="BDD6EE" w:themeFill="accent1" w:themeFillTint="66"/>
            <w:vAlign w:val="center"/>
          </w:tcPr>
          <w:p w14:paraId="4A2D2A7F" w14:textId="77777777" w:rsidR="00573828" w:rsidRPr="00956233" w:rsidRDefault="00573828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四上:科技申活</w:t>
            </w:r>
          </w:p>
          <w:p w14:paraId="41C424CD" w14:textId="77777777" w:rsidR="009F2128" w:rsidRPr="00956233" w:rsidRDefault="00573828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四下:科技覺活</w:t>
            </w:r>
          </w:p>
        </w:tc>
      </w:tr>
      <w:tr w:rsidR="00E85676" w14:paraId="643829D0" w14:textId="77777777" w:rsidTr="0029706B">
        <w:trPr>
          <w:trHeight w:val="841"/>
        </w:trPr>
        <w:tc>
          <w:tcPr>
            <w:tcW w:w="366" w:type="pct"/>
            <w:vMerge/>
            <w:shd w:val="clear" w:color="auto" w:fill="BDD6EE" w:themeFill="accent1" w:themeFillTint="66"/>
          </w:tcPr>
          <w:p w14:paraId="3DF0EAF6" w14:textId="77777777" w:rsidR="00E85676" w:rsidRPr="00956233" w:rsidRDefault="00E85676" w:rsidP="00E856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5E72B1B6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2567E7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:藝童文話</w:t>
            </w:r>
          </w:p>
          <w:p w14:paraId="711884DB" w14:textId="77777777" w:rsidR="002567E7" w:rsidRPr="00956233" w:rsidRDefault="002567E7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五下:藝童弦話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54ADBB6B" w14:textId="75080F93" w:rsidR="00E85676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2567E7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:閱讀文華</w:t>
            </w:r>
            <w:r w:rsidR="004C3088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29706B">
              <w:rPr>
                <w:rFonts w:ascii="標楷體" w:eastAsia="標楷體" w:hAnsi="標楷體" w:hint="eastAsia"/>
                <w:sz w:val="28"/>
                <w:szCs w:val="28"/>
              </w:rPr>
              <w:t>+B</w:t>
            </w:r>
          </w:p>
          <w:p w14:paraId="0AEE9E52" w14:textId="06D8CB31" w:rsidR="009F6458" w:rsidRPr="00956233" w:rsidRDefault="00D93F3E" w:rsidP="0029706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五下:閱讀</w:t>
            </w:r>
            <w:r w:rsidR="00CD41EE" w:rsidRPr="00956233">
              <w:rPr>
                <w:rFonts w:ascii="標楷體" w:eastAsia="標楷體" w:hAnsi="標楷體" w:hint="eastAsia"/>
                <w:sz w:val="28"/>
                <w:szCs w:val="28"/>
              </w:rPr>
              <w:t>鉛華</w:t>
            </w:r>
            <w:r w:rsidR="004C3088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29706B">
              <w:rPr>
                <w:rFonts w:ascii="標楷體" w:eastAsia="標楷體" w:hAnsi="標楷體" w:hint="eastAsia"/>
                <w:sz w:val="28"/>
                <w:szCs w:val="28"/>
              </w:rPr>
              <w:t>+B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7F3C6F2D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9F2128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:國際文畫</w:t>
            </w:r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0B1938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0B1938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4C8204D0" w14:textId="77777777" w:rsidR="009F2128" w:rsidRPr="00956233" w:rsidRDefault="009F2128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五下:國際</w:t>
            </w:r>
            <w:r w:rsidR="004E33EA">
              <w:rPr>
                <w:rFonts w:ascii="標楷體" w:eastAsia="標楷體" w:hAnsi="標楷體" w:hint="eastAsia"/>
                <w:sz w:val="28"/>
                <w:szCs w:val="28"/>
              </w:rPr>
              <w:t>同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0B1938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0B1938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60" w:type="pct"/>
            <w:shd w:val="clear" w:color="auto" w:fill="BDD6EE" w:themeFill="accent1" w:themeFillTint="66"/>
            <w:vAlign w:val="center"/>
          </w:tcPr>
          <w:p w14:paraId="32FF75F5" w14:textId="50AA19D9" w:rsidR="00573828" w:rsidRDefault="00573828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五上:科技深化</w:t>
            </w:r>
            <w:r w:rsidR="004C3088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29706B">
              <w:rPr>
                <w:rFonts w:ascii="標楷體" w:eastAsia="標楷體" w:hAnsi="標楷體" w:hint="eastAsia"/>
                <w:sz w:val="28"/>
                <w:szCs w:val="28"/>
              </w:rPr>
              <w:t>+B</w:t>
            </w:r>
          </w:p>
          <w:p w14:paraId="3831A949" w14:textId="630A364F" w:rsidR="009F6458" w:rsidRPr="00956233" w:rsidRDefault="00573828" w:rsidP="0029706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五下:科技理化</w:t>
            </w:r>
            <w:r w:rsidR="004C3088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29706B">
              <w:rPr>
                <w:rFonts w:ascii="標楷體" w:eastAsia="標楷體" w:hAnsi="標楷體" w:hint="eastAsia"/>
                <w:sz w:val="28"/>
                <w:szCs w:val="28"/>
              </w:rPr>
              <w:t>+B</w:t>
            </w:r>
          </w:p>
        </w:tc>
      </w:tr>
      <w:tr w:rsidR="00E85676" w14:paraId="36F8250C" w14:textId="77777777" w:rsidTr="0029706B">
        <w:trPr>
          <w:trHeight w:val="875"/>
        </w:trPr>
        <w:tc>
          <w:tcPr>
            <w:tcW w:w="366" w:type="pct"/>
            <w:vMerge/>
            <w:shd w:val="clear" w:color="auto" w:fill="BDD6EE" w:themeFill="accent1" w:themeFillTint="66"/>
          </w:tcPr>
          <w:p w14:paraId="59A8F7AA" w14:textId="77777777" w:rsidR="00E85676" w:rsidRPr="00956233" w:rsidRDefault="00E85676" w:rsidP="00E856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42320C33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2567E7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:藝童律話</w:t>
            </w:r>
          </w:p>
          <w:p w14:paraId="150AD965" w14:textId="77777777" w:rsidR="002567E7" w:rsidRPr="00956233" w:rsidRDefault="002567E7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六下:藝童樂話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5C42BB80" w14:textId="7A536E43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D93F3E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56233">
              <w:rPr>
                <w:rFonts w:ascii="標楷體" w:eastAsia="標楷體" w:hAnsi="標楷體"/>
                <w:sz w:val="28"/>
                <w:szCs w:val="28"/>
              </w:rPr>
              <w:t>閱讀昇華</w:t>
            </w:r>
            <w:r w:rsidR="004C3088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6E516E">
              <w:rPr>
                <w:rFonts w:ascii="標楷體" w:eastAsia="標楷體" w:hAnsi="標楷體" w:hint="eastAsia"/>
                <w:sz w:val="28"/>
                <w:szCs w:val="28"/>
              </w:rPr>
              <w:t>+B</w:t>
            </w:r>
          </w:p>
          <w:p w14:paraId="0720061B" w14:textId="7D4A727F" w:rsidR="004C3088" w:rsidRPr="00956233" w:rsidRDefault="00D93F3E" w:rsidP="006E516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六下:</w:t>
            </w:r>
            <w:r w:rsidR="00307FC8" w:rsidRPr="00956233"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  <w:r w:rsidR="00CD41EE" w:rsidRPr="00956233">
              <w:rPr>
                <w:rFonts w:ascii="標楷體" w:eastAsia="標楷體" w:hAnsi="標楷體" w:hint="eastAsia"/>
                <w:sz w:val="28"/>
                <w:szCs w:val="28"/>
              </w:rPr>
              <w:t>精華</w:t>
            </w:r>
            <w:r w:rsidR="004C3088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6E516E">
              <w:rPr>
                <w:rFonts w:ascii="標楷體" w:eastAsia="標楷體" w:hAnsi="標楷體" w:hint="eastAsia"/>
                <w:sz w:val="28"/>
                <w:szCs w:val="28"/>
              </w:rPr>
              <w:t>+B</w:t>
            </w:r>
          </w:p>
        </w:tc>
        <w:tc>
          <w:tcPr>
            <w:tcW w:w="1158" w:type="pct"/>
            <w:shd w:val="clear" w:color="auto" w:fill="BDD6EE" w:themeFill="accent1" w:themeFillTint="66"/>
            <w:vAlign w:val="center"/>
          </w:tcPr>
          <w:p w14:paraId="7296DCCC" w14:textId="77777777" w:rsidR="00E85676" w:rsidRPr="00956233" w:rsidRDefault="00E85676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9F2128" w:rsidRPr="0095623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:國際郵畫</w:t>
            </w:r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0B1938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0B1938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0A177A5" w14:textId="77777777" w:rsidR="009F2128" w:rsidRPr="00956233" w:rsidRDefault="009F2128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六下:國際圓畫</w:t>
            </w:r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0B1938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0B1938">
              <w:rPr>
                <w:rFonts w:ascii="標楷體" w:eastAsia="標楷體" w:hAnsi="標楷體"/>
                <w:sz w:val="28"/>
                <w:szCs w:val="28"/>
              </w:rPr>
              <w:t>d</w:t>
            </w:r>
            <w:proofErr w:type="spellEnd"/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60" w:type="pct"/>
            <w:shd w:val="clear" w:color="auto" w:fill="BDD6EE" w:themeFill="accent1" w:themeFillTint="66"/>
            <w:vAlign w:val="center"/>
          </w:tcPr>
          <w:p w14:paraId="6D77C064" w14:textId="3759EE15" w:rsidR="00573828" w:rsidRPr="00956233" w:rsidRDefault="00573828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六上:科技活化</w:t>
            </w:r>
            <w:r w:rsidR="006B308F">
              <w:rPr>
                <w:rFonts w:ascii="標楷體" w:eastAsia="標楷體" w:hAnsi="標楷體" w:hint="eastAsia"/>
                <w:sz w:val="28"/>
                <w:szCs w:val="28"/>
              </w:rPr>
              <w:t>A+B</w:t>
            </w:r>
          </w:p>
          <w:p w14:paraId="261CB929" w14:textId="100F5B9F" w:rsidR="00E85676" w:rsidRPr="00956233" w:rsidRDefault="00573828" w:rsidP="008905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233">
              <w:rPr>
                <w:rFonts w:ascii="標楷體" w:eastAsia="標楷體" w:hAnsi="標楷體" w:hint="eastAsia"/>
                <w:sz w:val="28"/>
                <w:szCs w:val="28"/>
              </w:rPr>
              <w:t>六下:科技世化</w:t>
            </w:r>
            <w:r w:rsidR="006B308F">
              <w:rPr>
                <w:rFonts w:ascii="標楷體" w:eastAsia="標楷體" w:hAnsi="標楷體" w:hint="eastAsia"/>
                <w:sz w:val="28"/>
                <w:szCs w:val="28"/>
              </w:rPr>
              <w:t>A+B</w:t>
            </w:r>
          </w:p>
        </w:tc>
      </w:tr>
      <w:tr w:rsidR="004277F6" w14:paraId="76430AF9" w14:textId="77777777" w:rsidTr="00D07790">
        <w:trPr>
          <w:trHeight w:val="809"/>
        </w:trPr>
        <w:tc>
          <w:tcPr>
            <w:tcW w:w="366" w:type="pct"/>
            <w:shd w:val="clear" w:color="auto" w:fill="FFFF00"/>
            <w:vAlign w:val="center"/>
          </w:tcPr>
          <w:p w14:paraId="68B21E50" w14:textId="77777777" w:rsidR="004277F6" w:rsidRPr="00956233" w:rsidRDefault="004277F6" w:rsidP="005E4410">
            <w:pPr>
              <w:jc w:val="center"/>
              <w:rPr>
                <w:rFonts w:ascii="標楷體" w:eastAsia="標楷體" w:hAnsi="標楷體"/>
              </w:rPr>
            </w:pPr>
            <w:r w:rsidRPr="00956233">
              <w:rPr>
                <w:rFonts w:ascii="標楷體" w:eastAsia="標楷體" w:hAnsi="標楷體" w:hint="eastAsia"/>
              </w:rPr>
              <w:t>領域</w:t>
            </w:r>
          </w:p>
          <w:p w14:paraId="1441E4EB" w14:textId="77777777" w:rsidR="004277F6" w:rsidRPr="00956233" w:rsidRDefault="004277F6" w:rsidP="005E4410">
            <w:pPr>
              <w:jc w:val="center"/>
              <w:rPr>
                <w:rFonts w:ascii="標楷體" w:eastAsia="標楷體" w:hAnsi="標楷體"/>
              </w:rPr>
            </w:pPr>
            <w:r w:rsidRPr="00956233">
              <w:rPr>
                <w:rFonts w:ascii="標楷體" w:eastAsia="標楷體" w:hAnsi="標楷體" w:hint="eastAsia"/>
              </w:rPr>
              <w:t>協同</w:t>
            </w:r>
          </w:p>
        </w:tc>
        <w:tc>
          <w:tcPr>
            <w:tcW w:w="1158" w:type="pct"/>
            <w:shd w:val="clear" w:color="auto" w:fill="FFFF00"/>
            <w:vAlign w:val="center"/>
          </w:tcPr>
          <w:p w14:paraId="3EF7B688" w14:textId="77777777" w:rsidR="004277F6" w:rsidRPr="00956233" w:rsidRDefault="00E026AB" w:rsidP="005E4410">
            <w:pPr>
              <w:jc w:val="both"/>
              <w:rPr>
                <w:rFonts w:ascii="標楷體" w:eastAsia="標楷體" w:hAnsi="標楷體"/>
              </w:rPr>
            </w:pPr>
            <w:r w:rsidRPr="00956233">
              <w:rPr>
                <w:rFonts w:ascii="標楷體" w:eastAsia="標楷體" w:hAnsi="標楷體" w:hint="eastAsia"/>
              </w:rPr>
              <w:t>國語、綜合、藝術、健體</w:t>
            </w:r>
          </w:p>
        </w:tc>
        <w:tc>
          <w:tcPr>
            <w:tcW w:w="1158" w:type="pct"/>
            <w:shd w:val="clear" w:color="auto" w:fill="FFFF00"/>
            <w:vAlign w:val="center"/>
          </w:tcPr>
          <w:p w14:paraId="40224ADC" w14:textId="77777777" w:rsidR="004277F6" w:rsidRPr="00956233" w:rsidRDefault="00E026AB" w:rsidP="005E4410">
            <w:pPr>
              <w:jc w:val="both"/>
              <w:rPr>
                <w:rFonts w:ascii="標楷體" w:eastAsia="標楷體" w:hAnsi="標楷體"/>
              </w:rPr>
            </w:pPr>
            <w:r w:rsidRPr="00956233">
              <w:rPr>
                <w:rFonts w:ascii="標楷體" w:eastAsia="標楷體" w:hAnsi="標楷體" w:hint="eastAsia"/>
              </w:rPr>
              <w:t>國語、綜合、藝術</w:t>
            </w:r>
            <w:r w:rsidR="00F0605F" w:rsidRPr="00956233">
              <w:rPr>
                <w:rFonts w:ascii="標楷體" w:eastAsia="標楷體" w:hAnsi="標楷體" w:hint="eastAsia"/>
              </w:rPr>
              <w:t>、生活、自然</w:t>
            </w:r>
          </w:p>
        </w:tc>
        <w:tc>
          <w:tcPr>
            <w:tcW w:w="1158" w:type="pct"/>
            <w:shd w:val="clear" w:color="auto" w:fill="FFFF00"/>
            <w:vAlign w:val="center"/>
          </w:tcPr>
          <w:p w14:paraId="7E9EB063" w14:textId="77777777" w:rsidR="004277F6" w:rsidRPr="00956233" w:rsidRDefault="00E026AB" w:rsidP="005E4410">
            <w:pPr>
              <w:jc w:val="both"/>
              <w:rPr>
                <w:rFonts w:ascii="標楷體" w:eastAsia="標楷體" w:hAnsi="標楷體"/>
              </w:rPr>
            </w:pPr>
            <w:r w:rsidRPr="00956233">
              <w:rPr>
                <w:rFonts w:ascii="標楷體" w:eastAsia="標楷體" w:hAnsi="標楷體" w:hint="eastAsia"/>
              </w:rPr>
              <w:t>國語、</w:t>
            </w:r>
            <w:r w:rsidR="00190EE2">
              <w:rPr>
                <w:rFonts w:ascii="標楷體" w:eastAsia="標楷體" w:hAnsi="標楷體" w:hint="eastAsia"/>
              </w:rPr>
              <w:t>數學、</w:t>
            </w:r>
            <w:r w:rsidRPr="00956233">
              <w:rPr>
                <w:rFonts w:ascii="標楷體" w:eastAsia="標楷體" w:hAnsi="標楷體" w:hint="eastAsia"/>
              </w:rPr>
              <w:t>綜合、藝術、社會</w:t>
            </w:r>
            <w:r w:rsidR="00BA6AEE">
              <w:rPr>
                <w:rFonts w:ascii="標楷體" w:eastAsia="標楷體" w:hAnsi="標楷體" w:hint="eastAsia"/>
              </w:rPr>
              <w:t>、健體</w:t>
            </w:r>
          </w:p>
        </w:tc>
        <w:tc>
          <w:tcPr>
            <w:tcW w:w="1160" w:type="pct"/>
            <w:shd w:val="clear" w:color="auto" w:fill="FFFF00"/>
            <w:vAlign w:val="center"/>
          </w:tcPr>
          <w:p w14:paraId="28E1B755" w14:textId="77777777" w:rsidR="004277F6" w:rsidRPr="00956233" w:rsidRDefault="00E026AB" w:rsidP="005E4410">
            <w:pPr>
              <w:jc w:val="both"/>
              <w:rPr>
                <w:rFonts w:ascii="標楷體" w:eastAsia="標楷體" w:hAnsi="標楷體"/>
              </w:rPr>
            </w:pPr>
            <w:r w:rsidRPr="00956233">
              <w:rPr>
                <w:rFonts w:ascii="標楷體" w:eastAsia="標楷體" w:hAnsi="標楷體" w:hint="eastAsia"/>
              </w:rPr>
              <w:t>自然、國語、數學</w:t>
            </w:r>
            <w:r w:rsidR="00795101" w:rsidRPr="00956233">
              <w:rPr>
                <w:rFonts w:ascii="標楷體" w:eastAsia="標楷體" w:hAnsi="標楷體" w:hint="eastAsia"/>
              </w:rPr>
              <w:t>、綜合、藝術</w:t>
            </w:r>
          </w:p>
        </w:tc>
      </w:tr>
      <w:tr w:rsidR="004277F6" w14:paraId="457B5F57" w14:textId="77777777" w:rsidTr="00D07790">
        <w:trPr>
          <w:trHeight w:val="1643"/>
        </w:trPr>
        <w:tc>
          <w:tcPr>
            <w:tcW w:w="366" w:type="pct"/>
            <w:shd w:val="clear" w:color="auto" w:fill="00B050"/>
            <w:vAlign w:val="center"/>
          </w:tcPr>
          <w:p w14:paraId="0508DD29" w14:textId="77777777" w:rsidR="004277F6" w:rsidRPr="003D2DAD" w:rsidRDefault="004277F6" w:rsidP="005E44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總節數</w:t>
            </w:r>
          </w:p>
        </w:tc>
        <w:tc>
          <w:tcPr>
            <w:tcW w:w="1158" w:type="pct"/>
            <w:shd w:val="clear" w:color="auto" w:fill="00B050"/>
            <w:vAlign w:val="center"/>
          </w:tcPr>
          <w:p w14:paraId="3D0A00AB" w14:textId="629EEEC6" w:rsidR="004277F6" w:rsidRDefault="000B1938" w:rsidP="009F64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8B594F">
              <w:rPr>
                <w:rFonts w:ascii="標楷體" w:eastAsia="標楷體" w:hAnsi="標楷體" w:hint="eastAsia"/>
                <w:sz w:val="28"/>
                <w:szCs w:val="28"/>
              </w:rPr>
              <w:t>+20</w:t>
            </w:r>
            <w:r w:rsidR="00795101"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D4A16">
              <w:rPr>
                <w:rFonts w:ascii="標楷體" w:eastAsia="標楷體" w:hAnsi="標楷體" w:hint="eastAsia"/>
                <w:sz w:val="28"/>
                <w:szCs w:val="28"/>
              </w:rPr>
              <w:t>一-五</w:t>
            </w:r>
            <w:r w:rsidR="00795101"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  <w:p w14:paraId="4019142F" w14:textId="4E176A12" w:rsidR="00CD4A16" w:rsidRPr="003D2DAD" w:rsidRDefault="00CD4A16" w:rsidP="00674D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20+18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</w:tc>
        <w:tc>
          <w:tcPr>
            <w:tcW w:w="1158" w:type="pct"/>
            <w:shd w:val="clear" w:color="auto" w:fill="00B050"/>
            <w:vAlign w:val="center"/>
          </w:tcPr>
          <w:p w14:paraId="1D2821F3" w14:textId="32B3F0F4" w:rsidR="004277F6" w:rsidRDefault="00245A75" w:rsidP="00245A7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A    </w:t>
            </w:r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8B594F">
              <w:rPr>
                <w:rFonts w:ascii="標楷體" w:eastAsia="標楷體" w:hAnsi="標楷體" w:hint="eastAsia"/>
                <w:sz w:val="28"/>
                <w:szCs w:val="28"/>
              </w:rPr>
              <w:t>+20</w:t>
            </w:r>
            <w:r w:rsidR="00795101"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D4A16">
              <w:rPr>
                <w:rFonts w:ascii="標楷體" w:eastAsia="標楷體" w:hAnsi="標楷體" w:hint="eastAsia"/>
                <w:sz w:val="28"/>
                <w:szCs w:val="28"/>
              </w:rPr>
              <w:t>一-五</w:t>
            </w:r>
            <w:r w:rsidR="00795101"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  <w:p w14:paraId="487FFF96" w14:textId="63E3F5A2" w:rsidR="006E516E" w:rsidRDefault="006E516E" w:rsidP="009F64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20+18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  <w:p w14:paraId="3F009E91" w14:textId="2176AD20" w:rsidR="00CD4A16" w:rsidRDefault="00245A75" w:rsidP="000144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B    </w:t>
            </w:r>
            <w:r w:rsidR="00CD4A16">
              <w:rPr>
                <w:rFonts w:ascii="標楷體" w:eastAsia="標楷體" w:hAnsi="標楷體" w:hint="eastAsia"/>
                <w:sz w:val="28"/>
                <w:szCs w:val="28"/>
              </w:rPr>
              <w:t>20+20</w:t>
            </w:r>
            <w:r w:rsidR="00CD4A16"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D4A1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CD4A16"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  <w:p w14:paraId="27AB16B5" w14:textId="60DC73F9" w:rsidR="009F6458" w:rsidRPr="003D2DAD" w:rsidRDefault="009F6458" w:rsidP="00245A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20+</w:t>
            </w:r>
            <w:r w:rsidR="004C3088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905CA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</w:tc>
        <w:tc>
          <w:tcPr>
            <w:tcW w:w="1158" w:type="pct"/>
            <w:shd w:val="clear" w:color="auto" w:fill="00B050"/>
            <w:vAlign w:val="center"/>
          </w:tcPr>
          <w:p w14:paraId="5808617D" w14:textId="77777777" w:rsidR="0029706B" w:rsidRDefault="0029706B" w:rsidP="002970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20+20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一-五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  <w:p w14:paraId="5490EEB9" w14:textId="77777777" w:rsidR="0029706B" w:rsidRDefault="0029706B" w:rsidP="002970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20+18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  <w:p w14:paraId="6992F6C4" w14:textId="7082767C" w:rsidR="004277F6" w:rsidRPr="003D2DAD" w:rsidRDefault="004277F6" w:rsidP="009F64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0" w:type="pct"/>
            <w:shd w:val="clear" w:color="auto" w:fill="00B050"/>
            <w:vAlign w:val="center"/>
          </w:tcPr>
          <w:p w14:paraId="4611B550" w14:textId="0A51D659" w:rsidR="004277F6" w:rsidRDefault="00245A75" w:rsidP="00245A7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A    </w:t>
            </w:r>
            <w:r w:rsidR="000B1938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8B594F">
              <w:rPr>
                <w:rFonts w:ascii="標楷體" w:eastAsia="標楷體" w:hAnsi="標楷體" w:hint="eastAsia"/>
                <w:sz w:val="28"/>
                <w:szCs w:val="28"/>
              </w:rPr>
              <w:t>+20</w:t>
            </w:r>
            <w:r w:rsidR="00795101"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A0E0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8905C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E516E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795101"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  <w:p w14:paraId="01CFB77E" w14:textId="18BEFCEC" w:rsidR="006E516E" w:rsidRDefault="006E516E" w:rsidP="009F64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20+18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  <w:p w14:paraId="2C3AD45B" w14:textId="400C8F1A" w:rsidR="009F6458" w:rsidRDefault="00245A75" w:rsidP="000144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5A75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F6458">
              <w:rPr>
                <w:rFonts w:ascii="標楷體" w:eastAsia="標楷體" w:hAnsi="標楷體" w:hint="eastAsia"/>
                <w:sz w:val="28"/>
                <w:szCs w:val="28"/>
              </w:rPr>
              <w:t>20+20</w:t>
            </w:r>
            <w:r w:rsidR="009F6458"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F645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9F6458"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  <w:p w14:paraId="30659E6C" w14:textId="3CDAAA58" w:rsidR="00CD4A16" w:rsidRPr="003D2DAD" w:rsidRDefault="00CD4A16" w:rsidP="00245A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20+18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3D2DAD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</w:tc>
      </w:tr>
    </w:tbl>
    <w:p w14:paraId="4D29ECC1" w14:textId="705E8A6D" w:rsidR="004277F6" w:rsidRPr="00024DCD" w:rsidRDefault="003715E8" w:rsidP="003715E8">
      <w:pPr>
        <w:rPr>
          <w:sz w:val="40"/>
          <w:szCs w:val="40"/>
        </w:rPr>
      </w:pPr>
      <w:r w:rsidRPr="006E516E">
        <w:rPr>
          <w:rFonts w:ascii="標楷體" w:eastAsia="標楷體" w:hAnsi="標楷體" w:hint="eastAsia"/>
          <w:sz w:val="40"/>
          <w:szCs w:val="40"/>
        </w:rPr>
        <w:lastRenderedPageBreak/>
        <w:t>二、</w:t>
      </w:r>
      <w:r w:rsidR="004277F6" w:rsidRPr="00024DCD">
        <w:rPr>
          <w:rFonts w:ascii="標楷體" w:eastAsia="標楷體" w:hAnsi="標楷體" w:hint="eastAsia"/>
          <w:sz w:val="40"/>
          <w:szCs w:val="40"/>
        </w:rPr>
        <w:t>校訂課程主題名稱:</w:t>
      </w:r>
      <w:r w:rsidR="006E516E">
        <w:rPr>
          <w:rFonts w:ascii="標楷體" w:eastAsia="標楷體" w:hAnsi="標楷體" w:hint="eastAsia"/>
          <w:sz w:val="40"/>
          <w:szCs w:val="40"/>
        </w:rPr>
        <w:t>+</w:t>
      </w:r>
    </w:p>
    <w:tbl>
      <w:tblPr>
        <w:tblStyle w:val="a4"/>
        <w:tblW w:w="5019" w:type="pct"/>
        <w:tblLook w:val="04A0" w:firstRow="1" w:lastRow="0" w:firstColumn="1" w:lastColumn="0" w:noHBand="0" w:noVBand="1"/>
      </w:tblPr>
      <w:tblGrid>
        <w:gridCol w:w="2122"/>
        <w:gridCol w:w="46"/>
        <w:gridCol w:w="19"/>
        <w:gridCol w:w="2345"/>
        <w:gridCol w:w="1557"/>
        <w:gridCol w:w="9"/>
        <w:gridCol w:w="2969"/>
        <w:gridCol w:w="2277"/>
        <w:gridCol w:w="9"/>
        <w:gridCol w:w="692"/>
        <w:gridCol w:w="3352"/>
        <w:gridCol w:w="49"/>
      </w:tblGrid>
      <w:tr w:rsidR="005E4410" w:rsidRPr="00794D29" w14:paraId="25FB4D1D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shd w:val="clear" w:color="auto" w:fill="FFCCFF"/>
            <w:vAlign w:val="center"/>
          </w:tcPr>
          <w:p w14:paraId="5C6C7464" w14:textId="77777777" w:rsidR="00024DCD" w:rsidRPr="00794D29" w:rsidRDefault="00024DCD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1263" w:type="pct"/>
            <w:gridSpan w:val="2"/>
            <w:shd w:val="clear" w:color="auto" w:fill="F4B083" w:themeFill="accent2" w:themeFillTint="99"/>
            <w:vAlign w:val="center"/>
          </w:tcPr>
          <w:p w14:paraId="47B9F6B8" w14:textId="77777777" w:rsidR="00024DCD" w:rsidRPr="00794D29" w:rsidRDefault="00024DCD" w:rsidP="008B594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藝童學樂</w:t>
            </w:r>
            <w:r w:rsidR="00BC3FC0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 w:rsidR="006012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FF0EA3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704" w:type="pct"/>
            <w:gridSpan w:val="4"/>
            <w:shd w:val="clear" w:color="auto" w:fill="92D050"/>
            <w:vAlign w:val="center"/>
          </w:tcPr>
          <w:p w14:paraId="443ADB3E" w14:textId="77777777" w:rsidR="00024DCD" w:rsidRPr="00794D29" w:rsidRDefault="00024DCD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閱讀悅樂</w:t>
            </w:r>
            <w:r w:rsidR="00BC3FC0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 w:rsidR="00A40B19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FF0EA3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309" w:type="pct"/>
            <w:gridSpan w:val="2"/>
            <w:shd w:val="clear" w:color="auto" w:fill="9CC2E5" w:themeFill="accent1" w:themeFillTint="99"/>
            <w:vAlign w:val="center"/>
          </w:tcPr>
          <w:p w14:paraId="20F9B0AB" w14:textId="77777777" w:rsidR="00024DCD" w:rsidRPr="00794D29" w:rsidRDefault="00024DCD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國際通樂</w:t>
            </w:r>
            <w:r w:rsidR="00BC3FC0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 w:rsidR="00BD207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FF0EA3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A13C22" w:rsidRPr="007C6151" w14:paraId="425716C4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 w:val="restart"/>
            <w:shd w:val="clear" w:color="auto" w:fill="FFCCFF"/>
            <w:vAlign w:val="center"/>
          </w:tcPr>
          <w:p w14:paraId="34CA25D5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一年級上</w:t>
            </w: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4A1A1D1E" w14:textId="77777777" w:rsidR="00A13C22" w:rsidRPr="007C6151" w:rsidRDefault="00A13C22" w:rsidP="0060120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信義大小事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="0060120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66DBDF56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拜訪圖書館(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1C13E579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一起來數數(5)</w:t>
            </w:r>
          </w:p>
        </w:tc>
      </w:tr>
      <w:tr w:rsidR="00A13C22" w:rsidRPr="007C6151" w14:paraId="662D6771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/>
            <w:shd w:val="clear" w:color="auto" w:fill="FFCCFF"/>
            <w:vAlign w:val="center"/>
          </w:tcPr>
          <w:p w14:paraId="221145CE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0BAFB932" w14:textId="77777777" w:rsidR="00A13C22" w:rsidRPr="007C6151" w:rsidRDefault="00872563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品味巴洛克</w:t>
            </w:r>
            <w:r w:rsidR="00A13C22"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13C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13C22"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6F605FF8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我會借還書(2)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5F4E9EC2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走!我們一起去看動物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(5)</w:t>
            </w:r>
          </w:p>
        </w:tc>
      </w:tr>
      <w:tr w:rsidR="00A13C22" w:rsidRPr="007C6151" w14:paraId="70C1A35E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/>
            <w:shd w:val="clear" w:color="auto" w:fill="FFCCFF"/>
            <w:vAlign w:val="center"/>
          </w:tcPr>
          <w:p w14:paraId="76E65AA0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7E2FA0A3" w14:textId="77777777" w:rsidR="00A13C22" w:rsidRPr="007C6151" w:rsidRDefault="00872563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古典的純粹</w:t>
            </w:r>
            <w:r w:rsidR="00A13C22"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13C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13C22"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04327871" w14:textId="77777777" w:rsidR="00A13C22" w:rsidRPr="007C6151" w:rsidRDefault="00A13C22" w:rsidP="00172E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閱讀策略--圖文故事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1F4337D5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在學校的一天(5)</w:t>
            </w:r>
          </w:p>
        </w:tc>
      </w:tr>
      <w:tr w:rsidR="00A13C22" w:rsidRPr="007C6151" w14:paraId="0975BA14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/>
            <w:shd w:val="clear" w:color="auto" w:fill="FFCCFF"/>
            <w:vAlign w:val="center"/>
          </w:tcPr>
          <w:p w14:paraId="4FA547CE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12C09104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0087FE81" w14:textId="77777777" w:rsidR="00A13C22" w:rsidRPr="007C6151" w:rsidRDefault="00A13C22" w:rsidP="00172E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閱讀理解--圖文故事詞彙.語詞聯想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7C3B493E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情緒萬花筒</w:t>
            </w:r>
            <w:r w:rsidR="00864F00">
              <w:rPr>
                <w:rFonts w:ascii="標楷體" w:eastAsia="標楷體" w:hAnsi="標楷體" w:hint="eastAsia"/>
                <w:sz w:val="28"/>
                <w:szCs w:val="28"/>
              </w:rPr>
              <w:t>(5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A13C22" w:rsidRPr="007C6151" w14:paraId="4FB5E310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/>
            <w:shd w:val="clear" w:color="auto" w:fill="FFCCFF"/>
            <w:vAlign w:val="center"/>
          </w:tcPr>
          <w:p w14:paraId="04703529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5FB41998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1B46C2CC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主題書展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04ABD924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C22" w:rsidRPr="007C6151" w14:paraId="2FD49291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/>
            <w:shd w:val="clear" w:color="auto" w:fill="FFCCFF"/>
            <w:vAlign w:val="center"/>
          </w:tcPr>
          <w:p w14:paraId="0FD4C45E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707DFEAC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2C9FF2FD" w14:textId="77777777" w:rsidR="00A13C22" w:rsidRPr="007C6151" w:rsidRDefault="00A13C22" w:rsidP="00172E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繪本偵探王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0F3999F9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C22" w:rsidRPr="007C6151" w14:paraId="5CFAE2B7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/>
            <w:shd w:val="clear" w:color="auto" w:fill="FFCCFF"/>
            <w:vAlign w:val="center"/>
          </w:tcPr>
          <w:p w14:paraId="0907857E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0098EAD3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05754F09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成果發表(</w:t>
            </w:r>
            <w:r w:rsidR="00AF14F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0065D076" w14:textId="77777777" w:rsidR="00A13C22" w:rsidRPr="007C6151" w:rsidRDefault="00A13C22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79E6" w:rsidRPr="00794D29" w14:paraId="6117FA3E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shd w:val="clear" w:color="auto" w:fill="FFCCFF"/>
            <w:vAlign w:val="center"/>
          </w:tcPr>
          <w:p w14:paraId="1FD8689E" w14:textId="77777777" w:rsidR="003879E6" w:rsidRPr="00794D29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1263" w:type="pct"/>
            <w:gridSpan w:val="2"/>
            <w:shd w:val="clear" w:color="auto" w:fill="F4B083" w:themeFill="accent2" w:themeFillTint="99"/>
            <w:vAlign w:val="center"/>
          </w:tcPr>
          <w:p w14:paraId="4C323589" w14:textId="77777777" w:rsidR="003879E6" w:rsidRPr="00794D29" w:rsidRDefault="003879E6" w:rsidP="008B594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藝童遊樂(2</w:t>
            </w:r>
            <w:r w:rsidR="008B594F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704" w:type="pct"/>
            <w:gridSpan w:val="4"/>
            <w:shd w:val="clear" w:color="auto" w:fill="92D050"/>
            <w:vAlign w:val="center"/>
          </w:tcPr>
          <w:p w14:paraId="3D3CB531" w14:textId="77777777" w:rsidR="003879E6" w:rsidRPr="00794D29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閱讀喜樂(20)</w:t>
            </w:r>
          </w:p>
        </w:tc>
        <w:tc>
          <w:tcPr>
            <w:tcW w:w="1309" w:type="pct"/>
            <w:gridSpan w:val="2"/>
            <w:shd w:val="clear" w:color="auto" w:fill="9CC2E5" w:themeFill="accent1" w:themeFillTint="99"/>
            <w:vAlign w:val="center"/>
          </w:tcPr>
          <w:p w14:paraId="5CFFEC45" w14:textId="77777777" w:rsidR="003879E6" w:rsidRPr="00794D29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國際嬉樂(20)</w:t>
            </w:r>
          </w:p>
        </w:tc>
      </w:tr>
      <w:tr w:rsidR="003879E6" w:rsidRPr="007C6151" w14:paraId="058D9707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 w:val="restart"/>
            <w:shd w:val="clear" w:color="auto" w:fill="FFCCFF"/>
            <w:vAlign w:val="center"/>
          </w:tcPr>
          <w:p w14:paraId="6FE7FAEE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一年級下</w:t>
            </w: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31927792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信義大小事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5B01E04C" w14:textId="77777777" w:rsidR="003879E6" w:rsidRPr="007C6151" w:rsidRDefault="003879E6" w:rsidP="00172E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閱讀停看聽~閱讀單、閱讀護照介紹(4)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7206AFA7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大家一起來做運動(5)</w:t>
            </w:r>
          </w:p>
        </w:tc>
      </w:tr>
      <w:tr w:rsidR="003879E6" w:rsidRPr="007C6151" w14:paraId="7A781560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/>
            <w:shd w:val="clear" w:color="auto" w:fill="FFCCFF"/>
            <w:vAlign w:val="center"/>
          </w:tcPr>
          <w:p w14:paraId="23E796AD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068C27FE" w14:textId="77777777" w:rsidR="003879E6" w:rsidRPr="007C6151" w:rsidRDefault="00872563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仲夏夜之夢</w:t>
            </w:r>
            <w:r w:rsidR="003879E6"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879E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879E6"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49E6F724" w14:textId="77777777" w:rsidR="003879E6" w:rsidRPr="007C6151" w:rsidRDefault="003879E6" w:rsidP="00172E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閱讀策略--故事三要素(4)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3CA3FEF0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誰是故事裡的小幫手(5)</w:t>
            </w:r>
          </w:p>
        </w:tc>
      </w:tr>
      <w:tr w:rsidR="003879E6" w:rsidRPr="007C6151" w14:paraId="12B3F44F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/>
            <w:shd w:val="clear" w:color="auto" w:fill="FFCCFF"/>
            <w:vAlign w:val="center"/>
          </w:tcPr>
          <w:p w14:paraId="6BD8FC0F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7E4AB2C6" w14:textId="77777777" w:rsidR="003879E6" w:rsidRPr="007C6151" w:rsidRDefault="00872563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生活圓舞曲</w:t>
            </w:r>
            <w:r w:rsidR="003879E6"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879E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879E6"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12B9425B" w14:textId="77777777" w:rsidR="003879E6" w:rsidRPr="007C6151" w:rsidRDefault="003879E6" w:rsidP="00172E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多媒體大集合1(4)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68334A3D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五彩繽紛的動物世界(5)</w:t>
            </w:r>
          </w:p>
        </w:tc>
      </w:tr>
      <w:tr w:rsidR="003879E6" w:rsidRPr="007C6151" w14:paraId="2AA328A7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/>
            <w:shd w:val="clear" w:color="auto" w:fill="FFCCFF"/>
            <w:vAlign w:val="center"/>
          </w:tcPr>
          <w:p w14:paraId="1CB02EA1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2DF9853F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5879828C" w14:textId="77777777" w:rsidR="003879E6" w:rsidRPr="007C6151" w:rsidRDefault="003879E6" w:rsidP="00172E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新書介紹(1)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48922BB2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美好的早晨(5</w:t>
            </w:r>
            <w:r w:rsidRPr="007C615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879E6" w:rsidRPr="007C6151" w14:paraId="45656380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/>
            <w:shd w:val="clear" w:color="auto" w:fill="FFCCFF"/>
            <w:vAlign w:val="center"/>
          </w:tcPr>
          <w:p w14:paraId="505B521A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5A699B91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2081E7A3" w14:textId="77777777" w:rsidR="003879E6" w:rsidRPr="007C6151" w:rsidRDefault="003879E6" w:rsidP="00172E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2"/>
              </w:rPr>
              <w:t>閱讀理解—字型辨義、字音分析、組自規則</w:t>
            </w: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32A02983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79E6" w:rsidRPr="007C6151" w14:paraId="202E99E1" w14:textId="77777777" w:rsidTr="008C1DE2">
        <w:trPr>
          <w:gridAfter w:val="1"/>
          <w:wAfter w:w="16" w:type="pct"/>
          <w:cantSplit/>
        </w:trPr>
        <w:tc>
          <w:tcPr>
            <w:tcW w:w="708" w:type="pct"/>
            <w:gridSpan w:val="3"/>
            <w:vMerge/>
            <w:shd w:val="clear" w:color="auto" w:fill="FFCCFF"/>
            <w:vAlign w:val="center"/>
          </w:tcPr>
          <w:p w14:paraId="5DA70854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3" w:type="pct"/>
            <w:gridSpan w:val="2"/>
            <w:shd w:val="clear" w:color="auto" w:fill="FFCC99"/>
            <w:vAlign w:val="center"/>
          </w:tcPr>
          <w:p w14:paraId="6BF76EC1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pct"/>
            <w:gridSpan w:val="4"/>
            <w:shd w:val="clear" w:color="auto" w:fill="99FFCC"/>
            <w:vAlign w:val="center"/>
          </w:tcPr>
          <w:p w14:paraId="0E60E611" w14:textId="77777777" w:rsidR="003879E6" w:rsidRPr="007C6151" w:rsidRDefault="003879E6" w:rsidP="00172E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成果發表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309" w:type="pct"/>
            <w:gridSpan w:val="2"/>
            <w:shd w:val="clear" w:color="auto" w:fill="BDD6EE" w:themeFill="accent1" w:themeFillTint="66"/>
            <w:vAlign w:val="center"/>
          </w:tcPr>
          <w:p w14:paraId="3666C8B5" w14:textId="77777777" w:rsidR="003879E6" w:rsidRPr="007C6151" w:rsidRDefault="003879E6" w:rsidP="00984A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7E25" w:rsidRPr="00794D29" w14:paraId="335E435C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shd w:val="clear" w:color="auto" w:fill="FFCCFF"/>
            <w:vAlign w:val="center"/>
          </w:tcPr>
          <w:p w14:paraId="36D20336" w14:textId="77777777" w:rsidR="006B7E25" w:rsidRPr="00794D29" w:rsidRDefault="006B7E25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1272" w:type="pct"/>
            <w:gridSpan w:val="4"/>
            <w:shd w:val="clear" w:color="auto" w:fill="F4B083" w:themeFill="accent2" w:themeFillTint="99"/>
            <w:vAlign w:val="center"/>
          </w:tcPr>
          <w:p w14:paraId="31D20A7B" w14:textId="77777777" w:rsidR="006B7E25" w:rsidRPr="00794D29" w:rsidRDefault="006B7E25" w:rsidP="0010236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藝童玩樂</w:t>
            </w:r>
            <w:r w:rsidR="008B594F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 w:rsidR="0010236F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715AC9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698" w:type="pct"/>
            <w:gridSpan w:val="2"/>
            <w:shd w:val="clear" w:color="auto" w:fill="92D050"/>
            <w:vAlign w:val="center"/>
          </w:tcPr>
          <w:p w14:paraId="61E8DEAF" w14:textId="77777777" w:rsidR="006B7E25" w:rsidRPr="00794D29" w:rsidRDefault="006B7E25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閱讀童樂</w:t>
            </w:r>
            <w:r w:rsidR="00BD2077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 w:rsidR="00A40B19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715AC9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312" w:type="pct"/>
            <w:gridSpan w:val="3"/>
            <w:shd w:val="clear" w:color="auto" w:fill="9CC2E5" w:themeFill="accent1" w:themeFillTint="99"/>
            <w:vAlign w:val="center"/>
          </w:tcPr>
          <w:p w14:paraId="3DB3BCC9" w14:textId="77777777" w:rsidR="006B7E25" w:rsidRPr="00794D29" w:rsidRDefault="006B7E25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國際遊樂</w:t>
            </w:r>
            <w:r w:rsidR="00BD2077">
              <w:rPr>
                <w:rFonts w:ascii="標楷體" w:eastAsia="標楷體" w:hAnsi="標楷體" w:hint="eastAsia"/>
                <w:b/>
                <w:sz w:val="28"/>
                <w:szCs w:val="28"/>
              </w:rPr>
              <w:t>(20</w:t>
            </w:r>
            <w:r w:rsidR="00715AC9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A13C22" w:rsidRPr="007C6151" w14:paraId="27BE0A8D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 w:val="restart"/>
            <w:shd w:val="clear" w:color="auto" w:fill="FFCCFF"/>
            <w:vAlign w:val="center"/>
          </w:tcPr>
          <w:p w14:paraId="424B002E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二年級上</w:t>
            </w: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5252C3CB" w14:textId="77777777" w:rsidR="00A13C22" w:rsidRPr="007C6151" w:rsidRDefault="00A13C22" w:rsidP="0010236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信義大小事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="0010236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4C2E2FD7" w14:textId="77777777" w:rsidR="00A13C22" w:rsidRPr="007C6151" w:rsidRDefault="00A13C22" w:rsidP="00172E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與圖書館的約定(4)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22EE36EE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搭公車樂趣多(5)</w:t>
            </w:r>
          </w:p>
        </w:tc>
      </w:tr>
      <w:tr w:rsidR="00A13C22" w:rsidRPr="007C6151" w14:paraId="004A48E6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40A77EA4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74B234FD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/>
                <w:sz w:val="28"/>
                <w:szCs w:val="28"/>
              </w:rPr>
              <w:t>動物狂歡節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73A7BED3" w14:textId="77777777" w:rsidR="00A13C22" w:rsidRPr="007C6151" w:rsidRDefault="00A13C22" w:rsidP="00172E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圖書結構知多少(4)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05509AAB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小鴨去哪了?(5)</w:t>
            </w:r>
          </w:p>
        </w:tc>
      </w:tr>
      <w:tr w:rsidR="00A13C22" w:rsidRPr="007C6151" w14:paraId="7A9BAA9D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3CDB4A90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43C85A32" w14:textId="77777777" w:rsidR="00A13C22" w:rsidRPr="007C6151" w:rsidRDefault="00872563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印象派日常</w:t>
            </w:r>
            <w:r w:rsidR="00A13C22" w:rsidRPr="00F919A0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7838F6E5" w14:textId="77777777" w:rsidR="00A13C22" w:rsidRPr="007C6151" w:rsidRDefault="00A13C22" w:rsidP="00172E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閱讀策略—故事梯(3)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3C649B04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聖誕老人的煩惱(5)</w:t>
            </w:r>
          </w:p>
        </w:tc>
      </w:tr>
      <w:tr w:rsidR="00A13C22" w:rsidRPr="007C6151" w14:paraId="0495F26A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40ED31C9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669BC375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00A65EBD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新書介紹 (1)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098D161C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聽!這是什麼聲音</w:t>
            </w:r>
            <w:r w:rsidR="00864F0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(5</w:t>
            </w:r>
            <w:r w:rsidRPr="007C615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)</w:t>
            </w:r>
          </w:p>
        </w:tc>
      </w:tr>
      <w:tr w:rsidR="00A13C22" w:rsidRPr="007C6151" w14:paraId="40443D65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07817B01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0D5890D3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19B89402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Cs w:val="28"/>
              </w:rPr>
              <w:t>科技融入閱讀—自動借還書、凱比機器人</w:t>
            </w: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 xml:space="preserve"> (2)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5912C609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C22" w:rsidRPr="007C6151" w14:paraId="47E340CB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14F42010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747ECD84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3F9F3AA3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參考工具書面面觀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5A995874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C22" w:rsidRPr="007C6151" w14:paraId="30C81961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74397FBD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5CE66740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0E13EA2E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圖書十大分類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2D0B97B7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C22" w:rsidRPr="007C6151" w14:paraId="7C7F51D5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0782662C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309667D9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151ABCB6" w14:textId="77777777" w:rsidR="00A13C22" w:rsidRPr="007C6151" w:rsidRDefault="00A13C22" w:rsidP="00AF14F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成果發表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F14F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3DC65388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79E6" w:rsidRPr="00794D29" w14:paraId="05134106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shd w:val="clear" w:color="auto" w:fill="FFCCFF"/>
            <w:vAlign w:val="center"/>
          </w:tcPr>
          <w:p w14:paraId="3B7358E2" w14:textId="77777777" w:rsidR="003879E6" w:rsidRPr="00794D29" w:rsidRDefault="003879E6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1272" w:type="pct"/>
            <w:gridSpan w:val="4"/>
            <w:shd w:val="clear" w:color="auto" w:fill="F4B083" w:themeFill="accent2" w:themeFillTint="99"/>
            <w:vAlign w:val="center"/>
          </w:tcPr>
          <w:p w14:paraId="53259D5C" w14:textId="77777777" w:rsidR="003879E6" w:rsidRPr="00794D29" w:rsidRDefault="003879E6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藝童樂樂(20)</w:t>
            </w:r>
          </w:p>
        </w:tc>
        <w:tc>
          <w:tcPr>
            <w:tcW w:w="1698" w:type="pct"/>
            <w:gridSpan w:val="2"/>
            <w:shd w:val="clear" w:color="auto" w:fill="92D050"/>
            <w:vAlign w:val="center"/>
          </w:tcPr>
          <w:p w14:paraId="6512A24B" w14:textId="77777777" w:rsidR="003879E6" w:rsidRPr="00794D29" w:rsidRDefault="003879E6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閱讀歡樂(20)</w:t>
            </w:r>
          </w:p>
        </w:tc>
        <w:tc>
          <w:tcPr>
            <w:tcW w:w="1312" w:type="pct"/>
            <w:gridSpan w:val="3"/>
            <w:shd w:val="clear" w:color="auto" w:fill="9CC2E5" w:themeFill="accent1" w:themeFillTint="99"/>
            <w:vAlign w:val="center"/>
          </w:tcPr>
          <w:p w14:paraId="16E90937" w14:textId="77777777" w:rsidR="003879E6" w:rsidRPr="00794D29" w:rsidRDefault="003879E6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國際廣樂(20)</w:t>
            </w:r>
          </w:p>
        </w:tc>
      </w:tr>
      <w:tr w:rsidR="00A13C22" w:rsidRPr="007C6151" w14:paraId="44FC2521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 w:val="restart"/>
            <w:shd w:val="clear" w:color="auto" w:fill="FFCCFF"/>
            <w:vAlign w:val="center"/>
          </w:tcPr>
          <w:p w14:paraId="4EB245F1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二年級下</w:t>
            </w: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28320253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信義大小事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218FE07A" w14:textId="77777777" w:rsidR="00A13C22" w:rsidRPr="007C6151" w:rsidRDefault="00A13C22" w:rsidP="00172E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圖書館各類型出版品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27A3763F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我是小小園丁(5)</w:t>
            </w:r>
          </w:p>
        </w:tc>
      </w:tr>
      <w:tr w:rsidR="00A13C22" w:rsidRPr="007C6151" w14:paraId="3DF5C128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18293F74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0173FE2A" w14:textId="77777777" w:rsidR="00A13C22" w:rsidRPr="007C6151" w:rsidRDefault="00872563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卡門</w:t>
            </w:r>
            <w:r w:rsidR="00A13C22"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13C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13C22"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59EA4D80" w14:textId="77777777" w:rsidR="00A13C22" w:rsidRPr="007C6151" w:rsidRDefault="00A13C22" w:rsidP="00172E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閱讀策略--閱讀內容呈現及分享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0CAC02D8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色彩對對碰(5)</w:t>
            </w:r>
          </w:p>
        </w:tc>
      </w:tr>
      <w:tr w:rsidR="00A13C22" w:rsidRPr="007C6151" w14:paraId="12A5D985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17FFE736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4F55C7A0" w14:textId="77777777" w:rsidR="00A13C22" w:rsidRPr="007C6151" w:rsidRDefault="00872563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音樂動物園</w:t>
            </w:r>
            <w:r w:rsidR="00A13C22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28D82A21" w14:textId="77777777" w:rsidR="00A13C22" w:rsidRPr="007C6151" w:rsidRDefault="00A13C22" w:rsidP="00172E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小小說書人--學會說故事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07D50823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田園交響曲(5)</w:t>
            </w:r>
          </w:p>
        </w:tc>
      </w:tr>
      <w:tr w:rsidR="00A13C22" w:rsidRPr="007C6151" w14:paraId="1FD89636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7F967CA2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4B385155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4A94F4BB" w14:textId="77777777" w:rsidR="00A13C22" w:rsidRPr="007C6151" w:rsidRDefault="00A13C22" w:rsidP="00172E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新書介紹(1)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4F7D9561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來自動物園的禮物(5)</w:t>
            </w:r>
          </w:p>
        </w:tc>
      </w:tr>
      <w:tr w:rsidR="00A13C22" w:rsidRPr="007C6151" w14:paraId="24102AE2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530765A4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5DD31E1E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07374110" w14:textId="77777777" w:rsidR="00A13C22" w:rsidRPr="007C6151" w:rsidRDefault="00A13C22" w:rsidP="00172E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多媒體大集合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6DC7C652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C22" w:rsidRPr="007C6151" w14:paraId="383D7666" w14:textId="77777777" w:rsidTr="00984A4B">
        <w:trPr>
          <w:gridAfter w:val="1"/>
          <w:wAfter w:w="16" w:type="pct"/>
        </w:trPr>
        <w:tc>
          <w:tcPr>
            <w:tcW w:w="702" w:type="pct"/>
            <w:gridSpan w:val="2"/>
            <w:vMerge/>
            <w:shd w:val="clear" w:color="auto" w:fill="FFCCFF"/>
            <w:vAlign w:val="center"/>
          </w:tcPr>
          <w:p w14:paraId="1B49D394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pct"/>
            <w:gridSpan w:val="4"/>
            <w:shd w:val="clear" w:color="auto" w:fill="FFCC99"/>
            <w:vAlign w:val="center"/>
          </w:tcPr>
          <w:p w14:paraId="7A46A66F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pct"/>
            <w:gridSpan w:val="2"/>
            <w:shd w:val="clear" w:color="auto" w:fill="99FFCC"/>
            <w:vAlign w:val="center"/>
          </w:tcPr>
          <w:p w14:paraId="036BF015" w14:textId="77777777" w:rsidR="00A13C22" w:rsidRPr="007C6151" w:rsidRDefault="00A13C22" w:rsidP="00172E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成果發表及檢討-故事敘說及分享(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879E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12" w:type="pct"/>
            <w:gridSpan w:val="3"/>
            <w:shd w:val="clear" w:color="auto" w:fill="BDD6EE" w:themeFill="accent1" w:themeFillTint="66"/>
            <w:vAlign w:val="center"/>
          </w:tcPr>
          <w:p w14:paraId="5EE5FD90" w14:textId="77777777" w:rsidR="00A13C22" w:rsidRPr="007C6151" w:rsidRDefault="00A13C22" w:rsidP="00984A4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2596" w:rsidRPr="00794D29" w14:paraId="58B03B76" w14:textId="77777777" w:rsidTr="008C1DE2">
        <w:tc>
          <w:tcPr>
            <w:tcW w:w="687" w:type="pct"/>
            <w:shd w:val="clear" w:color="auto" w:fill="FFCCFF"/>
            <w:vAlign w:val="center"/>
          </w:tcPr>
          <w:p w14:paraId="28F3EEEA" w14:textId="77777777" w:rsidR="00A8044B" w:rsidRPr="00794D29" w:rsidRDefault="00A8044B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780" w:type="pct"/>
            <w:gridSpan w:val="3"/>
            <w:shd w:val="clear" w:color="auto" w:fill="F4B083" w:themeFill="accent2" w:themeFillTint="99"/>
            <w:vAlign w:val="center"/>
          </w:tcPr>
          <w:p w14:paraId="312141E7" w14:textId="77777777" w:rsidR="00A8044B" w:rsidRPr="00794D29" w:rsidRDefault="006125B6" w:rsidP="0010236F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藝童</w:t>
            </w:r>
            <w:r w:rsidR="00795101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昇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活</w:t>
            </w:r>
            <w:r w:rsidR="008B594F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 w:rsidR="0010236F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468" w:type="pct"/>
            <w:gridSpan w:val="3"/>
            <w:shd w:val="clear" w:color="auto" w:fill="92D050"/>
            <w:vAlign w:val="center"/>
          </w:tcPr>
          <w:p w14:paraId="63EA0BEA" w14:textId="77777777" w:rsidR="00A8044B" w:rsidRPr="00794D29" w:rsidRDefault="00A8044B" w:rsidP="00BD207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</w:t>
            </w:r>
            <w:r w:rsidR="00124C7D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="00C45041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活</w:t>
            </w:r>
            <w:r w:rsidR="00BD2077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 w:rsidR="00A40B19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964" w:type="pct"/>
            <w:gridSpan w:val="3"/>
            <w:shd w:val="clear" w:color="auto" w:fill="9CC2E5" w:themeFill="accent1" w:themeFillTint="99"/>
            <w:vAlign w:val="center"/>
          </w:tcPr>
          <w:p w14:paraId="24D7F769" w14:textId="77777777" w:rsidR="00A8044B" w:rsidRPr="00794D29" w:rsidRDefault="00C45041" w:rsidP="00BD207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國際</w:t>
            </w:r>
            <w:r w:rsidR="002E3D83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活</w:t>
            </w:r>
            <w:r w:rsidR="00BD2077">
              <w:rPr>
                <w:rFonts w:ascii="標楷體" w:eastAsia="標楷體" w:hAnsi="標楷體" w:hint="eastAsia"/>
                <w:b/>
                <w:sz w:val="28"/>
                <w:szCs w:val="28"/>
              </w:rPr>
              <w:t>(20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101" w:type="pct"/>
            <w:gridSpan w:val="2"/>
            <w:shd w:val="clear" w:color="auto" w:fill="FF9900"/>
            <w:vAlign w:val="center"/>
          </w:tcPr>
          <w:p w14:paraId="0C3B4419" w14:textId="77777777" w:rsidR="00A8044B" w:rsidRPr="00794D29" w:rsidRDefault="00A8044B" w:rsidP="00BD207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科技</w:t>
            </w:r>
            <w:r w:rsidR="00F855E0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身活</w:t>
            </w:r>
            <w:r w:rsidR="00BD2077">
              <w:rPr>
                <w:rFonts w:ascii="標楷體" w:eastAsia="標楷體" w:hAnsi="標楷體" w:hint="eastAsia"/>
                <w:b/>
                <w:sz w:val="28"/>
                <w:szCs w:val="28"/>
              </w:rPr>
              <w:t>(20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322596" w:rsidRPr="007C6151" w14:paraId="1443674F" w14:textId="77777777" w:rsidTr="008C1DE2">
        <w:tc>
          <w:tcPr>
            <w:tcW w:w="687" w:type="pct"/>
            <w:vMerge w:val="restart"/>
            <w:shd w:val="clear" w:color="auto" w:fill="FFCCFF"/>
            <w:vAlign w:val="center"/>
          </w:tcPr>
          <w:p w14:paraId="7BE60989" w14:textId="77777777" w:rsidR="006B7E25" w:rsidRPr="007C6151" w:rsidRDefault="006B7E25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三年級上</w:t>
            </w: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4308CDA5" w14:textId="77777777" w:rsidR="006B7E25" w:rsidRPr="007C6151" w:rsidRDefault="00E907C1" w:rsidP="0010236F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信義大小事</w:t>
            </w:r>
            <w:r w:rsidR="00711B1B" w:rsidRPr="007C6151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="0010236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11B1B"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43C61CF7" w14:textId="77777777" w:rsidR="006B7E25" w:rsidRPr="007C6151" w:rsidRDefault="009C774B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圖書館不一樣</w:t>
            </w:r>
            <w:r w:rsidR="006B7E25"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B7E25"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22520A65" w14:textId="77777777" w:rsidR="006B7E25" w:rsidRPr="007C6151" w:rsidRDefault="00C15CFE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cs="Times New Roman" w:hint="eastAsia"/>
                <w:noProof/>
                <w:color w:val="002060"/>
                <w:sz w:val="28"/>
                <w:szCs w:val="28"/>
              </w:rPr>
              <w:t>有禮貌的好兒童(5)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4065964A" w14:textId="77777777" w:rsidR="006B7E25" w:rsidRPr="00984A4B" w:rsidRDefault="00B5393F" w:rsidP="00B5393F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z w:val="28"/>
                <w:szCs w:val="28"/>
              </w:rPr>
              <w:t>任意門</w:t>
            </w:r>
            <w:r w:rsidR="00984A4B" w:rsidRPr="00984A4B">
              <w:rPr>
                <w:rFonts w:ascii="標楷體" w:eastAsia="標楷體" w:hAnsi="標楷體" w:cs="Times New Roman" w:hint="eastAsia"/>
                <w:noProof/>
                <w:color w:val="000000"/>
                <w:sz w:val="28"/>
                <w:szCs w:val="28"/>
              </w:rPr>
              <w:t>(5)</w:t>
            </w:r>
          </w:p>
        </w:tc>
      </w:tr>
      <w:tr w:rsidR="00322596" w:rsidRPr="007C6151" w14:paraId="500E796D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78DEEDAE" w14:textId="77777777" w:rsidR="006B7E25" w:rsidRPr="007C6151" w:rsidRDefault="006B7E25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1B511DF4" w14:textId="77777777" w:rsidR="006B7E25" w:rsidRPr="007C6151" w:rsidRDefault="00872563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生命交響曲</w:t>
            </w:r>
            <w:r w:rsidR="00732296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11F6E94B" w14:textId="77777777" w:rsidR="006B7E25" w:rsidRPr="007C6151" w:rsidRDefault="000C11B5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11B5">
              <w:rPr>
                <w:rFonts w:ascii="標楷體" w:eastAsia="標楷體" w:hAnsi="標楷體"/>
                <w:sz w:val="18"/>
                <w:szCs w:val="28"/>
              </w:rPr>
              <w:t>旅行的意義—閱讀理解策略：故事預測與創作</w:t>
            </w:r>
            <w:r w:rsidR="006B7E25"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C774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6B7E25"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486098F2" w14:textId="77777777" w:rsidR="006B7E25" w:rsidRPr="007C6151" w:rsidRDefault="00C15CFE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cs="Times New Roman" w:hint="eastAsia"/>
                <w:noProof/>
                <w:color w:val="000000"/>
                <w:sz w:val="28"/>
                <w:szCs w:val="28"/>
              </w:rPr>
              <w:t>獻上生日的祝福(5)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3CD84652" w14:textId="77777777" w:rsidR="006B7E25" w:rsidRPr="00984A4B" w:rsidRDefault="00984A4B" w:rsidP="00B5393F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z w:val="28"/>
                <w:szCs w:val="28"/>
              </w:rPr>
            </w:pPr>
            <w:r w:rsidRPr="00984A4B">
              <w:rPr>
                <w:rFonts w:ascii="標楷體" w:eastAsia="標楷體" w:hAnsi="標楷體" w:cs="Times New Roman"/>
                <w:noProof/>
                <w:color w:val="000000"/>
                <w:sz w:val="28"/>
                <w:szCs w:val="28"/>
              </w:rPr>
              <w:t>快打</w:t>
            </w:r>
            <w:r w:rsidR="00B5393F">
              <w:rPr>
                <w:rFonts w:ascii="標楷體" w:eastAsia="標楷體" w:hAnsi="標楷體" w:cs="Times New Roman" w:hint="eastAsia"/>
                <w:noProof/>
                <w:color w:val="000000"/>
                <w:sz w:val="28"/>
                <w:szCs w:val="28"/>
              </w:rPr>
              <w:t>旋風</w:t>
            </w:r>
            <w:r w:rsidRPr="00984A4B">
              <w:rPr>
                <w:rFonts w:ascii="標楷體" w:eastAsia="標楷體" w:hAnsi="標楷體" w:cs="Times New Roman" w:hint="eastAsia"/>
                <w:noProof/>
                <w:color w:val="000000"/>
                <w:sz w:val="28"/>
                <w:szCs w:val="28"/>
              </w:rPr>
              <w:t>(11)</w:t>
            </w:r>
          </w:p>
        </w:tc>
      </w:tr>
      <w:tr w:rsidR="00322596" w:rsidRPr="007C6151" w14:paraId="7D089F13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565528EE" w14:textId="77777777" w:rsidR="006B7E25" w:rsidRPr="007C6151" w:rsidRDefault="006B7E25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1C10269A" w14:textId="77777777" w:rsidR="006B7E25" w:rsidRPr="007C6151" w:rsidRDefault="00872563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信仰與生活</w:t>
            </w:r>
            <w:r w:rsidR="00732296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32A5AA41" w14:textId="77777777" w:rsidR="006B7E25" w:rsidRPr="007C6151" w:rsidRDefault="000C11B5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11B5">
              <w:rPr>
                <w:rFonts w:ascii="標楷體" w:eastAsia="標楷體" w:hAnsi="標楷體"/>
                <w:szCs w:val="28"/>
              </w:rPr>
              <w:t>享受閱讀趣─ 練習各類型閱讀</w:t>
            </w:r>
            <w:r w:rsidR="006B7E25"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C774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6B7E25"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18813DF5" w14:textId="77777777" w:rsidR="006B7E25" w:rsidRPr="007C6151" w:rsidRDefault="00C15CFE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小猴子上學趣(5)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31329847" w14:textId="77777777" w:rsidR="006B7E25" w:rsidRPr="00984A4B" w:rsidRDefault="00984A4B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z w:val="28"/>
                <w:szCs w:val="28"/>
              </w:rPr>
            </w:pPr>
            <w:r w:rsidRPr="00984A4B">
              <w:rPr>
                <w:rFonts w:ascii="標楷體" w:eastAsia="標楷體" w:hAnsi="標楷體" w:cs="Times New Roman"/>
                <w:noProof/>
                <w:color w:val="000000"/>
                <w:sz w:val="28"/>
                <w:szCs w:val="28"/>
              </w:rPr>
              <w:t>小畫家</w:t>
            </w:r>
            <w:r w:rsidRPr="00984A4B">
              <w:rPr>
                <w:rFonts w:ascii="標楷體" w:eastAsia="標楷體" w:hAnsi="標楷體" w:cs="Times New Roman" w:hint="eastAsia"/>
                <w:noProof/>
                <w:color w:val="000000"/>
                <w:sz w:val="28"/>
                <w:szCs w:val="28"/>
              </w:rPr>
              <w:t>(</w:t>
            </w:r>
            <w:r w:rsidR="004530FF">
              <w:rPr>
                <w:rFonts w:ascii="標楷體" w:eastAsia="標楷體" w:hAnsi="標楷體" w:cs="Times New Roman" w:hint="eastAsia"/>
                <w:noProof/>
                <w:color w:val="000000"/>
                <w:sz w:val="28"/>
                <w:szCs w:val="28"/>
              </w:rPr>
              <w:t>4</w:t>
            </w:r>
            <w:r w:rsidRPr="00984A4B">
              <w:rPr>
                <w:rFonts w:ascii="標楷體" w:eastAsia="標楷體" w:hAnsi="標楷體" w:cs="Times New Roman" w:hint="eastAsia"/>
                <w:noProof/>
                <w:color w:val="000000"/>
                <w:sz w:val="28"/>
                <w:szCs w:val="28"/>
              </w:rPr>
              <w:t>)</w:t>
            </w:r>
          </w:p>
        </w:tc>
      </w:tr>
      <w:tr w:rsidR="00C02B30" w:rsidRPr="007C6151" w14:paraId="39A55972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4ECBA073" w14:textId="77777777" w:rsidR="00C02B30" w:rsidRPr="007C6151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74D7420D" w14:textId="77777777" w:rsidR="00C02B30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010DEA9B" w14:textId="77777777" w:rsidR="00C02B30" w:rsidRPr="007C6151" w:rsidRDefault="00F919A0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我想告訴你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0DEDF5C8" w14:textId="77777777" w:rsidR="00C02B30" w:rsidRPr="007C6151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繽紛世界</w:t>
            </w:r>
            <w:r w:rsidR="00864F00">
              <w:rPr>
                <w:rFonts w:ascii="標楷體" w:eastAsia="標楷體" w:hAnsi="標楷體" w:hint="eastAsia"/>
                <w:sz w:val="28"/>
                <w:szCs w:val="28"/>
              </w:rPr>
              <w:t>(5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7CFAB958" w14:textId="77777777" w:rsidR="00C02B30" w:rsidRPr="00724CCD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2B30" w:rsidRPr="007C6151" w14:paraId="7D73ACBB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17653F03" w14:textId="77777777" w:rsidR="00C02B30" w:rsidRPr="007C6151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222F0C57" w14:textId="77777777" w:rsidR="00C02B30" w:rsidRPr="007C6151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01F92C91" w14:textId="77777777" w:rsidR="00C02B30" w:rsidRPr="007C6151" w:rsidRDefault="00F919A0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聰明分類小學堂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4F2F6AAD" w14:textId="77777777" w:rsidR="00C02B30" w:rsidRPr="007C6151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691C4AEF" w14:textId="77777777" w:rsidR="00C02B30" w:rsidRPr="007C6151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2B30" w:rsidRPr="007C6151" w14:paraId="2EADB591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59B67014" w14:textId="77777777" w:rsidR="00C02B30" w:rsidRPr="007C6151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46F689B4" w14:textId="77777777" w:rsidR="00C02B30" w:rsidRPr="007C6151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7B0DA171" w14:textId="77777777" w:rsidR="00C02B30" w:rsidRPr="007C6151" w:rsidRDefault="000C11B5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11B5">
              <w:rPr>
                <w:rFonts w:ascii="標楷體" w:eastAsia="標楷體" w:hAnsi="標楷體"/>
                <w:sz w:val="28"/>
                <w:szCs w:val="28"/>
              </w:rPr>
              <w:t>期末成果發表及檢討</w:t>
            </w:r>
            <w:r w:rsidR="00C02B30" w:rsidRPr="007C615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F14F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02B30"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54F77133" w14:textId="77777777" w:rsidR="00C02B30" w:rsidRPr="007C6151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33BE82D3" w14:textId="77777777" w:rsidR="00C02B30" w:rsidRPr="007C6151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2B30" w:rsidRPr="00794D29" w14:paraId="3598AA8A" w14:textId="77777777" w:rsidTr="008C1DE2">
        <w:tc>
          <w:tcPr>
            <w:tcW w:w="687" w:type="pct"/>
            <w:shd w:val="clear" w:color="auto" w:fill="FFCCFF"/>
            <w:vAlign w:val="center"/>
          </w:tcPr>
          <w:p w14:paraId="591B3824" w14:textId="77777777" w:rsidR="00C02B30" w:rsidRPr="00794D29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780" w:type="pct"/>
            <w:gridSpan w:val="3"/>
            <w:shd w:val="clear" w:color="auto" w:fill="F4B083" w:themeFill="accent2" w:themeFillTint="99"/>
            <w:vAlign w:val="center"/>
          </w:tcPr>
          <w:p w14:paraId="0445AD53" w14:textId="77777777" w:rsidR="00C02B30" w:rsidRPr="00794D29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藝童昇活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  <w:tc>
          <w:tcPr>
            <w:tcW w:w="1468" w:type="pct"/>
            <w:gridSpan w:val="3"/>
            <w:shd w:val="clear" w:color="auto" w:fill="92D050"/>
            <w:vAlign w:val="center"/>
          </w:tcPr>
          <w:p w14:paraId="00170061" w14:textId="77777777" w:rsidR="00C02B30" w:rsidRPr="00794D29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閱讀勝活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  <w:tc>
          <w:tcPr>
            <w:tcW w:w="964" w:type="pct"/>
            <w:gridSpan w:val="3"/>
            <w:shd w:val="clear" w:color="auto" w:fill="9CC2E5" w:themeFill="accent1" w:themeFillTint="99"/>
            <w:vAlign w:val="center"/>
          </w:tcPr>
          <w:p w14:paraId="0D7637B2" w14:textId="77777777" w:rsidR="00C02B30" w:rsidRPr="00794D29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國際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蓁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活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  <w:tc>
          <w:tcPr>
            <w:tcW w:w="1101" w:type="pct"/>
            <w:gridSpan w:val="2"/>
            <w:shd w:val="clear" w:color="auto" w:fill="FF9900"/>
            <w:vAlign w:val="center"/>
          </w:tcPr>
          <w:p w14:paraId="0B4372D2" w14:textId="77777777" w:rsidR="00C02B30" w:rsidRPr="00794D29" w:rsidRDefault="00C02B30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科技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沃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活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</w:tr>
      <w:tr w:rsidR="00A13C22" w:rsidRPr="007C6151" w14:paraId="6ACDCD5D" w14:textId="77777777" w:rsidTr="008C1DE2">
        <w:tc>
          <w:tcPr>
            <w:tcW w:w="687" w:type="pct"/>
            <w:vMerge w:val="restart"/>
            <w:shd w:val="clear" w:color="auto" w:fill="FFCCFF"/>
            <w:vAlign w:val="center"/>
          </w:tcPr>
          <w:p w14:paraId="3CD34605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三年級下</w:t>
            </w: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103205EF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信義大小事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(14)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6A1A6CAD" w14:textId="77777777" w:rsidR="00A13C22" w:rsidRPr="007C6151" w:rsidRDefault="00A13C22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AB8">
              <w:rPr>
                <w:rFonts w:ascii="標楷體" w:eastAsia="標楷體" w:hAnsi="標楷體"/>
                <w:sz w:val="28"/>
                <w:szCs w:val="28"/>
              </w:rPr>
              <w:t>圖書進化史</w:t>
            </w:r>
            <w:r w:rsidRPr="00294AB8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12C8144C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cs="Times New Roman" w:hint="eastAsia"/>
                <w:sz w:val="28"/>
                <w:szCs w:val="28"/>
              </w:rPr>
              <w:t>分享出去更快樂(5)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20BF6D38" w14:textId="77777777" w:rsidR="00A13C22" w:rsidRPr="00984A4B" w:rsidRDefault="00B5393F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口袋的龍捲風</w:t>
            </w:r>
            <w:r w:rsidR="00A13C22" w:rsidRPr="00984A4B">
              <w:rPr>
                <w:rFonts w:ascii="標楷體" w:eastAsia="標楷體" w:hAnsi="標楷體" w:cs="Times New Roman" w:hint="eastAsia"/>
                <w:sz w:val="28"/>
                <w:szCs w:val="28"/>
              </w:rPr>
              <w:t>(6)</w:t>
            </w:r>
          </w:p>
        </w:tc>
      </w:tr>
      <w:tr w:rsidR="00A13C22" w:rsidRPr="007C6151" w14:paraId="267D0F2D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744C68AF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3259042D" w14:textId="77777777" w:rsidR="00A13C22" w:rsidRPr="007C6151" w:rsidRDefault="00872563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幻想空間</w:t>
            </w:r>
            <w:r w:rsidR="00A13C22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1C01FCE7" w14:textId="77777777" w:rsidR="00A13C22" w:rsidRPr="007C6151" w:rsidRDefault="00A13C22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AB8">
              <w:rPr>
                <w:rFonts w:ascii="標楷體" w:eastAsia="標楷體" w:hAnsi="標楷體" w:hint="eastAsia"/>
                <w:sz w:val="28"/>
                <w:szCs w:val="28"/>
              </w:rPr>
              <w:t>閱讀呈現─旋轉吧!神奇樹屋(3)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134FF97F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我懂你的心(5)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7E232CDD" w14:textId="77777777" w:rsidR="00A13C22" w:rsidRPr="00984A4B" w:rsidRDefault="00B5393F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393F">
              <w:rPr>
                <w:rFonts w:ascii="標楷體" w:eastAsia="標楷體" w:hAnsi="標楷體" w:cs="Times New Roman" w:hint="eastAsia"/>
                <w:sz w:val="28"/>
                <w:szCs w:val="28"/>
              </w:rPr>
              <w:t>空間毛毯</w:t>
            </w:r>
            <w:r w:rsidR="00A13C22" w:rsidRPr="00984A4B">
              <w:rPr>
                <w:rFonts w:ascii="標楷體" w:eastAsia="標楷體" w:hAnsi="標楷體" w:cs="Times New Roman" w:hint="eastAsia"/>
                <w:sz w:val="28"/>
                <w:szCs w:val="28"/>
              </w:rPr>
              <w:t>(9)</w:t>
            </w:r>
          </w:p>
        </w:tc>
      </w:tr>
      <w:tr w:rsidR="00A13C22" w:rsidRPr="007C6151" w14:paraId="5943D721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26BBF29D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13572C88" w14:textId="77777777" w:rsidR="00A13C22" w:rsidRPr="007C6151" w:rsidRDefault="0022633C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魔鬼的右手</w:t>
            </w:r>
            <w:r w:rsidR="00A13C22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1254196D" w14:textId="77777777" w:rsidR="00A13C22" w:rsidRPr="007C6151" w:rsidRDefault="00A13C22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AB8">
              <w:rPr>
                <w:rFonts w:ascii="標楷體" w:eastAsia="標楷體" w:hAnsi="標楷體" w:hint="eastAsia"/>
                <w:sz w:val="28"/>
                <w:szCs w:val="28"/>
              </w:rPr>
              <w:t>知識百寶袋－認識百科全書(4)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3F603108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我們這一家(5)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6845CFDA" w14:textId="77777777" w:rsidR="00A13C22" w:rsidRPr="00984A4B" w:rsidRDefault="00CF4BE0" w:rsidP="00CF4BE0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F4BE0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日記</w:t>
            </w:r>
            <w:r w:rsidR="00A13C22" w:rsidRPr="00984A4B">
              <w:rPr>
                <w:rFonts w:ascii="標楷體" w:eastAsia="標楷體" w:hAnsi="標楷體" w:cs="Times New Roman" w:hint="eastAsia"/>
                <w:sz w:val="28"/>
                <w:szCs w:val="28"/>
              </w:rPr>
              <w:t>(5)</w:t>
            </w:r>
          </w:p>
        </w:tc>
      </w:tr>
      <w:tr w:rsidR="00A13C22" w:rsidRPr="007C6151" w14:paraId="384D90F7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1AA0ED46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2ABB5991" w14:textId="77777777" w:rsidR="00A13C22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7067DFEC" w14:textId="77777777" w:rsidR="00A13C22" w:rsidRPr="007C6151" w:rsidRDefault="00A13C22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AB8">
              <w:rPr>
                <w:rFonts w:ascii="標楷體" w:eastAsia="標楷體" w:hAnsi="標楷體" w:hint="eastAsia"/>
                <w:sz w:val="28"/>
                <w:szCs w:val="28"/>
              </w:rPr>
              <w:t>新書介紹(1)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5C064F2D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各行各業</w:t>
            </w:r>
            <w:r w:rsidR="00D94EEB">
              <w:rPr>
                <w:rFonts w:ascii="標楷體" w:eastAsia="標楷體" w:hAnsi="標楷體" w:hint="eastAsia"/>
                <w:sz w:val="28"/>
                <w:szCs w:val="28"/>
              </w:rPr>
              <w:t>(5</w:t>
            </w: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791867A8" w14:textId="77777777" w:rsidR="00A13C22" w:rsidRPr="00724CCD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C22" w:rsidRPr="007C6151" w14:paraId="0C335CF0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12BF342B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4C410054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74B684E2" w14:textId="77777777" w:rsidR="00A13C22" w:rsidRPr="007C6151" w:rsidRDefault="00A13C22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AB8">
              <w:rPr>
                <w:rFonts w:ascii="標楷體" w:eastAsia="標楷體" w:hAnsi="標楷體" w:hint="eastAsia"/>
                <w:sz w:val="28"/>
                <w:szCs w:val="28"/>
              </w:rPr>
              <w:t>16格關鍵字：摘要練習(4)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1914C14C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4C48495D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C22" w:rsidRPr="007C6151" w14:paraId="3A58D31D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29812919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5B12699D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6C6A9B73" w14:textId="77777777" w:rsidR="00A13C22" w:rsidRPr="007C6151" w:rsidRDefault="00A13C22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AB8">
              <w:rPr>
                <w:rFonts w:ascii="標楷體" w:eastAsia="標楷體" w:hAnsi="標楷體" w:hint="eastAsia"/>
                <w:sz w:val="28"/>
                <w:szCs w:val="28"/>
              </w:rPr>
              <w:t>認識期刊(3)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50DA8ECD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6BA52A68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C22" w:rsidRPr="007C6151" w14:paraId="6B093C1B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7CA7D8C5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4E340A95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3D86CA46" w14:textId="77777777" w:rsidR="00A13C22" w:rsidRPr="007C6151" w:rsidRDefault="00A13C22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AB8">
              <w:rPr>
                <w:rFonts w:ascii="標楷體" w:eastAsia="標楷體" w:hAnsi="標楷體" w:hint="eastAsia"/>
                <w:sz w:val="28"/>
                <w:szCs w:val="28"/>
              </w:rPr>
              <w:t>小小書評家(2)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770AB897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71587EE6" w14:textId="77777777" w:rsidR="00A13C22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C22" w:rsidRPr="007C6151" w14:paraId="0AF04712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5C53D011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16620A8C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4A3B65B0" w14:textId="77777777" w:rsidR="00A13C22" w:rsidRPr="007C6151" w:rsidRDefault="00A13C22" w:rsidP="00172E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AB8">
              <w:rPr>
                <w:rFonts w:ascii="標楷體" w:eastAsia="標楷體" w:hAnsi="標楷體" w:hint="eastAsia"/>
                <w:sz w:val="28"/>
                <w:szCs w:val="28"/>
              </w:rPr>
              <w:t>期末成果發表及檢討(1)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63B9000E" w14:textId="77777777" w:rsidR="00A13C22" w:rsidRPr="007C6151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4B44013C" w14:textId="77777777" w:rsidR="00A13C22" w:rsidRDefault="00A13C22" w:rsidP="0019694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CC9" w:rsidRPr="00FC3CC9" w14:paraId="6AAC4228" w14:textId="77777777" w:rsidTr="008C1DE2">
        <w:tc>
          <w:tcPr>
            <w:tcW w:w="687" w:type="pct"/>
            <w:shd w:val="clear" w:color="auto" w:fill="FFCCFF"/>
            <w:vAlign w:val="center"/>
          </w:tcPr>
          <w:p w14:paraId="3EE34313" w14:textId="77777777" w:rsidR="00A8044B" w:rsidRPr="00FC3CC9" w:rsidRDefault="00A8044B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3CC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780" w:type="pct"/>
            <w:gridSpan w:val="3"/>
            <w:shd w:val="clear" w:color="auto" w:fill="F4B083" w:themeFill="accent2" w:themeFillTint="99"/>
            <w:vAlign w:val="center"/>
          </w:tcPr>
          <w:p w14:paraId="2F90F8F5" w14:textId="77777777" w:rsidR="00A8044B" w:rsidRPr="00FC3CC9" w:rsidRDefault="006125B6" w:rsidP="0010236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3CC9">
              <w:rPr>
                <w:rFonts w:ascii="標楷體" w:eastAsia="標楷體" w:hAnsi="標楷體" w:hint="eastAsia"/>
                <w:b/>
                <w:sz w:val="28"/>
                <w:szCs w:val="28"/>
              </w:rPr>
              <w:t>藝童快活</w:t>
            </w:r>
            <w:r w:rsidR="008B594F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 w:rsidR="0010236F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468" w:type="pct"/>
            <w:gridSpan w:val="3"/>
            <w:shd w:val="clear" w:color="auto" w:fill="92D050"/>
            <w:vAlign w:val="center"/>
          </w:tcPr>
          <w:p w14:paraId="67ABACAA" w14:textId="77777777" w:rsidR="00A8044B" w:rsidRPr="00FC3CC9" w:rsidRDefault="00A8044B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3CC9">
              <w:rPr>
                <w:rFonts w:ascii="標楷體" w:eastAsia="標楷體" w:hAnsi="標楷體" w:hint="eastAsia"/>
                <w:b/>
                <w:sz w:val="28"/>
                <w:szCs w:val="28"/>
              </w:rPr>
              <w:t>閱讀</w:t>
            </w:r>
            <w:r w:rsidR="00F855E0" w:rsidRPr="00FC3CC9">
              <w:rPr>
                <w:rFonts w:ascii="標楷體" w:eastAsia="標楷體" w:hAnsi="標楷體" w:hint="eastAsia"/>
                <w:b/>
                <w:sz w:val="28"/>
                <w:szCs w:val="28"/>
              </w:rPr>
              <w:t>戲活</w:t>
            </w:r>
            <w:r w:rsidR="00BD2077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 w:rsidR="00A40B19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964" w:type="pct"/>
            <w:gridSpan w:val="3"/>
            <w:shd w:val="clear" w:color="auto" w:fill="9CC2E5" w:themeFill="accent1" w:themeFillTint="99"/>
            <w:vAlign w:val="center"/>
          </w:tcPr>
          <w:p w14:paraId="400BD18C" w14:textId="77777777" w:rsidR="00A8044B" w:rsidRPr="00FC3CC9" w:rsidRDefault="00F855E0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3CC9">
              <w:rPr>
                <w:rFonts w:ascii="標楷體" w:eastAsia="標楷體" w:hAnsi="標楷體"/>
                <w:b/>
                <w:sz w:val="28"/>
                <w:szCs w:val="28"/>
              </w:rPr>
              <w:t>國際樂活</w:t>
            </w:r>
            <w:r w:rsidR="00BD2077">
              <w:rPr>
                <w:rFonts w:ascii="標楷體" w:eastAsia="標楷體" w:hAnsi="標楷體" w:hint="eastAsia"/>
                <w:b/>
                <w:sz w:val="28"/>
                <w:szCs w:val="28"/>
              </w:rPr>
              <w:t>(20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101" w:type="pct"/>
            <w:gridSpan w:val="2"/>
            <w:shd w:val="clear" w:color="auto" w:fill="FF9900"/>
            <w:vAlign w:val="center"/>
          </w:tcPr>
          <w:p w14:paraId="2072AEE5" w14:textId="77777777" w:rsidR="00A8044B" w:rsidRPr="00FC3CC9" w:rsidRDefault="00A8044B" w:rsidP="004530F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highlight w:val="yellow"/>
              </w:rPr>
            </w:pPr>
            <w:r w:rsidRPr="00FC3CC9">
              <w:rPr>
                <w:rFonts w:ascii="標楷體" w:eastAsia="標楷體" w:hAnsi="標楷體" w:hint="eastAsia"/>
                <w:b/>
                <w:sz w:val="28"/>
                <w:szCs w:val="28"/>
              </w:rPr>
              <w:t>科技</w:t>
            </w:r>
            <w:r w:rsidR="005A19B7" w:rsidRPr="00FC3CC9">
              <w:rPr>
                <w:rFonts w:ascii="標楷體" w:eastAsia="標楷體" w:hAnsi="標楷體" w:hint="eastAsia"/>
                <w:b/>
                <w:sz w:val="28"/>
                <w:szCs w:val="28"/>
              </w:rPr>
              <w:t>申活</w:t>
            </w:r>
            <w:r w:rsidR="00BD2077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 w:rsidR="004530FF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A8044B" w:rsidRPr="007C6151" w14:paraId="4AD47C7C" w14:textId="77777777" w:rsidTr="008C1DE2">
        <w:tc>
          <w:tcPr>
            <w:tcW w:w="687" w:type="pct"/>
            <w:vMerge w:val="restart"/>
            <w:shd w:val="clear" w:color="auto" w:fill="FFCCFF"/>
            <w:vAlign w:val="center"/>
          </w:tcPr>
          <w:p w14:paraId="6D72F6DC" w14:textId="77777777" w:rsidR="00A8044B" w:rsidRPr="007C6151" w:rsidRDefault="00A8044B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  <w:r w:rsidR="00724737" w:rsidRPr="007C615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6E753933" w14:textId="77777777" w:rsidR="00A8044B" w:rsidRPr="00FC3CC9" w:rsidRDefault="00792C7E" w:rsidP="0010236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CC9">
              <w:rPr>
                <w:rFonts w:ascii="標楷體" w:eastAsia="標楷體" w:hAnsi="標楷體" w:hint="eastAsia"/>
                <w:sz w:val="28"/>
                <w:szCs w:val="28"/>
              </w:rPr>
              <w:t>信義大小事</w:t>
            </w:r>
            <w:r w:rsidR="00711B1B" w:rsidRPr="00FC3CC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="0010236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11B1B" w:rsidRPr="00FC3CC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22204D4B" w14:textId="77777777" w:rsidR="00A8044B" w:rsidRPr="00FC3CC9" w:rsidRDefault="00B80644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CC9">
              <w:rPr>
                <w:rFonts w:ascii="標楷體" w:eastAsia="標楷體" w:hAnsi="標楷體" w:hint="eastAsia"/>
                <w:sz w:val="28"/>
                <w:szCs w:val="28"/>
              </w:rPr>
              <w:t>我們與圖書館的距離</w:t>
            </w:r>
            <w:r w:rsidR="00FC3CC9" w:rsidRPr="00FC3CC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7412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C3CC9" w:rsidRPr="00FC3CC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4C420226" w14:textId="77777777" w:rsidR="001360B5" w:rsidRPr="00FC3CC9" w:rsidRDefault="001360B5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C3CC9">
              <w:rPr>
                <w:rFonts w:ascii="標楷體" w:eastAsia="標楷體" w:hAnsi="標楷體" w:cs="Times New Roman" w:hint="eastAsia"/>
                <w:sz w:val="28"/>
                <w:szCs w:val="28"/>
              </w:rPr>
              <w:t>才藝大車拼(5)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1B5945B9" w14:textId="77777777" w:rsidR="00A8044B" w:rsidRPr="00FC3CC9" w:rsidRDefault="002E3D8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影像</w:t>
            </w:r>
            <w:r w:rsidR="006D7AF4"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魔法師</w:t>
            </w:r>
            <w:r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</w:t>
            </w:r>
            <w:r w:rsidR="006D7AF4"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</w:t>
            </w:r>
            <w:r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</w:p>
        </w:tc>
      </w:tr>
      <w:tr w:rsidR="00D47C73" w:rsidRPr="007C6151" w14:paraId="2F507BDE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54B87650" w14:textId="77777777" w:rsidR="00D47C73" w:rsidRPr="007C6151" w:rsidRDefault="00D47C73" w:rsidP="00196949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439FD007" w14:textId="77777777" w:rsidR="00D47C73" w:rsidRPr="00FC3CC9" w:rsidRDefault="00D1161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交響詩</w:t>
            </w:r>
            <w:r w:rsidR="00D47C73" w:rsidRPr="00FC3CC9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64FC64C6" w14:textId="77777777" w:rsidR="00D47C73" w:rsidRPr="00FC3CC9" w:rsidRDefault="00F74125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世界如何運作—</w:t>
            </w:r>
            <w:r w:rsidRPr="00F74125">
              <w:rPr>
                <w:rFonts w:ascii="標楷體" w:eastAsia="標楷體" w:hAnsi="標楷體" w:hint="eastAsia"/>
                <w:szCs w:val="28"/>
              </w:rPr>
              <w:t>科普文章閱讀</w:t>
            </w:r>
            <w:r w:rsidR="00FC3CC9" w:rsidRPr="00FC3CC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FC3CC9" w:rsidRPr="00FC3CC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41B2DDAA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CC9">
              <w:rPr>
                <w:rFonts w:ascii="標楷體" w:eastAsia="標楷體" w:hAnsi="標楷體" w:cs="Times New Roman" w:hint="eastAsia"/>
                <w:sz w:val="28"/>
                <w:szCs w:val="28"/>
              </w:rPr>
              <w:t>時間轉轉樂(5)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05EEA584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卡通夢工場(6)</w:t>
            </w:r>
          </w:p>
        </w:tc>
      </w:tr>
      <w:tr w:rsidR="00D47C73" w:rsidRPr="007C6151" w14:paraId="2A9F9ECF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3DACAEFE" w14:textId="77777777" w:rsidR="00D47C73" w:rsidRPr="007C6151" w:rsidRDefault="00D47C73" w:rsidP="00196949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24C21AB8" w14:textId="77777777" w:rsidR="00D47C73" w:rsidRPr="00FC3CC9" w:rsidRDefault="00F74125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四月望雨</w:t>
            </w:r>
            <w:r w:rsidR="00D47C73" w:rsidRPr="00FC3CC9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4587D385" w14:textId="77777777" w:rsidR="00D47C73" w:rsidRPr="00F74125" w:rsidRDefault="00F74125" w:rsidP="00F7412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125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那年，我們的閱讀時光</w:t>
            </w:r>
            <w:r w:rsidRPr="00F74125">
              <w:rPr>
                <w:rFonts w:ascii="標楷體" w:eastAsia="標楷體" w:hAnsi="標楷體" w:cs="Times New Roman" w:hint="eastAsia"/>
                <w:noProof/>
                <w:color w:val="000000" w:themeColor="text1"/>
                <w:sz w:val="20"/>
                <w:szCs w:val="20"/>
              </w:rPr>
              <w:t>—科學方法與應用</w:t>
            </w:r>
            <w:r w:rsidR="00FC3CC9" w:rsidRPr="00F7412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530F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FC3CC9" w:rsidRPr="00F7412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06CA6485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CC9">
              <w:rPr>
                <w:rFonts w:ascii="標楷體" w:eastAsia="標楷體" w:hAnsi="標楷體" w:cs="Times New Roman" w:hint="eastAsia"/>
                <w:sz w:val="28"/>
                <w:szCs w:val="28"/>
              </w:rPr>
              <w:t>找找看在哪裡(5)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1D7EF592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生活萬花筒(5)</w:t>
            </w:r>
          </w:p>
        </w:tc>
      </w:tr>
      <w:tr w:rsidR="00D47C73" w:rsidRPr="007C6151" w14:paraId="7A84F549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489C2A97" w14:textId="77777777" w:rsidR="00D47C73" w:rsidRPr="007C6151" w:rsidRDefault="00D47C73" w:rsidP="00196949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2A1AAFF5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5CDD2052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2A2DCD38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CC9">
              <w:rPr>
                <w:rFonts w:ascii="標楷體" w:eastAsia="標楷體" w:hAnsi="標楷體" w:cs="Times New Roman" w:hint="eastAsia"/>
                <w:sz w:val="28"/>
                <w:szCs w:val="28"/>
              </w:rPr>
              <w:t>啊！鱷魚在哪裡(5)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3A26B89B" w14:textId="77777777" w:rsidR="00D47C73" w:rsidRPr="00FC3CC9" w:rsidRDefault="00CF4BE0" w:rsidP="00172E7E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CF4BE0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打怪</w:t>
            </w:r>
            <w:r w:rsidR="00D47C73" w:rsidRPr="00CF4BE0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魔法村</w:t>
            </w:r>
            <w:r w:rsidR="00D47C73"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</w:t>
            </w:r>
            <w:r w:rsidR="004530F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5</w:t>
            </w:r>
            <w:r w:rsidR="00D47C73"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</w:p>
        </w:tc>
      </w:tr>
      <w:tr w:rsidR="00D47C73" w:rsidRPr="00FC3CC9" w14:paraId="424E8ACD" w14:textId="77777777" w:rsidTr="008C1DE2">
        <w:tc>
          <w:tcPr>
            <w:tcW w:w="687" w:type="pct"/>
            <w:shd w:val="clear" w:color="auto" w:fill="FFCCFF"/>
            <w:vAlign w:val="center"/>
          </w:tcPr>
          <w:p w14:paraId="59C2EFB3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3CC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780" w:type="pct"/>
            <w:gridSpan w:val="3"/>
            <w:shd w:val="clear" w:color="auto" w:fill="F4B083" w:themeFill="accent2" w:themeFillTint="99"/>
            <w:vAlign w:val="center"/>
          </w:tcPr>
          <w:p w14:paraId="26727B5F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3CC9">
              <w:rPr>
                <w:rFonts w:ascii="標楷體" w:eastAsia="標楷體" w:hAnsi="標楷體" w:hint="eastAsia"/>
                <w:b/>
                <w:sz w:val="28"/>
                <w:szCs w:val="28"/>
              </w:rPr>
              <w:t>藝童快活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  <w:tc>
          <w:tcPr>
            <w:tcW w:w="1468" w:type="pct"/>
            <w:gridSpan w:val="3"/>
            <w:shd w:val="clear" w:color="auto" w:fill="92D050"/>
            <w:vAlign w:val="center"/>
          </w:tcPr>
          <w:p w14:paraId="10F3C115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3CC9">
              <w:rPr>
                <w:rFonts w:ascii="標楷體" w:eastAsia="標楷體" w:hAnsi="標楷體" w:hint="eastAsia"/>
                <w:b/>
                <w:sz w:val="28"/>
                <w:szCs w:val="28"/>
              </w:rPr>
              <w:t>閱讀覺活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  <w:tc>
          <w:tcPr>
            <w:tcW w:w="964" w:type="pct"/>
            <w:gridSpan w:val="3"/>
            <w:shd w:val="clear" w:color="auto" w:fill="9CC2E5" w:themeFill="accent1" w:themeFillTint="99"/>
            <w:vAlign w:val="center"/>
          </w:tcPr>
          <w:p w14:paraId="724306BC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3CC9">
              <w:rPr>
                <w:rFonts w:ascii="標楷體" w:eastAsia="標楷體" w:hAnsi="標楷體"/>
                <w:b/>
                <w:sz w:val="28"/>
                <w:szCs w:val="28"/>
              </w:rPr>
              <w:t>國際</w:t>
            </w:r>
            <w:r w:rsidRPr="00FC3CC9">
              <w:rPr>
                <w:rFonts w:ascii="標楷體" w:eastAsia="標楷體" w:hAnsi="標楷體" w:hint="eastAsia"/>
                <w:b/>
                <w:sz w:val="28"/>
                <w:szCs w:val="28"/>
              </w:rPr>
              <w:t>眾</w:t>
            </w:r>
            <w:r w:rsidRPr="00FC3CC9">
              <w:rPr>
                <w:rFonts w:ascii="標楷體" w:eastAsia="標楷體" w:hAnsi="標楷體"/>
                <w:b/>
                <w:sz w:val="28"/>
                <w:szCs w:val="28"/>
              </w:rPr>
              <w:t>活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  <w:tc>
          <w:tcPr>
            <w:tcW w:w="1101" w:type="pct"/>
            <w:gridSpan w:val="2"/>
            <w:shd w:val="clear" w:color="auto" w:fill="FF9900"/>
            <w:vAlign w:val="center"/>
          </w:tcPr>
          <w:p w14:paraId="10665EC6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highlight w:val="yellow"/>
              </w:rPr>
            </w:pPr>
            <w:r w:rsidRPr="00FC3CC9">
              <w:rPr>
                <w:rFonts w:ascii="標楷體" w:eastAsia="標楷體" w:hAnsi="標楷體" w:hint="eastAsia"/>
                <w:b/>
                <w:sz w:val="28"/>
                <w:szCs w:val="28"/>
              </w:rPr>
              <w:t>科技覺活</w:t>
            </w:r>
            <w:r w:rsidR="00BD2077"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</w:tr>
      <w:tr w:rsidR="00D47C73" w:rsidRPr="007C6151" w14:paraId="3EC09A86" w14:textId="77777777" w:rsidTr="008C1DE2">
        <w:tc>
          <w:tcPr>
            <w:tcW w:w="687" w:type="pct"/>
            <w:vMerge w:val="restart"/>
            <w:shd w:val="clear" w:color="auto" w:fill="FFCCFF"/>
            <w:vAlign w:val="center"/>
          </w:tcPr>
          <w:p w14:paraId="5A2FAF24" w14:textId="77777777" w:rsidR="00D47C73" w:rsidRPr="007C6151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151">
              <w:rPr>
                <w:rFonts w:ascii="標楷體" w:eastAsia="標楷體" w:hAnsi="標楷體" w:hint="eastAsia"/>
                <w:sz w:val="28"/>
                <w:szCs w:val="28"/>
              </w:rPr>
              <w:t>四年級下</w:t>
            </w: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725EDBA8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CC9">
              <w:rPr>
                <w:rFonts w:ascii="標楷體" w:eastAsia="標楷體" w:hAnsi="標楷體" w:hint="eastAsia"/>
                <w:sz w:val="28"/>
                <w:szCs w:val="28"/>
              </w:rPr>
              <w:t>信義大小事(14)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3C1DA53B" w14:textId="77777777" w:rsidR="00D47C73" w:rsidRPr="00FC3CC9" w:rsidRDefault="00FC3CC9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CC9">
              <w:rPr>
                <w:rFonts w:ascii="標楷體" w:eastAsia="標楷體" w:hAnsi="標楷體" w:hint="eastAsia"/>
                <w:sz w:val="28"/>
                <w:szCs w:val="28"/>
              </w:rPr>
              <w:t>我們與圖書館的距離(3)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5858A32C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CC9">
              <w:rPr>
                <w:rFonts w:ascii="標楷體" w:eastAsia="標楷體" w:hAnsi="標楷體" w:cs="Times New Roman" w:hint="eastAsia"/>
                <w:sz w:val="28"/>
                <w:szCs w:val="28"/>
              </w:rPr>
              <w:t>你喜歡什麼天氣(5)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5B78A78C" w14:textId="77777777" w:rsidR="00D47C73" w:rsidRPr="00FC3CC9" w:rsidRDefault="00D47C73" w:rsidP="008C1DE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8C1DE2">
              <w:rPr>
                <w:rFonts w:ascii="標楷體" w:eastAsia="標楷體" w:hAnsi="標楷體" w:hint="eastAsia"/>
                <w:sz w:val="20"/>
                <w:szCs w:val="28"/>
              </w:rPr>
              <w:t>我的生活計畫-功課表與行事曆</w:t>
            </w:r>
            <w:r w:rsidR="008C1DE2">
              <w:rPr>
                <w:rFonts w:ascii="標楷體" w:eastAsia="標楷體" w:hAnsi="標楷體" w:hint="eastAsia"/>
                <w:sz w:val="18"/>
                <w:szCs w:val="28"/>
              </w:rPr>
              <w:t>(</w:t>
            </w:r>
            <w:r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4)</w:t>
            </w:r>
          </w:p>
        </w:tc>
      </w:tr>
      <w:tr w:rsidR="00D47C73" w:rsidRPr="007C6151" w14:paraId="52B0F839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7DF4D966" w14:textId="77777777" w:rsidR="00D47C73" w:rsidRPr="007C6151" w:rsidRDefault="00D47C73" w:rsidP="00196949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35450C46" w14:textId="77777777" w:rsidR="00D47C73" w:rsidRPr="00FC3CC9" w:rsidRDefault="00D11613" w:rsidP="00D11613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悠閒生活</w:t>
            </w:r>
            <w:r w:rsidR="00D47C73" w:rsidRPr="00FC3CC9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34F4BAC3" w14:textId="77777777" w:rsidR="00D47C73" w:rsidRPr="00FC3CC9" w:rsidRDefault="00F05BD7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他們是這樣長大的—</w:t>
            </w:r>
            <w:r w:rsidRPr="00F05BD7">
              <w:rPr>
                <w:rFonts w:ascii="標楷體" w:eastAsia="標楷體" w:hAnsi="標楷體" w:hint="eastAsia"/>
                <w:szCs w:val="28"/>
              </w:rPr>
              <w:t>人物傳記</w:t>
            </w:r>
            <w:r w:rsidR="00FC3CC9" w:rsidRPr="00FC3CC9">
              <w:rPr>
                <w:rFonts w:ascii="標楷體" w:eastAsia="標楷體" w:hAnsi="標楷體" w:hint="eastAsia"/>
                <w:sz w:val="28"/>
                <w:szCs w:val="28"/>
              </w:rPr>
              <w:t>(12)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2BADA2CF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CC9">
              <w:rPr>
                <w:rFonts w:ascii="標楷體" w:eastAsia="標楷體" w:hAnsi="標楷體" w:cs="Times New Roman" w:hint="eastAsia"/>
                <w:sz w:val="28"/>
                <w:szCs w:val="28"/>
              </w:rPr>
              <w:t>誰的反應最快(5)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3F4B9C1E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FC3CC9">
              <w:rPr>
                <w:rFonts w:ascii="標楷體" w:eastAsia="標楷體" w:hAnsi="標楷體" w:hint="eastAsia"/>
                <w:sz w:val="28"/>
                <w:szCs w:val="28"/>
              </w:rPr>
              <w:t>藝術家的繽紛生活</w:t>
            </w:r>
            <w:r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(4)</w:t>
            </w:r>
          </w:p>
        </w:tc>
      </w:tr>
      <w:tr w:rsidR="00D47C73" w:rsidRPr="007C6151" w14:paraId="5A9DB4E8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6A2F8DED" w14:textId="77777777" w:rsidR="00D47C73" w:rsidRPr="007C6151" w:rsidRDefault="00D47C73" w:rsidP="00196949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3D64BA87" w14:textId="77777777" w:rsidR="00D47C73" w:rsidRPr="00FC3CC9" w:rsidRDefault="00D1161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浪漫時光</w:t>
            </w:r>
            <w:r w:rsidR="00D47C73" w:rsidRPr="00FC3CC9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5C54A96E" w14:textId="77777777" w:rsidR="00D47C73" w:rsidRPr="00FC3CC9" w:rsidRDefault="00F05BD7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那年，我們的閱讀時光—</w:t>
            </w:r>
            <w:r w:rsidRPr="00F05BD7">
              <w:rPr>
                <w:rFonts w:ascii="標楷體" w:eastAsia="標楷體" w:hAnsi="標楷體" w:hint="eastAsia"/>
                <w:szCs w:val="28"/>
              </w:rPr>
              <w:t>兒童小說</w:t>
            </w:r>
            <w:r w:rsidR="00FC3CC9" w:rsidRPr="00FC3CC9">
              <w:rPr>
                <w:rFonts w:ascii="標楷體" w:eastAsia="標楷體" w:hAnsi="標楷體" w:hint="eastAsia"/>
                <w:sz w:val="28"/>
                <w:szCs w:val="28"/>
              </w:rPr>
              <w:t>(5)</w:t>
            </w: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36F4B961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CC9">
              <w:rPr>
                <w:rFonts w:ascii="標楷體" w:eastAsia="標楷體" w:hAnsi="標楷體" w:cs="Times New Roman" w:hint="eastAsia"/>
                <w:sz w:val="28"/>
                <w:szCs w:val="28"/>
              </w:rPr>
              <w:t>我的口水流出來了(5)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65787E9A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FC3CC9">
              <w:rPr>
                <w:rFonts w:ascii="標楷體" w:eastAsia="標楷體" w:hAnsi="標楷體" w:hint="eastAsia"/>
                <w:sz w:val="28"/>
                <w:szCs w:val="28"/>
              </w:rPr>
              <w:t>我的學習檔案</w:t>
            </w:r>
            <w:r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(6)</w:t>
            </w:r>
          </w:p>
        </w:tc>
      </w:tr>
      <w:tr w:rsidR="00D47C73" w:rsidRPr="007C6151" w14:paraId="5F379315" w14:textId="77777777" w:rsidTr="008C1DE2">
        <w:tc>
          <w:tcPr>
            <w:tcW w:w="687" w:type="pct"/>
            <w:vMerge/>
            <w:shd w:val="clear" w:color="auto" w:fill="FFCCFF"/>
            <w:vAlign w:val="center"/>
          </w:tcPr>
          <w:p w14:paraId="6F3215C0" w14:textId="77777777" w:rsidR="00D47C73" w:rsidRPr="007C6151" w:rsidRDefault="00D47C73" w:rsidP="00196949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shd w:val="clear" w:color="auto" w:fill="FFCC99"/>
            <w:vAlign w:val="center"/>
          </w:tcPr>
          <w:p w14:paraId="6F794F0C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pct"/>
            <w:gridSpan w:val="3"/>
            <w:shd w:val="clear" w:color="auto" w:fill="99FFCC"/>
            <w:vAlign w:val="center"/>
          </w:tcPr>
          <w:p w14:paraId="1BDA7992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pct"/>
            <w:gridSpan w:val="3"/>
            <w:shd w:val="clear" w:color="auto" w:fill="BDD6EE" w:themeFill="accent1" w:themeFillTint="66"/>
            <w:vAlign w:val="center"/>
          </w:tcPr>
          <w:p w14:paraId="27769368" w14:textId="77777777" w:rsidR="00D47C73" w:rsidRPr="00FC3CC9" w:rsidRDefault="00D47C73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CC9">
              <w:rPr>
                <w:rFonts w:ascii="標楷體" w:eastAsia="標楷體" w:hAnsi="標楷體" w:hint="eastAsia"/>
                <w:sz w:val="28"/>
                <w:szCs w:val="28"/>
              </w:rPr>
              <w:t>動物猜猜樂(5)</w:t>
            </w:r>
          </w:p>
        </w:tc>
        <w:tc>
          <w:tcPr>
            <w:tcW w:w="1101" w:type="pct"/>
            <w:gridSpan w:val="2"/>
            <w:shd w:val="clear" w:color="auto" w:fill="FFFF00"/>
            <w:vAlign w:val="center"/>
          </w:tcPr>
          <w:p w14:paraId="0B01CD8F" w14:textId="77777777" w:rsidR="00D47C73" w:rsidRPr="00FC3CC9" w:rsidRDefault="00C42A68" w:rsidP="0019694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旅行照相機</w:t>
            </w:r>
            <w:r w:rsidR="00D47C73" w:rsidRPr="00FC3CC9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(6)</w:t>
            </w:r>
          </w:p>
        </w:tc>
      </w:tr>
    </w:tbl>
    <w:p w14:paraId="721265F1" w14:textId="77777777" w:rsidR="00984A4B" w:rsidRDefault="00984A4B"/>
    <w:p w14:paraId="46DDBC2C" w14:textId="77777777" w:rsidR="00F76EF6" w:rsidRDefault="00F76EF6"/>
    <w:p w14:paraId="4388B3EF" w14:textId="77777777" w:rsidR="00F76EF6" w:rsidRDefault="00F76EF6"/>
    <w:p w14:paraId="6E6BAA65" w14:textId="77777777" w:rsidR="00865178" w:rsidRDefault="00865178"/>
    <w:p w14:paraId="3374C4FA" w14:textId="77777777" w:rsidR="00F76EF6" w:rsidRDefault="00F76EF6"/>
    <w:tbl>
      <w:tblPr>
        <w:tblStyle w:val="a4"/>
        <w:tblW w:w="4927" w:type="pct"/>
        <w:tblLook w:val="04A0" w:firstRow="1" w:lastRow="0" w:firstColumn="1" w:lastColumn="0" w:noHBand="0" w:noVBand="1"/>
      </w:tblPr>
      <w:tblGrid>
        <w:gridCol w:w="1735"/>
        <w:gridCol w:w="2281"/>
        <w:gridCol w:w="2772"/>
        <w:gridCol w:w="9"/>
        <w:gridCol w:w="2153"/>
        <w:gridCol w:w="2138"/>
        <w:gridCol w:w="2092"/>
        <w:gridCol w:w="1983"/>
      </w:tblGrid>
      <w:tr w:rsidR="009755EE" w:rsidRPr="00794D29" w14:paraId="2F95A280" w14:textId="77777777" w:rsidTr="009755EE">
        <w:tc>
          <w:tcPr>
            <w:tcW w:w="572" w:type="pct"/>
            <w:shd w:val="clear" w:color="auto" w:fill="FFCCFF"/>
            <w:vAlign w:val="center"/>
          </w:tcPr>
          <w:p w14:paraId="21B56E08" w14:textId="77777777" w:rsidR="008905CA" w:rsidRPr="00794D29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752" w:type="pct"/>
            <w:shd w:val="clear" w:color="auto" w:fill="F4B083" w:themeFill="accent2" w:themeFillTint="99"/>
            <w:vAlign w:val="center"/>
          </w:tcPr>
          <w:p w14:paraId="484B001F" w14:textId="77777777" w:rsidR="008905CA" w:rsidRPr="00794D29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藝童文話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(20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917" w:type="pct"/>
            <w:gridSpan w:val="2"/>
            <w:shd w:val="clear" w:color="auto" w:fill="92D050"/>
            <w:vAlign w:val="center"/>
          </w:tcPr>
          <w:p w14:paraId="00508F97" w14:textId="7862D46B" w:rsidR="008905CA" w:rsidRPr="00794D29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閱讀文華</w:t>
            </w:r>
            <w:r w:rsidR="008769EA"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10" w:type="pct"/>
            <w:shd w:val="clear" w:color="auto" w:fill="92D050"/>
            <w:vAlign w:val="center"/>
          </w:tcPr>
          <w:p w14:paraId="2DA13DAB" w14:textId="027C1099" w:rsidR="008905CA" w:rsidRPr="00E713C1" w:rsidRDefault="00E713C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13C1">
              <w:rPr>
                <w:rFonts w:ascii="標楷體" w:eastAsia="標楷體" w:hAnsi="標楷體" w:hint="eastAsia"/>
                <w:b/>
                <w:sz w:val="28"/>
                <w:szCs w:val="28"/>
              </w:rPr>
              <w:t>閱讀</w:t>
            </w:r>
            <w:r w:rsidR="008769EA">
              <w:rPr>
                <w:rFonts w:ascii="標楷體" w:eastAsia="標楷體" w:hAnsi="標楷體" w:hint="eastAsia"/>
                <w:b/>
                <w:sz w:val="28"/>
                <w:szCs w:val="28"/>
              </w:rPr>
              <w:t>文</w:t>
            </w:r>
            <w:r w:rsidRPr="00E713C1"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 w:rsidR="008769EA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="008905CA" w:rsidRPr="00E713C1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  <w:tc>
          <w:tcPr>
            <w:tcW w:w="705" w:type="pct"/>
            <w:shd w:val="clear" w:color="auto" w:fill="9CC2E5" w:themeFill="accent1" w:themeFillTint="99"/>
            <w:vAlign w:val="center"/>
          </w:tcPr>
          <w:p w14:paraId="1DC78A3D" w14:textId="77777777" w:rsidR="008905CA" w:rsidRPr="00794D29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/>
                <w:b/>
                <w:sz w:val="28"/>
                <w:szCs w:val="28"/>
              </w:rPr>
              <w:t>國際文畫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690" w:type="pct"/>
            <w:shd w:val="clear" w:color="auto" w:fill="FF9900"/>
            <w:vAlign w:val="center"/>
          </w:tcPr>
          <w:p w14:paraId="0B0F021B" w14:textId="71C9ED2E" w:rsidR="008905CA" w:rsidRPr="009755EE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科技深化</w:t>
            </w:r>
            <w:r w:rsidR="009755EE"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(20)</w:t>
            </w:r>
          </w:p>
        </w:tc>
        <w:tc>
          <w:tcPr>
            <w:tcW w:w="654" w:type="pct"/>
            <w:shd w:val="clear" w:color="auto" w:fill="FF9900"/>
            <w:vAlign w:val="center"/>
          </w:tcPr>
          <w:p w14:paraId="59D08546" w14:textId="7920F642" w:rsidR="008905CA" w:rsidRPr="002041BF" w:rsidRDefault="009755EE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科技深化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B</w:t>
            </w: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(20)</w:t>
            </w:r>
          </w:p>
        </w:tc>
      </w:tr>
      <w:tr w:rsidR="009755EE" w:rsidRPr="00322596" w14:paraId="282FB163" w14:textId="77777777" w:rsidTr="009755EE">
        <w:tc>
          <w:tcPr>
            <w:tcW w:w="572" w:type="pct"/>
            <w:vMerge w:val="restart"/>
            <w:shd w:val="clear" w:color="auto" w:fill="FFCCFF"/>
            <w:vAlign w:val="center"/>
          </w:tcPr>
          <w:p w14:paraId="1A87DAB3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596">
              <w:rPr>
                <w:rFonts w:ascii="標楷體" w:eastAsia="標楷體" w:hAnsi="標楷體" w:hint="eastAsia"/>
                <w:sz w:val="28"/>
                <w:szCs w:val="28"/>
              </w:rPr>
              <w:t>五年級上</w:t>
            </w:r>
          </w:p>
        </w:tc>
        <w:tc>
          <w:tcPr>
            <w:tcW w:w="752" w:type="pct"/>
            <w:shd w:val="clear" w:color="auto" w:fill="FFCC99"/>
            <w:vAlign w:val="center"/>
          </w:tcPr>
          <w:p w14:paraId="68DDC277" w14:textId="77777777" w:rsidR="008905CA" w:rsidRPr="001A2A33" w:rsidRDefault="0022633C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33C">
              <w:rPr>
                <w:rFonts w:ascii="標楷體" w:eastAsia="標楷體" w:hAnsi="標楷體" w:hint="eastAsia"/>
                <w:szCs w:val="24"/>
              </w:rPr>
              <w:t>台灣的搖籃曲</w:t>
            </w:r>
            <w:r w:rsidR="00267061" w:rsidRPr="001A2A33">
              <w:rPr>
                <w:rFonts w:ascii="標楷體" w:eastAsia="標楷體" w:hAnsi="標楷體" w:hint="eastAsia"/>
                <w:szCs w:val="24"/>
              </w:rPr>
              <w:t>(7)</w:t>
            </w:r>
          </w:p>
        </w:tc>
        <w:tc>
          <w:tcPr>
            <w:tcW w:w="917" w:type="pct"/>
            <w:gridSpan w:val="2"/>
            <w:shd w:val="clear" w:color="auto" w:fill="99FFCC"/>
            <w:vAlign w:val="center"/>
          </w:tcPr>
          <w:p w14:paraId="1E7A4D56" w14:textId="77777777" w:rsidR="008905CA" w:rsidRPr="008769EA" w:rsidRDefault="0026706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69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愛上圖書館（5）</w:t>
            </w:r>
          </w:p>
        </w:tc>
        <w:tc>
          <w:tcPr>
            <w:tcW w:w="710" w:type="pct"/>
            <w:shd w:val="clear" w:color="auto" w:fill="99FFCC"/>
            <w:vAlign w:val="center"/>
          </w:tcPr>
          <w:p w14:paraId="54F5AA9E" w14:textId="77777777" w:rsidR="008905CA" w:rsidRPr="001A2A33" w:rsidRDefault="00E713C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中秋月圓(10)</w:t>
            </w: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6F9F4916" w14:textId="77777777" w:rsidR="008905CA" w:rsidRPr="00EC786B" w:rsidRDefault="0026706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C786B">
              <w:rPr>
                <w:rFonts w:ascii="標楷體" w:eastAsia="標楷體" w:hAnsi="標楷體" w:hint="eastAsia"/>
                <w:sz w:val="26"/>
                <w:szCs w:val="26"/>
              </w:rPr>
              <w:t>信義大小事(14)</w:t>
            </w:r>
          </w:p>
        </w:tc>
        <w:tc>
          <w:tcPr>
            <w:tcW w:w="690" w:type="pct"/>
            <w:shd w:val="clear" w:color="auto" w:fill="FFFF00"/>
            <w:vAlign w:val="center"/>
          </w:tcPr>
          <w:p w14:paraId="4CC3BB17" w14:textId="77777777" w:rsidR="008905CA" w:rsidRPr="008A7862" w:rsidRDefault="00C42A68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42A68">
              <w:rPr>
                <w:rFonts w:ascii="標楷體" w:eastAsia="標楷體" w:hAnsi="標楷體" w:hint="eastAsia"/>
                <w:sz w:val="28"/>
                <w:szCs w:val="24"/>
              </w:rPr>
              <w:t>格列佛隧道</w:t>
            </w:r>
            <w:r w:rsidR="008A7862" w:rsidRPr="008A7862">
              <w:rPr>
                <w:rFonts w:ascii="標楷體" w:eastAsia="標楷體" w:hAnsi="標楷體" w:hint="eastAsia"/>
                <w:sz w:val="28"/>
                <w:szCs w:val="24"/>
              </w:rPr>
              <w:t>(5)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0BED42FE" w14:textId="77777777" w:rsidR="008905CA" w:rsidRPr="001A2A33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認識機器人(1)</w:t>
            </w:r>
          </w:p>
        </w:tc>
      </w:tr>
      <w:tr w:rsidR="009755EE" w:rsidRPr="00322596" w14:paraId="6E51676C" w14:textId="77777777" w:rsidTr="009755EE">
        <w:tc>
          <w:tcPr>
            <w:tcW w:w="572" w:type="pct"/>
            <w:vMerge/>
            <w:shd w:val="clear" w:color="auto" w:fill="FFCCFF"/>
            <w:vAlign w:val="center"/>
          </w:tcPr>
          <w:p w14:paraId="48B4F5C3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614508AA" w14:textId="77777777" w:rsidR="008905CA" w:rsidRPr="001A2A33" w:rsidRDefault="00C21642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1642">
              <w:rPr>
                <w:rFonts w:ascii="標楷體" w:eastAsia="標楷體" w:hAnsi="標楷體" w:hint="eastAsia"/>
                <w:sz w:val="22"/>
                <w:szCs w:val="24"/>
              </w:rPr>
              <w:t>不能遺忘的</w:t>
            </w:r>
            <w:r w:rsidR="0022633C" w:rsidRPr="00C21642">
              <w:rPr>
                <w:rFonts w:ascii="標楷體" w:eastAsia="標楷體" w:hAnsi="標楷體" w:hint="eastAsia"/>
                <w:sz w:val="22"/>
                <w:szCs w:val="24"/>
              </w:rPr>
              <w:t>杜鵑花</w:t>
            </w:r>
            <w:r w:rsidR="00267061" w:rsidRPr="00C21642">
              <w:rPr>
                <w:rFonts w:ascii="標楷體" w:eastAsia="標楷體" w:hAnsi="標楷體" w:hint="eastAsia"/>
                <w:sz w:val="22"/>
                <w:szCs w:val="24"/>
              </w:rPr>
              <w:t>(7)</w:t>
            </w:r>
          </w:p>
        </w:tc>
        <w:tc>
          <w:tcPr>
            <w:tcW w:w="917" w:type="pct"/>
            <w:gridSpan w:val="2"/>
            <w:shd w:val="clear" w:color="auto" w:fill="99FFCC"/>
            <w:vAlign w:val="center"/>
          </w:tcPr>
          <w:p w14:paraId="306A3EE5" w14:textId="77777777" w:rsidR="008905CA" w:rsidRPr="008769EA" w:rsidRDefault="0026706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69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小說的魔力（3）</w:t>
            </w:r>
          </w:p>
        </w:tc>
        <w:tc>
          <w:tcPr>
            <w:tcW w:w="710" w:type="pct"/>
            <w:shd w:val="clear" w:color="auto" w:fill="99FFCC"/>
            <w:vAlign w:val="center"/>
          </w:tcPr>
          <w:p w14:paraId="76FBA88F" w14:textId="77777777" w:rsidR="008905CA" w:rsidRPr="001A2A33" w:rsidRDefault="00E713C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熱鬧的校慶(10)</w:t>
            </w: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2F7E8031" w14:textId="77777777" w:rsidR="008905CA" w:rsidRPr="009C5782" w:rsidRDefault="0026706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C5782"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8"/>
                <w:szCs w:val="24"/>
              </w:rPr>
              <w:t>日本任我行</w:t>
            </w:r>
            <w:r w:rsidRPr="009C5782"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8"/>
                <w:szCs w:val="24"/>
              </w:rPr>
              <w:t>(6)</w:t>
            </w:r>
          </w:p>
        </w:tc>
        <w:tc>
          <w:tcPr>
            <w:tcW w:w="690" w:type="pct"/>
            <w:shd w:val="clear" w:color="auto" w:fill="FFFF00"/>
            <w:vAlign w:val="center"/>
          </w:tcPr>
          <w:p w14:paraId="2308B696" w14:textId="77777777" w:rsidR="008905CA" w:rsidRPr="009755EE" w:rsidRDefault="008A7862" w:rsidP="002041B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755EE">
              <w:rPr>
                <w:rFonts w:ascii="標楷體" w:eastAsia="標楷體" w:hAnsi="標楷體" w:hint="eastAsia"/>
                <w:sz w:val="18"/>
                <w:szCs w:val="18"/>
              </w:rPr>
              <w:t>全球旅遊H</w:t>
            </w:r>
            <w:r w:rsidRPr="009755EE">
              <w:rPr>
                <w:rFonts w:ascii="標楷體" w:eastAsia="標楷體" w:hAnsi="標楷體"/>
                <w:sz w:val="18"/>
                <w:szCs w:val="18"/>
              </w:rPr>
              <w:t>appy Go(5)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205169B7" w14:textId="77777777" w:rsidR="008905CA" w:rsidRPr="002041BF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2041BF">
              <w:rPr>
                <w:rFonts w:ascii="標楷體" w:eastAsia="標楷體" w:hAnsi="標楷體" w:hint="eastAsia"/>
                <w:sz w:val="22"/>
                <w:szCs w:val="24"/>
              </w:rPr>
              <w:t>各組搜尋樣本(3)</w:t>
            </w:r>
          </w:p>
        </w:tc>
      </w:tr>
      <w:tr w:rsidR="009755EE" w:rsidRPr="00322596" w14:paraId="429945D1" w14:textId="77777777" w:rsidTr="009755EE">
        <w:tc>
          <w:tcPr>
            <w:tcW w:w="572" w:type="pct"/>
            <w:vMerge/>
            <w:shd w:val="clear" w:color="auto" w:fill="FFCCFF"/>
            <w:vAlign w:val="center"/>
          </w:tcPr>
          <w:p w14:paraId="43F98130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55DDD817" w14:textId="77777777" w:rsidR="008905CA" w:rsidRPr="00C21642" w:rsidRDefault="0022633C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C21642">
              <w:rPr>
                <w:rFonts w:ascii="標楷體" w:eastAsia="標楷體" w:hAnsi="標楷體" w:hint="eastAsia"/>
                <w:sz w:val="22"/>
                <w:szCs w:val="24"/>
              </w:rPr>
              <w:t>徹夜未眠</w:t>
            </w:r>
            <w:r w:rsidR="00C21642" w:rsidRPr="00C21642">
              <w:rPr>
                <w:rFonts w:ascii="標楷體" w:eastAsia="標楷體" w:hAnsi="標楷體" w:hint="eastAsia"/>
                <w:sz w:val="22"/>
                <w:szCs w:val="24"/>
              </w:rPr>
              <w:t>的茉莉花</w:t>
            </w:r>
            <w:r w:rsidR="00267061" w:rsidRPr="00C21642">
              <w:rPr>
                <w:rFonts w:ascii="標楷體" w:eastAsia="標楷體" w:hAnsi="標楷體" w:hint="eastAsia"/>
                <w:sz w:val="22"/>
                <w:szCs w:val="24"/>
              </w:rPr>
              <w:t>(6)</w:t>
            </w:r>
          </w:p>
        </w:tc>
        <w:tc>
          <w:tcPr>
            <w:tcW w:w="917" w:type="pct"/>
            <w:gridSpan w:val="2"/>
            <w:shd w:val="clear" w:color="auto" w:fill="99FFCC"/>
            <w:vAlign w:val="center"/>
          </w:tcPr>
          <w:p w14:paraId="3AB7D966" w14:textId="77777777" w:rsidR="008905CA" w:rsidRPr="008769EA" w:rsidRDefault="0026706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769EA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數位世界的我們（12）</w:t>
            </w:r>
          </w:p>
        </w:tc>
        <w:tc>
          <w:tcPr>
            <w:tcW w:w="710" w:type="pct"/>
            <w:shd w:val="clear" w:color="auto" w:fill="99FFCC"/>
            <w:vAlign w:val="center"/>
          </w:tcPr>
          <w:p w14:paraId="3A1BFF3D" w14:textId="77777777" w:rsidR="008905CA" w:rsidRPr="001A2A33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5F1B9130" w14:textId="77777777" w:rsidR="008905CA" w:rsidRPr="001A2A33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3F9DC9F6" w14:textId="77777777" w:rsidR="008905CA" w:rsidRPr="009755EE" w:rsidRDefault="008A7862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55EE">
              <w:rPr>
                <w:rFonts w:ascii="標楷體" w:eastAsia="標楷體" w:hAnsi="標楷體" w:hint="eastAsia"/>
                <w:szCs w:val="24"/>
              </w:rPr>
              <w:t>我的專題報告(5)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2359AEF2" w14:textId="77777777" w:rsidR="008905CA" w:rsidRPr="001A2A33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細部拆解(8)</w:t>
            </w:r>
          </w:p>
        </w:tc>
      </w:tr>
      <w:tr w:rsidR="009755EE" w:rsidRPr="00322596" w14:paraId="0601E118" w14:textId="77777777" w:rsidTr="009755EE">
        <w:tc>
          <w:tcPr>
            <w:tcW w:w="572" w:type="pct"/>
            <w:vMerge/>
            <w:shd w:val="clear" w:color="auto" w:fill="FFCCFF"/>
            <w:vAlign w:val="center"/>
          </w:tcPr>
          <w:p w14:paraId="0D183CD8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75E2DCBE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99FFCC"/>
            <w:vAlign w:val="center"/>
          </w:tcPr>
          <w:p w14:paraId="1B3B60A8" w14:textId="77777777" w:rsidR="008905CA" w:rsidRPr="00E8314B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0" w:type="pct"/>
            <w:shd w:val="clear" w:color="auto" w:fill="99FFCC"/>
            <w:vAlign w:val="center"/>
          </w:tcPr>
          <w:p w14:paraId="4FF7DBC8" w14:textId="77777777" w:rsidR="008905CA" w:rsidRPr="00E8314B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72B75DD2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7F973D24" w14:textId="77777777" w:rsidR="008905CA" w:rsidRPr="008A7862" w:rsidRDefault="00C42A68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魔法</w:t>
            </w:r>
            <w:r w:rsidR="008A7862" w:rsidRPr="008A7862">
              <w:rPr>
                <w:rFonts w:ascii="標楷體" w:eastAsia="標楷體" w:hAnsi="標楷體" w:hint="eastAsia"/>
                <w:szCs w:val="28"/>
              </w:rPr>
              <w:t>體驗營(5)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68119805" w14:textId="77777777" w:rsidR="008905CA" w:rsidRPr="002041BF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 w:rsidRPr="002041BF">
              <w:rPr>
                <w:rFonts w:ascii="標楷體" w:eastAsia="標楷體" w:hAnsi="標楷體" w:hint="eastAsia"/>
                <w:sz w:val="18"/>
                <w:szCs w:val="28"/>
              </w:rPr>
              <w:t>立體圖形的認識(5)</w:t>
            </w:r>
          </w:p>
        </w:tc>
      </w:tr>
      <w:tr w:rsidR="009755EE" w:rsidRPr="00322596" w14:paraId="143E4970" w14:textId="77777777" w:rsidTr="009755EE">
        <w:tc>
          <w:tcPr>
            <w:tcW w:w="572" w:type="pct"/>
            <w:shd w:val="clear" w:color="auto" w:fill="FFCCFF"/>
            <w:vAlign w:val="center"/>
          </w:tcPr>
          <w:p w14:paraId="11251111" w14:textId="77777777" w:rsidR="002041BF" w:rsidRPr="00322596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560C6741" w14:textId="77777777" w:rsidR="002041BF" w:rsidRPr="00322596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99FFCC"/>
            <w:vAlign w:val="center"/>
          </w:tcPr>
          <w:p w14:paraId="34E21DA7" w14:textId="77777777" w:rsidR="002041BF" w:rsidRPr="00E8314B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0" w:type="pct"/>
            <w:shd w:val="clear" w:color="auto" w:fill="99FFCC"/>
            <w:vAlign w:val="center"/>
          </w:tcPr>
          <w:p w14:paraId="61985EDE" w14:textId="77777777" w:rsidR="002041BF" w:rsidRPr="00E8314B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2D7C4444" w14:textId="77777777" w:rsidR="002041BF" w:rsidRPr="00322596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1353A179" w14:textId="77777777" w:rsidR="002041BF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54" w:type="pct"/>
            <w:shd w:val="clear" w:color="auto" w:fill="FFFF00"/>
            <w:vAlign w:val="center"/>
          </w:tcPr>
          <w:p w14:paraId="0A665E5A" w14:textId="77777777" w:rsidR="002041BF" w:rsidRPr="002041BF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041BF">
              <w:rPr>
                <w:rFonts w:ascii="標楷體" w:eastAsia="標楷體" w:hAnsi="標楷體" w:hint="eastAsia"/>
                <w:szCs w:val="28"/>
              </w:rPr>
              <w:t>各組設計</w:t>
            </w:r>
            <w:r>
              <w:rPr>
                <w:rFonts w:ascii="標楷體" w:eastAsia="標楷體" w:hAnsi="標楷體" w:hint="eastAsia"/>
                <w:szCs w:val="28"/>
              </w:rPr>
              <w:t>(3)</w:t>
            </w:r>
          </w:p>
        </w:tc>
      </w:tr>
      <w:tr w:rsidR="009755EE" w:rsidRPr="00794D29" w14:paraId="5D8F7C77" w14:textId="77777777" w:rsidTr="009755EE">
        <w:tc>
          <w:tcPr>
            <w:tcW w:w="572" w:type="pct"/>
            <w:shd w:val="clear" w:color="auto" w:fill="FFCCFF"/>
            <w:vAlign w:val="center"/>
          </w:tcPr>
          <w:p w14:paraId="3493FDA5" w14:textId="77777777" w:rsidR="008905CA" w:rsidRPr="00794D29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752" w:type="pct"/>
            <w:shd w:val="clear" w:color="auto" w:fill="F4B083" w:themeFill="accent2" w:themeFillTint="99"/>
            <w:vAlign w:val="center"/>
          </w:tcPr>
          <w:p w14:paraId="2C766002" w14:textId="23DA6B99" w:rsidR="008905CA" w:rsidRPr="00794D29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藝童</w:t>
            </w:r>
            <w:r w:rsidR="00B0489F">
              <w:rPr>
                <w:rFonts w:ascii="標楷體" w:eastAsia="標楷體" w:hAnsi="標楷體" w:hint="eastAsia"/>
                <w:b/>
                <w:sz w:val="28"/>
                <w:szCs w:val="28"/>
              </w:rPr>
              <w:t>弦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話(20)</w:t>
            </w:r>
          </w:p>
        </w:tc>
        <w:tc>
          <w:tcPr>
            <w:tcW w:w="917" w:type="pct"/>
            <w:gridSpan w:val="2"/>
            <w:shd w:val="clear" w:color="auto" w:fill="92D050"/>
            <w:vAlign w:val="center"/>
          </w:tcPr>
          <w:p w14:paraId="544E07FD" w14:textId="07C57889" w:rsidR="008905CA" w:rsidRPr="00794D29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閱讀鉛華</w:t>
            </w:r>
            <w:r w:rsidR="008769EA"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  <w:tc>
          <w:tcPr>
            <w:tcW w:w="710" w:type="pct"/>
            <w:shd w:val="clear" w:color="auto" w:fill="92D050"/>
            <w:vAlign w:val="center"/>
          </w:tcPr>
          <w:p w14:paraId="509557E4" w14:textId="7737053E" w:rsidR="008905CA" w:rsidRPr="008B64A5" w:rsidRDefault="008B64A5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64A5">
              <w:rPr>
                <w:rFonts w:ascii="標楷體" w:eastAsia="標楷體" w:hAnsi="標楷體" w:hint="eastAsia"/>
                <w:b/>
                <w:sz w:val="28"/>
                <w:szCs w:val="28"/>
              </w:rPr>
              <w:t>閱讀</w:t>
            </w:r>
            <w:r w:rsidR="008769EA">
              <w:rPr>
                <w:rFonts w:ascii="標楷體" w:eastAsia="標楷體" w:hAnsi="標楷體" w:hint="eastAsia"/>
                <w:b/>
                <w:sz w:val="28"/>
                <w:szCs w:val="28"/>
              </w:rPr>
              <w:t>鉛</w:t>
            </w:r>
            <w:r w:rsidRPr="008B64A5"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 w:rsidR="008769EA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="008905CA" w:rsidRPr="008B64A5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  <w:tc>
          <w:tcPr>
            <w:tcW w:w="705" w:type="pct"/>
            <w:shd w:val="clear" w:color="auto" w:fill="9CC2E5" w:themeFill="accent1" w:themeFillTint="99"/>
            <w:vAlign w:val="center"/>
          </w:tcPr>
          <w:p w14:paraId="0C599DA6" w14:textId="77777777" w:rsidR="008905CA" w:rsidRPr="00794D29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/>
                <w:b/>
                <w:sz w:val="28"/>
                <w:szCs w:val="28"/>
              </w:rPr>
              <w:t>國際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同</w:t>
            </w:r>
            <w:r w:rsidRPr="00794D29">
              <w:rPr>
                <w:rFonts w:ascii="標楷體" w:eastAsia="標楷體" w:hAnsi="標楷體"/>
                <w:b/>
                <w:sz w:val="28"/>
                <w:szCs w:val="28"/>
              </w:rPr>
              <w:t>畫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(20)</w:t>
            </w:r>
          </w:p>
        </w:tc>
        <w:tc>
          <w:tcPr>
            <w:tcW w:w="690" w:type="pct"/>
            <w:shd w:val="clear" w:color="auto" w:fill="FF9900"/>
            <w:vAlign w:val="center"/>
          </w:tcPr>
          <w:p w14:paraId="65019848" w14:textId="146C2FA1" w:rsidR="008905CA" w:rsidRPr="009755EE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科技理化</w:t>
            </w:r>
            <w:r w:rsidR="009755EE"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(20)</w:t>
            </w:r>
          </w:p>
        </w:tc>
        <w:tc>
          <w:tcPr>
            <w:tcW w:w="654" w:type="pct"/>
            <w:shd w:val="clear" w:color="auto" w:fill="FF9900"/>
            <w:vAlign w:val="center"/>
          </w:tcPr>
          <w:p w14:paraId="093BFE17" w14:textId="1244B0A2" w:rsidR="008905CA" w:rsidRPr="002B1344" w:rsidRDefault="009755EE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科技理化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B</w:t>
            </w: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(20)</w:t>
            </w:r>
          </w:p>
        </w:tc>
      </w:tr>
      <w:tr w:rsidR="009755EE" w:rsidRPr="00322596" w14:paraId="4169532E" w14:textId="77777777" w:rsidTr="009755EE">
        <w:tc>
          <w:tcPr>
            <w:tcW w:w="572" w:type="pct"/>
            <w:vMerge w:val="restart"/>
            <w:shd w:val="clear" w:color="auto" w:fill="FFCCFF"/>
            <w:vAlign w:val="center"/>
          </w:tcPr>
          <w:p w14:paraId="64A6BF57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596">
              <w:rPr>
                <w:rFonts w:ascii="標楷體" w:eastAsia="標楷體" w:hAnsi="標楷體" w:hint="eastAsia"/>
                <w:sz w:val="28"/>
                <w:szCs w:val="28"/>
              </w:rPr>
              <w:t>五年級下</w:t>
            </w:r>
          </w:p>
        </w:tc>
        <w:tc>
          <w:tcPr>
            <w:tcW w:w="752" w:type="pct"/>
            <w:shd w:val="clear" w:color="auto" w:fill="FFCC99"/>
            <w:vAlign w:val="center"/>
          </w:tcPr>
          <w:p w14:paraId="6C074BD6" w14:textId="77777777" w:rsidR="008905CA" w:rsidRPr="001A2A33" w:rsidRDefault="0022633C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33C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小星星的耳朵</w:t>
            </w:r>
            <w:r w:rsidR="00267061" w:rsidRPr="001A2A33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(7)</w:t>
            </w:r>
          </w:p>
        </w:tc>
        <w:tc>
          <w:tcPr>
            <w:tcW w:w="917" w:type="pct"/>
            <w:gridSpan w:val="2"/>
            <w:shd w:val="clear" w:color="auto" w:fill="99FFCC"/>
            <w:vAlign w:val="center"/>
          </w:tcPr>
          <w:p w14:paraId="6EF54BC6" w14:textId="77777777" w:rsidR="008905CA" w:rsidRPr="008769EA" w:rsidRDefault="0026706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69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我是圖書館館長（</w:t>
            </w:r>
            <w:r w:rsidRPr="008769E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</w:t>
            </w:r>
            <w:r w:rsidRPr="008769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10" w:type="pct"/>
            <w:shd w:val="clear" w:color="auto" w:fill="99FFCC"/>
            <w:vAlign w:val="center"/>
          </w:tcPr>
          <w:p w14:paraId="5368CEA9" w14:textId="77777777" w:rsidR="008905CA" w:rsidRPr="001A2A33" w:rsidRDefault="008B64A5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歡喜過年(10)</w:t>
            </w: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76CCFA3D" w14:textId="77777777" w:rsidR="008905CA" w:rsidRPr="00EC786B" w:rsidRDefault="0026706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786B">
              <w:rPr>
                <w:rFonts w:ascii="標楷體" w:eastAsia="標楷體" w:hAnsi="標楷體" w:hint="eastAsia"/>
                <w:sz w:val="26"/>
                <w:szCs w:val="26"/>
              </w:rPr>
              <w:t>信義大小事(14)</w:t>
            </w:r>
          </w:p>
        </w:tc>
        <w:tc>
          <w:tcPr>
            <w:tcW w:w="690" w:type="pct"/>
            <w:shd w:val="clear" w:color="auto" w:fill="FFFF00"/>
            <w:vAlign w:val="center"/>
          </w:tcPr>
          <w:p w14:paraId="30A8F5FD" w14:textId="77777777" w:rsidR="008905CA" w:rsidRPr="001A2A33" w:rsidRDefault="003A0DAC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萬能</w:t>
            </w:r>
            <w:r w:rsidR="008A7862">
              <w:rPr>
                <w:rFonts w:ascii="標楷體" w:eastAsia="標楷體" w:hAnsi="標楷體" w:hint="eastAsia"/>
                <w:szCs w:val="24"/>
              </w:rPr>
              <w:t>元宇宙(4)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5CF1C041" w14:textId="77777777" w:rsidR="008905CA" w:rsidRPr="001A2A33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組合各部件(3)</w:t>
            </w:r>
          </w:p>
        </w:tc>
      </w:tr>
      <w:tr w:rsidR="009755EE" w:rsidRPr="00322596" w14:paraId="7D1BE018" w14:textId="77777777" w:rsidTr="009755EE">
        <w:tc>
          <w:tcPr>
            <w:tcW w:w="572" w:type="pct"/>
            <w:vMerge/>
            <w:shd w:val="clear" w:color="auto" w:fill="FFCCFF"/>
            <w:vAlign w:val="center"/>
          </w:tcPr>
          <w:p w14:paraId="00A8F630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6CF9472F" w14:textId="77777777" w:rsidR="008905CA" w:rsidRPr="001A2A33" w:rsidRDefault="0022633C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33C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德國的搖籃曲</w:t>
            </w:r>
            <w:r w:rsidR="00267061" w:rsidRPr="001A2A33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(7)</w:t>
            </w:r>
          </w:p>
        </w:tc>
        <w:tc>
          <w:tcPr>
            <w:tcW w:w="917" w:type="pct"/>
            <w:gridSpan w:val="2"/>
            <w:shd w:val="clear" w:color="auto" w:fill="99FFCC"/>
            <w:vAlign w:val="center"/>
          </w:tcPr>
          <w:p w14:paraId="322CB54F" w14:textId="77777777" w:rsidR="008905CA" w:rsidRPr="008769EA" w:rsidRDefault="0026706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69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閱讀理解超能力（5）</w:t>
            </w:r>
          </w:p>
        </w:tc>
        <w:tc>
          <w:tcPr>
            <w:tcW w:w="710" w:type="pct"/>
            <w:shd w:val="clear" w:color="auto" w:fill="99FFCC"/>
            <w:vAlign w:val="center"/>
          </w:tcPr>
          <w:p w14:paraId="783477FB" w14:textId="77777777" w:rsidR="008905CA" w:rsidRPr="0030034D" w:rsidRDefault="008B64A5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034D">
              <w:rPr>
                <w:rFonts w:ascii="標楷體" w:eastAsia="標楷體" w:hAnsi="標楷體" w:hint="eastAsia"/>
                <w:sz w:val="20"/>
                <w:szCs w:val="20"/>
              </w:rPr>
              <w:t>給媽媽的一封信(10)</w:t>
            </w: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0FEBC1B0" w14:textId="77777777" w:rsidR="008905CA" w:rsidRPr="009C5782" w:rsidRDefault="0026706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C5782"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8"/>
                <w:szCs w:val="24"/>
              </w:rPr>
              <w:t>南韓任我行</w:t>
            </w:r>
            <w:r w:rsidRPr="009C5782"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8"/>
                <w:szCs w:val="24"/>
              </w:rPr>
              <w:t>(6)</w:t>
            </w:r>
          </w:p>
        </w:tc>
        <w:tc>
          <w:tcPr>
            <w:tcW w:w="690" w:type="pct"/>
            <w:shd w:val="clear" w:color="auto" w:fill="FFFF00"/>
            <w:vAlign w:val="center"/>
          </w:tcPr>
          <w:p w14:paraId="627226D2" w14:textId="77777777" w:rsidR="008905CA" w:rsidRPr="001A2A33" w:rsidRDefault="008A7862" w:rsidP="003A0DA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遊戲</w:t>
            </w:r>
            <w:r w:rsidR="003A0DAC"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世界(5)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504834BC" w14:textId="77777777" w:rsidR="008905CA" w:rsidRPr="0030034D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034D">
              <w:rPr>
                <w:rFonts w:ascii="標楷體" w:eastAsia="標楷體" w:hAnsi="標楷體" w:hint="eastAsia"/>
                <w:sz w:val="20"/>
                <w:szCs w:val="20"/>
              </w:rPr>
              <w:t>立體圖形包膜(5)</w:t>
            </w:r>
          </w:p>
        </w:tc>
      </w:tr>
      <w:tr w:rsidR="009755EE" w:rsidRPr="00322596" w14:paraId="0FFD93BC" w14:textId="77777777" w:rsidTr="009755EE">
        <w:tc>
          <w:tcPr>
            <w:tcW w:w="572" w:type="pct"/>
            <w:vMerge/>
            <w:shd w:val="clear" w:color="auto" w:fill="FFCCFF"/>
            <w:vAlign w:val="center"/>
          </w:tcPr>
          <w:p w14:paraId="3170E3B8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52DCCC01" w14:textId="77777777" w:rsidR="008905CA" w:rsidRPr="00C34940" w:rsidRDefault="0022633C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C34940"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2"/>
                <w:szCs w:val="24"/>
              </w:rPr>
              <w:t>彼得的動物世界</w:t>
            </w:r>
            <w:r w:rsidR="00267061" w:rsidRPr="00C34940"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2"/>
                <w:szCs w:val="24"/>
              </w:rPr>
              <w:t>(6)</w:t>
            </w:r>
          </w:p>
        </w:tc>
        <w:tc>
          <w:tcPr>
            <w:tcW w:w="917" w:type="pct"/>
            <w:gridSpan w:val="2"/>
            <w:shd w:val="clear" w:color="auto" w:fill="99FFCC"/>
            <w:vAlign w:val="center"/>
          </w:tcPr>
          <w:p w14:paraId="7B8B2B1C" w14:textId="77777777" w:rsidR="008905CA" w:rsidRPr="008769EA" w:rsidRDefault="00267061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69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讀報讀世界(12)</w:t>
            </w:r>
          </w:p>
        </w:tc>
        <w:tc>
          <w:tcPr>
            <w:tcW w:w="710" w:type="pct"/>
            <w:shd w:val="clear" w:color="auto" w:fill="99FFCC"/>
            <w:vAlign w:val="center"/>
          </w:tcPr>
          <w:p w14:paraId="2501CED4" w14:textId="77777777" w:rsidR="008905CA" w:rsidRPr="001A2A33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51686605" w14:textId="77777777" w:rsidR="008905CA" w:rsidRPr="001A2A33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2D1EA0D7" w14:textId="77777777" w:rsidR="008905CA" w:rsidRPr="001A2A33" w:rsidRDefault="003A0DAC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0DAC">
              <w:rPr>
                <w:rFonts w:ascii="標楷體" w:eastAsia="標楷體" w:hAnsi="標楷體" w:hint="eastAsia"/>
                <w:szCs w:val="24"/>
              </w:rPr>
              <w:t>超人的披風</w:t>
            </w:r>
            <w:r w:rsidR="008A7862">
              <w:rPr>
                <w:rFonts w:ascii="標楷體" w:eastAsia="標楷體" w:hAnsi="標楷體" w:hint="eastAsia"/>
                <w:szCs w:val="24"/>
              </w:rPr>
              <w:t>(5)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0B0D157A" w14:textId="77777777" w:rsidR="008905CA" w:rsidRPr="002041BF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  <w:r w:rsidRPr="002041BF">
              <w:rPr>
                <w:rFonts w:ascii="標楷體" w:eastAsia="標楷體" w:hAnsi="標楷體" w:hint="eastAsia"/>
                <w:sz w:val="18"/>
                <w:szCs w:val="24"/>
              </w:rPr>
              <w:t>機器人外層加強(6)</w:t>
            </w:r>
          </w:p>
        </w:tc>
      </w:tr>
      <w:tr w:rsidR="009755EE" w:rsidRPr="002041BF" w14:paraId="327ABA8E" w14:textId="77777777" w:rsidTr="009755EE">
        <w:tc>
          <w:tcPr>
            <w:tcW w:w="572" w:type="pct"/>
            <w:vMerge/>
            <w:shd w:val="clear" w:color="auto" w:fill="FFCCFF"/>
            <w:vAlign w:val="center"/>
          </w:tcPr>
          <w:p w14:paraId="0E193F6F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79A33846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99FFCC"/>
            <w:vAlign w:val="center"/>
          </w:tcPr>
          <w:p w14:paraId="05B2C30E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0" w:type="pct"/>
            <w:shd w:val="clear" w:color="auto" w:fill="99FFCC"/>
            <w:vAlign w:val="center"/>
          </w:tcPr>
          <w:p w14:paraId="35F199AC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10A12E0F" w14:textId="77777777" w:rsidR="008905CA" w:rsidRPr="00322596" w:rsidRDefault="008905CA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1270AF5F" w14:textId="77777777" w:rsidR="008905CA" w:rsidRPr="008A7862" w:rsidRDefault="008A7862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A7862">
              <w:rPr>
                <w:rFonts w:ascii="標楷體" w:eastAsia="標楷體" w:hAnsi="標楷體" w:hint="eastAsia"/>
                <w:szCs w:val="28"/>
              </w:rPr>
              <w:t>自走車-體驗營(6)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080492A7" w14:textId="77777777" w:rsidR="008905CA" w:rsidRPr="002041BF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4"/>
                <w:szCs w:val="24"/>
              </w:rPr>
            </w:pPr>
            <w:r w:rsidRPr="002041BF">
              <w:rPr>
                <w:rFonts w:ascii="標楷體" w:eastAsia="標楷體" w:hAnsi="標楷體" w:hint="eastAsia"/>
                <w:sz w:val="14"/>
                <w:szCs w:val="24"/>
              </w:rPr>
              <w:t>油箱建置及各部件組合(4)</w:t>
            </w:r>
          </w:p>
        </w:tc>
      </w:tr>
      <w:tr w:rsidR="009755EE" w:rsidRPr="00322596" w14:paraId="31BC2BAB" w14:textId="77777777" w:rsidTr="009755EE">
        <w:tc>
          <w:tcPr>
            <w:tcW w:w="572" w:type="pct"/>
            <w:shd w:val="clear" w:color="auto" w:fill="FFCCFF"/>
            <w:vAlign w:val="center"/>
          </w:tcPr>
          <w:p w14:paraId="2953A1AB" w14:textId="77777777" w:rsidR="002041BF" w:rsidRPr="00322596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086DECEC" w14:textId="77777777" w:rsidR="002041BF" w:rsidRPr="00322596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99FFCC"/>
            <w:vAlign w:val="center"/>
          </w:tcPr>
          <w:p w14:paraId="7C26DE5E" w14:textId="77777777" w:rsidR="002041BF" w:rsidRPr="00322596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0" w:type="pct"/>
            <w:shd w:val="clear" w:color="auto" w:fill="99FFCC"/>
            <w:vAlign w:val="center"/>
          </w:tcPr>
          <w:p w14:paraId="7A2DA4AC" w14:textId="77777777" w:rsidR="002041BF" w:rsidRPr="00322596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4413434F" w14:textId="77777777" w:rsidR="002041BF" w:rsidRPr="00322596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320A0C09" w14:textId="77777777" w:rsidR="002041BF" w:rsidRPr="008A7862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54" w:type="pct"/>
            <w:shd w:val="clear" w:color="auto" w:fill="FFFF00"/>
            <w:vAlign w:val="center"/>
          </w:tcPr>
          <w:p w14:paraId="467C830C" w14:textId="77777777" w:rsidR="002041BF" w:rsidRPr="002041BF" w:rsidRDefault="002041BF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041BF">
              <w:rPr>
                <w:rFonts w:ascii="標楷體" w:eastAsia="標楷體" w:hAnsi="標楷體" w:hint="eastAsia"/>
                <w:szCs w:val="24"/>
              </w:rPr>
              <w:t>各組展示(2)</w:t>
            </w:r>
          </w:p>
        </w:tc>
      </w:tr>
      <w:tr w:rsidR="007F611B" w:rsidRPr="00794D29" w14:paraId="6775CE15" w14:textId="6A203477" w:rsidTr="009755EE">
        <w:tc>
          <w:tcPr>
            <w:tcW w:w="572" w:type="pct"/>
            <w:shd w:val="clear" w:color="auto" w:fill="FFCCFF"/>
            <w:vAlign w:val="center"/>
          </w:tcPr>
          <w:p w14:paraId="1AE3FD77" w14:textId="77777777" w:rsidR="007F611B" w:rsidRPr="00794D29" w:rsidRDefault="007F611B" w:rsidP="008905C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752" w:type="pct"/>
            <w:shd w:val="clear" w:color="auto" w:fill="F4B083" w:themeFill="accent2" w:themeFillTint="99"/>
            <w:vAlign w:val="center"/>
          </w:tcPr>
          <w:p w14:paraId="377F7681" w14:textId="77777777" w:rsidR="007F611B" w:rsidRPr="00794D29" w:rsidRDefault="007F611B" w:rsidP="008905C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藝童律話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(20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914" w:type="pct"/>
            <w:shd w:val="clear" w:color="auto" w:fill="92D050"/>
            <w:vAlign w:val="center"/>
          </w:tcPr>
          <w:p w14:paraId="2FF1F626" w14:textId="1B1E783E" w:rsidR="007F611B" w:rsidRPr="00E8314B" w:rsidRDefault="007F611B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閱讀昇華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13" w:type="pct"/>
            <w:gridSpan w:val="2"/>
            <w:shd w:val="clear" w:color="auto" w:fill="92D050"/>
            <w:vAlign w:val="center"/>
          </w:tcPr>
          <w:p w14:paraId="042B3E1C" w14:textId="7AF7959F" w:rsidR="007F611B" w:rsidRPr="00E8314B" w:rsidRDefault="007F611B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閱讀昇華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05" w:type="pct"/>
            <w:shd w:val="clear" w:color="auto" w:fill="9CC2E5" w:themeFill="accent1" w:themeFillTint="99"/>
            <w:vAlign w:val="center"/>
          </w:tcPr>
          <w:p w14:paraId="707CEDFD" w14:textId="2DFAA8D2" w:rsidR="007F611B" w:rsidRPr="00794D29" w:rsidRDefault="007F611B" w:rsidP="008905C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/>
                <w:b/>
                <w:sz w:val="28"/>
                <w:szCs w:val="28"/>
              </w:rPr>
              <w:t>國際郵畫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690" w:type="pct"/>
            <w:shd w:val="clear" w:color="auto" w:fill="FF9900"/>
            <w:vAlign w:val="center"/>
          </w:tcPr>
          <w:p w14:paraId="03C2E91E" w14:textId="29349CCE" w:rsidR="007F611B" w:rsidRPr="009755EE" w:rsidRDefault="007F611B" w:rsidP="008905C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科技活化</w:t>
            </w:r>
            <w:r w:rsidR="0030034D"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(20)</w:t>
            </w:r>
          </w:p>
        </w:tc>
        <w:tc>
          <w:tcPr>
            <w:tcW w:w="654" w:type="pct"/>
            <w:shd w:val="clear" w:color="auto" w:fill="FF9900"/>
            <w:vAlign w:val="center"/>
          </w:tcPr>
          <w:p w14:paraId="7089A427" w14:textId="43732EA3" w:rsidR="007F611B" w:rsidRPr="009755EE" w:rsidRDefault="0030034D" w:rsidP="009755EE">
            <w:pPr>
              <w:adjustRightInd w:val="0"/>
              <w:snapToGrid w:val="0"/>
              <w:spacing w:line="320" w:lineRule="exact"/>
              <w:ind w:leftChars="-78" w:left="-187" w:firstLineChars="72" w:firstLine="18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科技活化B(20)</w:t>
            </w:r>
          </w:p>
        </w:tc>
      </w:tr>
      <w:tr w:rsidR="007F611B" w:rsidRPr="00322596" w14:paraId="4C25FD78" w14:textId="0CE8F5A3" w:rsidTr="009755EE">
        <w:tc>
          <w:tcPr>
            <w:tcW w:w="572" w:type="pct"/>
            <w:vMerge w:val="restart"/>
            <w:shd w:val="clear" w:color="auto" w:fill="FFCCFF"/>
            <w:vAlign w:val="center"/>
          </w:tcPr>
          <w:p w14:paraId="2D6FDF96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596">
              <w:rPr>
                <w:rFonts w:ascii="標楷體" w:eastAsia="標楷體" w:hAnsi="標楷體" w:hint="eastAsia"/>
                <w:sz w:val="28"/>
                <w:szCs w:val="28"/>
              </w:rPr>
              <w:t>六年級上</w:t>
            </w:r>
          </w:p>
        </w:tc>
        <w:tc>
          <w:tcPr>
            <w:tcW w:w="752" w:type="pct"/>
            <w:shd w:val="clear" w:color="auto" w:fill="FFCC99"/>
            <w:vAlign w:val="center"/>
          </w:tcPr>
          <w:p w14:paraId="37E13CCF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山海間的思念</w:t>
            </w:r>
            <w:r w:rsidRPr="001A2A33">
              <w:rPr>
                <w:rFonts w:ascii="標楷體" w:eastAsia="標楷體" w:hAnsi="標楷體" w:hint="eastAsia"/>
                <w:szCs w:val="24"/>
              </w:rPr>
              <w:t>(</w:t>
            </w:r>
            <w:r w:rsidRPr="001A2A33">
              <w:rPr>
                <w:rFonts w:ascii="標楷體" w:eastAsia="標楷體" w:hAnsi="標楷體"/>
                <w:szCs w:val="24"/>
              </w:rPr>
              <w:t>7</w:t>
            </w:r>
            <w:r w:rsidRPr="001A2A3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14" w:type="pct"/>
            <w:shd w:val="clear" w:color="auto" w:fill="99FFCC"/>
            <w:vAlign w:val="center"/>
          </w:tcPr>
          <w:p w14:paraId="56E69755" w14:textId="72EEE9FD" w:rsidR="007F611B" w:rsidRPr="001A2A33" w:rsidRDefault="00EC786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786B">
              <w:rPr>
                <w:rFonts w:ascii="標楷體" w:eastAsia="標楷體" w:hAnsi="標楷體" w:cs="Times New Roman" w:hint="eastAsia"/>
                <w:color w:val="000000"/>
                <w:kern w:val="0"/>
              </w:rPr>
              <w:t>網路圖書館（8）</w:t>
            </w:r>
          </w:p>
        </w:tc>
        <w:tc>
          <w:tcPr>
            <w:tcW w:w="713" w:type="pct"/>
            <w:gridSpan w:val="2"/>
            <w:shd w:val="clear" w:color="auto" w:fill="99FFCC"/>
            <w:vAlign w:val="center"/>
          </w:tcPr>
          <w:p w14:paraId="1C1DEBB4" w14:textId="4FEFE000" w:rsidR="007F611B" w:rsidRPr="001A2A33" w:rsidRDefault="00EC786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786B">
              <w:rPr>
                <w:rFonts w:ascii="標楷體" w:eastAsia="標楷體" w:hAnsi="標楷體" w:hint="eastAsia"/>
                <w:szCs w:val="24"/>
              </w:rPr>
              <w:t>誰是贏家</w:t>
            </w:r>
            <w:r>
              <w:rPr>
                <w:rFonts w:ascii="標楷體" w:eastAsia="標楷體" w:hAnsi="標楷體" w:hint="eastAsia"/>
                <w:szCs w:val="24"/>
              </w:rPr>
              <w:t>(10)</w:t>
            </w: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67487251" w14:textId="6DB6E28B" w:rsidR="007F611B" w:rsidRPr="00EC786B" w:rsidRDefault="007F611B" w:rsidP="0040053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786B">
              <w:rPr>
                <w:rFonts w:ascii="標楷體" w:eastAsia="標楷體" w:hAnsi="標楷體" w:hint="eastAsia"/>
                <w:sz w:val="26"/>
                <w:szCs w:val="26"/>
              </w:rPr>
              <w:t>信義大小事(14)</w:t>
            </w:r>
          </w:p>
        </w:tc>
        <w:tc>
          <w:tcPr>
            <w:tcW w:w="690" w:type="pct"/>
            <w:shd w:val="clear" w:color="auto" w:fill="FFFF00"/>
            <w:vAlign w:val="center"/>
          </w:tcPr>
          <w:p w14:paraId="6156707B" w14:textId="03F2AAB6" w:rsidR="007F611B" w:rsidRPr="009755EE" w:rsidRDefault="0030034D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755EE">
              <w:rPr>
                <w:rFonts w:ascii="標楷體" w:eastAsia="標楷體" w:hAnsi="標楷體" w:hint="eastAsia"/>
                <w:sz w:val="16"/>
                <w:szCs w:val="16"/>
              </w:rPr>
              <w:t>探索數位畫布的奧秘</w:t>
            </w:r>
            <w:r w:rsidR="007F611B" w:rsidRPr="009755EE">
              <w:rPr>
                <w:rFonts w:ascii="標楷體" w:eastAsia="標楷體" w:hAnsi="標楷體" w:hint="eastAsia"/>
                <w:sz w:val="16"/>
                <w:szCs w:val="16"/>
              </w:rPr>
              <w:t>(3)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60242729" w14:textId="57258DEA" w:rsidR="007F611B" w:rsidRPr="009755EE" w:rsidRDefault="009755EE" w:rsidP="009755EE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755E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放大部件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3)</w:t>
            </w:r>
          </w:p>
        </w:tc>
      </w:tr>
      <w:tr w:rsidR="007F611B" w:rsidRPr="00322596" w14:paraId="166F9766" w14:textId="64043609" w:rsidTr="009755EE">
        <w:tc>
          <w:tcPr>
            <w:tcW w:w="572" w:type="pct"/>
            <w:vMerge/>
            <w:shd w:val="clear" w:color="auto" w:fill="FFCCFF"/>
            <w:vAlign w:val="center"/>
          </w:tcPr>
          <w:p w14:paraId="6879B5D0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2040E8DF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4940">
              <w:rPr>
                <w:rFonts w:ascii="標楷體" w:eastAsia="標楷體" w:hAnsi="標楷體" w:hint="eastAsia"/>
                <w:szCs w:val="24"/>
              </w:rPr>
              <w:t>野地的紅薔薇</w:t>
            </w:r>
            <w:r w:rsidRPr="001A2A33">
              <w:rPr>
                <w:rFonts w:ascii="標楷體" w:eastAsia="標楷體" w:hAnsi="標楷體" w:hint="eastAsia"/>
                <w:szCs w:val="24"/>
              </w:rPr>
              <w:t>(</w:t>
            </w:r>
            <w:r w:rsidRPr="001A2A33">
              <w:rPr>
                <w:rFonts w:ascii="標楷體" w:eastAsia="標楷體" w:hAnsi="標楷體"/>
                <w:szCs w:val="24"/>
              </w:rPr>
              <w:t>7</w:t>
            </w:r>
            <w:r w:rsidRPr="001A2A3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14" w:type="pct"/>
            <w:shd w:val="clear" w:color="auto" w:fill="99FFCC"/>
            <w:vAlign w:val="center"/>
          </w:tcPr>
          <w:p w14:paraId="75327399" w14:textId="2C1B4563" w:rsidR="007F611B" w:rsidRPr="001A2A33" w:rsidRDefault="00EC786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786B">
              <w:rPr>
                <w:rFonts w:ascii="標楷體" w:eastAsia="標楷體" w:hAnsi="標楷體" w:cs="Times New Roman" w:hint="eastAsia"/>
                <w:color w:val="000000"/>
                <w:kern w:val="0"/>
              </w:rPr>
              <w:t>世界大哉問（12）</w:t>
            </w:r>
          </w:p>
        </w:tc>
        <w:tc>
          <w:tcPr>
            <w:tcW w:w="713" w:type="pct"/>
            <w:gridSpan w:val="2"/>
            <w:shd w:val="clear" w:color="auto" w:fill="99FFCC"/>
            <w:vAlign w:val="center"/>
          </w:tcPr>
          <w:p w14:paraId="70D80474" w14:textId="5918EDE3" w:rsidR="007F611B" w:rsidRPr="0030034D" w:rsidRDefault="00EC786B" w:rsidP="00EC786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034D">
              <w:rPr>
                <w:rFonts w:ascii="標楷體" w:eastAsia="標楷體" w:hAnsi="標楷體" w:hint="eastAsia"/>
                <w:szCs w:val="24"/>
              </w:rPr>
              <w:t>看見齊柏林(10)</w:t>
            </w: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2B89A474" w14:textId="47ADC7D5" w:rsidR="007F611B" w:rsidRPr="009C5782" w:rsidRDefault="007F611B" w:rsidP="0040053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8"/>
                <w:szCs w:val="24"/>
              </w:rPr>
              <w:t>越南</w:t>
            </w:r>
            <w:r w:rsidRPr="009C5782"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8"/>
                <w:szCs w:val="24"/>
              </w:rPr>
              <w:t>任我行</w:t>
            </w:r>
            <w:r w:rsidRPr="009C5782"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8"/>
                <w:szCs w:val="24"/>
              </w:rPr>
              <w:t>(6)</w:t>
            </w:r>
          </w:p>
        </w:tc>
        <w:tc>
          <w:tcPr>
            <w:tcW w:w="690" w:type="pct"/>
            <w:shd w:val="clear" w:color="auto" w:fill="FFFF00"/>
            <w:vAlign w:val="center"/>
          </w:tcPr>
          <w:p w14:paraId="5A76B0F5" w14:textId="1B6F35D8" w:rsidR="007F611B" w:rsidRPr="009755EE" w:rsidRDefault="0030034D" w:rsidP="009755EE">
            <w:pPr>
              <w:snapToGrid w:val="0"/>
              <w:spacing w:line="320" w:lineRule="exact"/>
              <w:ind w:rightChars="-43" w:right="-10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755EE">
              <w:rPr>
                <w:rFonts w:ascii="標楷體" w:eastAsia="標楷體" w:hAnsi="標楷體" w:hint="eastAsia"/>
                <w:sz w:val="16"/>
                <w:szCs w:val="16"/>
              </w:rPr>
              <w:t>記憶中的色彩拾趣</w:t>
            </w:r>
            <w:r w:rsidR="007F611B" w:rsidRPr="009755EE">
              <w:rPr>
                <w:rFonts w:ascii="標楷體" w:eastAsia="標楷體" w:hAnsi="標楷體" w:hint="eastAsia"/>
                <w:sz w:val="16"/>
                <w:szCs w:val="16"/>
              </w:rPr>
              <w:t>(3)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1099EDCF" w14:textId="3351952B" w:rsidR="007F611B" w:rsidRPr="009755EE" w:rsidRDefault="009755EE" w:rsidP="009755EE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755E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組合放大部件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(</w:t>
            </w:r>
            <w:r w:rsidR="00C62A8B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F611B" w:rsidRPr="00322596" w14:paraId="3D040BD5" w14:textId="3F5C150A" w:rsidTr="009755EE">
        <w:tc>
          <w:tcPr>
            <w:tcW w:w="572" w:type="pct"/>
            <w:vMerge/>
            <w:shd w:val="clear" w:color="auto" w:fill="FFCCFF"/>
            <w:vAlign w:val="center"/>
          </w:tcPr>
          <w:p w14:paraId="520FE936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4772AF8F" w14:textId="0C733DDD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33C">
              <w:rPr>
                <w:rFonts w:ascii="標楷體" w:eastAsia="標楷體" w:hAnsi="標楷體" w:hint="eastAsia"/>
                <w:szCs w:val="24"/>
              </w:rPr>
              <w:t>胡桃鉗的秘密</w:t>
            </w:r>
            <w:r w:rsidRPr="001A2A33">
              <w:rPr>
                <w:rFonts w:ascii="標楷體" w:eastAsia="標楷體" w:hAnsi="標楷體" w:hint="eastAsia"/>
                <w:szCs w:val="24"/>
              </w:rPr>
              <w:t>(</w:t>
            </w:r>
            <w:r w:rsidR="0030034D">
              <w:rPr>
                <w:rFonts w:ascii="標楷體" w:eastAsia="標楷體" w:hAnsi="標楷體" w:hint="eastAsia"/>
                <w:szCs w:val="24"/>
              </w:rPr>
              <w:t>6</w:t>
            </w:r>
            <w:r w:rsidRPr="001A2A3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14" w:type="pct"/>
            <w:shd w:val="clear" w:color="auto" w:fill="99FFCC"/>
            <w:vAlign w:val="center"/>
          </w:tcPr>
          <w:p w14:paraId="15C5CCDB" w14:textId="3C4DE54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pct"/>
            <w:gridSpan w:val="2"/>
            <w:shd w:val="clear" w:color="auto" w:fill="99FFCC"/>
            <w:vAlign w:val="center"/>
          </w:tcPr>
          <w:p w14:paraId="56191CFB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6050A11C" w14:textId="5BF160BD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104187D1" w14:textId="029AADF9" w:rsidR="007F611B" w:rsidRPr="009755EE" w:rsidRDefault="0030034D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755EE">
              <w:rPr>
                <w:rFonts w:ascii="標楷體" w:eastAsia="標楷體" w:hAnsi="標楷體" w:hint="eastAsia"/>
                <w:sz w:val="16"/>
                <w:szCs w:val="16"/>
              </w:rPr>
              <w:t>故事裡的文字與畫面</w:t>
            </w:r>
            <w:r w:rsidR="007F611B" w:rsidRPr="009755EE">
              <w:rPr>
                <w:rFonts w:ascii="標楷體" w:eastAsia="標楷體" w:hAnsi="標楷體" w:hint="eastAsia"/>
                <w:sz w:val="16"/>
                <w:szCs w:val="16"/>
              </w:rPr>
              <w:t>(4)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4A9FF8E6" w14:textId="2B313052" w:rsidR="007F611B" w:rsidRPr="009755EE" w:rsidRDefault="009755EE" w:rsidP="009755EE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755E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立體圖形包膜</w:t>
            </w:r>
            <w:r w:rsidR="00C62A8B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(</w:t>
            </w:r>
            <w:r w:rsidR="00C62A8B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4)</w:t>
            </w:r>
          </w:p>
        </w:tc>
      </w:tr>
      <w:tr w:rsidR="007F611B" w:rsidRPr="00322596" w14:paraId="341D88E2" w14:textId="764235FC" w:rsidTr="009755EE">
        <w:tc>
          <w:tcPr>
            <w:tcW w:w="572" w:type="pct"/>
            <w:vMerge/>
            <w:shd w:val="clear" w:color="auto" w:fill="FFCCFF"/>
            <w:vAlign w:val="center"/>
          </w:tcPr>
          <w:p w14:paraId="5F46B8FA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37333D6A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4" w:type="pct"/>
            <w:shd w:val="clear" w:color="auto" w:fill="99FFCC"/>
            <w:vAlign w:val="center"/>
          </w:tcPr>
          <w:p w14:paraId="43C7E93E" w14:textId="13619F5A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pct"/>
            <w:gridSpan w:val="2"/>
            <w:shd w:val="clear" w:color="auto" w:fill="99FFCC"/>
            <w:vAlign w:val="center"/>
          </w:tcPr>
          <w:p w14:paraId="32C262BA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674BD247" w14:textId="2E9C06EC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62CED711" w14:textId="2D772C4C" w:rsidR="007F611B" w:rsidRPr="009755EE" w:rsidRDefault="0030034D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755EE">
              <w:rPr>
                <w:rFonts w:ascii="標楷體" w:eastAsia="標楷體" w:hAnsi="標楷體" w:hint="eastAsia"/>
                <w:sz w:val="16"/>
                <w:szCs w:val="16"/>
              </w:rPr>
              <w:t>連環畫中的創意火花</w:t>
            </w:r>
            <w:r w:rsidR="007F611B" w:rsidRPr="009755EE">
              <w:rPr>
                <w:rFonts w:ascii="標楷體" w:eastAsia="標楷體" w:hAnsi="標楷體" w:hint="eastAsia"/>
                <w:sz w:val="16"/>
                <w:szCs w:val="16"/>
              </w:rPr>
              <w:t>(3)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651E0AD1" w14:textId="51498EFA" w:rsidR="009755EE" w:rsidRPr="009755EE" w:rsidRDefault="009755EE" w:rsidP="009755EE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755E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機器人外層加強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7)</w:t>
            </w:r>
          </w:p>
        </w:tc>
      </w:tr>
      <w:tr w:rsidR="007F611B" w:rsidRPr="00322596" w14:paraId="74B75242" w14:textId="687E862D" w:rsidTr="009755EE">
        <w:tc>
          <w:tcPr>
            <w:tcW w:w="572" w:type="pct"/>
            <w:vMerge/>
            <w:shd w:val="clear" w:color="auto" w:fill="FFCCFF"/>
            <w:vAlign w:val="center"/>
          </w:tcPr>
          <w:p w14:paraId="6C191A8B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1A1C3B89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4" w:type="pct"/>
            <w:shd w:val="clear" w:color="auto" w:fill="99FFCC"/>
            <w:vAlign w:val="center"/>
          </w:tcPr>
          <w:p w14:paraId="4824C61E" w14:textId="232AE8E8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pct"/>
            <w:gridSpan w:val="2"/>
            <w:shd w:val="clear" w:color="auto" w:fill="99FFCC"/>
            <w:vAlign w:val="center"/>
          </w:tcPr>
          <w:p w14:paraId="64C2EB03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45D15473" w14:textId="6C3C6A32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0AA19AAB" w14:textId="5BCD10CC" w:rsidR="007F611B" w:rsidRPr="009755EE" w:rsidRDefault="0030034D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755EE">
              <w:rPr>
                <w:rFonts w:ascii="標楷體" w:eastAsia="標楷體" w:hAnsi="標楷體" w:hint="eastAsia"/>
                <w:sz w:val="16"/>
                <w:szCs w:val="16"/>
              </w:rPr>
              <w:t>數字的魔術視覺饗宴</w:t>
            </w:r>
            <w:r w:rsidR="007F611B" w:rsidRPr="009755EE">
              <w:rPr>
                <w:rFonts w:ascii="標楷體" w:eastAsia="標楷體" w:hAnsi="標楷體" w:hint="eastAsia"/>
                <w:sz w:val="16"/>
                <w:szCs w:val="16"/>
              </w:rPr>
              <w:t>(4)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58EE4B81" w14:textId="505FCCAD" w:rsidR="007F611B" w:rsidRPr="009755EE" w:rsidRDefault="009755EE" w:rsidP="009755EE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755E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各組展示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2)</w:t>
            </w:r>
          </w:p>
        </w:tc>
      </w:tr>
      <w:tr w:rsidR="007F611B" w:rsidRPr="00322596" w14:paraId="32A2C072" w14:textId="267D9DAC" w:rsidTr="009755EE">
        <w:tc>
          <w:tcPr>
            <w:tcW w:w="572" w:type="pct"/>
            <w:vMerge/>
            <w:shd w:val="clear" w:color="auto" w:fill="FFCCFF"/>
            <w:vAlign w:val="center"/>
          </w:tcPr>
          <w:p w14:paraId="37DB9A66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7EBF0E99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4" w:type="pct"/>
            <w:shd w:val="clear" w:color="auto" w:fill="99FFCC"/>
            <w:vAlign w:val="center"/>
          </w:tcPr>
          <w:p w14:paraId="029FF1BB" w14:textId="4035E260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pct"/>
            <w:gridSpan w:val="2"/>
            <w:shd w:val="clear" w:color="auto" w:fill="99FFCC"/>
            <w:vAlign w:val="center"/>
          </w:tcPr>
          <w:p w14:paraId="16B30B39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4D094702" w14:textId="6B75866E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77F5FAC8" w14:textId="543E20CF" w:rsidR="007F611B" w:rsidRPr="009755EE" w:rsidRDefault="0030034D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755EE">
              <w:rPr>
                <w:rFonts w:ascii="標楷體" w:eastAsia="標楷體" w:hAnsi="標楷體" w:hint="eastAsia"/>
                <w:sz w:val="16"/>
                <w:szCs w:val="16"/>
              </w:rPr>
              <w:t>故事裡的視覺交響曲</w:t>
            </w:r>
            <w:r w:rsidR="007F611B" w:rsidRPr="009755EE">
              <w:rPr>
                <w:rFonts w:ascii="標楷體" w:eastAsia="標楷體" w:hAnsi="標楷體" w:hint="eastAsia"/>
                <w:sz w:val="16"/>
                <w:szCs w:val="16"/>
              </w:rPr>
              <w:t>(4)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3C1697CA" w14:textId="77777777" w:rsidR="007F611B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611B" w:rsidRPr="00794D29" w14:paraId="42934243" w14:textId="1EA082BD" w:rsidTr="009755EE">
        <w:tc>
          <w:tcPr>
            <w:tcW w:w="572" w:type="pct"/>
            <w:shd w:val="clear" w:color="auto" w:fill="FFCCFF"/>
            <w:vAlign w:val="center"/>
          </w:tcPr>
          <w:p w14:paraId="28BD9D92" w14:textId="77777777" w:rsidR="007F611B" w:rsidRPr="00794D29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</w:tc>
        <w:tc>
          <w:tcPr>
            <w:tcW w:w="752" w:type="pct"/>
            <w:shd w:val="clear" w:color="auto" w:fill="F4B083" w:themeFill="accent2" w:themeFillTint="99"/>
            <w:vAlign w:val="center"/>
          </w:tcPr>
          <w:p w14:paraId="0D52C0CF" w14:textId="34A31C18" w:rsidR="007F611B" w:rsidRPr="00794D29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藝童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話(</w:t>
            </w:r>
            <w:r w:rsidR="0030034D"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914" w:type="pct"/>
            <w:shd w:val="clear" w:color="auto" w:fill="92D050"/>
            <w:vAlign w:val="center"/>
          </w:tcPr>
          <w:p w14:paraId="3ABB85B7" w14:textId="78A67614" w:rsidR="007F611B" w:rsidRPr="00E8314B" w:rsidRDefault="007F611B" w:rsidP="0040053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閱讀精華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EC786B"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13" w:type="pct"/>
            <w:gridSpan w:val="2"/>
            <w:shd w:val="clear" w:color="auto" w:fill="92D050"/>
            <w:vAlign w:val="center"/>
          </w:tcPr>
          <w:p w14:paraId="5C516CC6" w14:textId="07AE2FC4" w:rsidR="007F611B" w:rsidRPr="00E8314B" w:rsidRDefault="007F611B" w:rsidP="0040053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閱讀精華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30034D"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05" w:type="pct"/>
            <w:shd w:val="clear" w:color="auto" w:fill="9CC2E5" w:themeFill="accent1" w:themeFillTint="99"/>
            <w:vAlign w:val="center"/>
          </w:tcPr>
          <w:p w14:paraId="47058004" w14:textId="34F3A368" w:rsidR="007F611B" w:rsidRPr="00794D29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D29">
              <w:rPr>
                <w:rFonts w:ascii="標楷體" w:eastAsia="標楷體" w:hAnsi="標楷體"/>
                <w:b/>
                <w:sz w:val="28"/>
                <w:szCs w:val="28"/>
              </w:rPr>
              <w:t>國際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圓</w:t>
            </w:r>
            <w:r w:rsidRPr="00794D29">
              <w:rPr>
                <w:rFonts w:ascii="標楷體" w:eastAsia="標楷體" w:hAnsi="標楷體"/>
                <w:b/>
                <w:sz w:val="28"/>
                <w:szCs w:val="28"/>
              </w:rPr>
              <w:t>畫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C62A8B">
              <w:rPr>
                <w:rFonts w:ascii="標楷體" w:eastAsia="標楷體" w:hAnsi="標楷體"/>
                <w:b/>
                <w:sz w:val="28"/>
                <w:szCs w:val="28"/>
              </w:rPr>
              <w:t>18</w:t>
            </w:r>
            <w:r w:rsidRPr="00794D2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690" w:type="pct"/>
            <w:shd w:val="clear" w:color="auto" w:fill="FF9900"/>
            <w:vAlign w:val="center"/>
          </w:tcPr>
          <w:p w14:paraId="390CFEAF" w14:textId="2568087D" w:rsidR="007F611B" w:rsidRPr="009755EE" w:rsidRDefault="007F611B" w:rsidP="0040053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科技世化</w:t>
            </w:r>
            <w:r w:rsidR="009755EE"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 w:rsidR="00C62A8B">
              <w:rPr>
                <w:rFonts w:ascii="標楷體" w:eastAsia="標楷體" w:hAnsi="標楷體"/>
                <w:b/>
                <w:sz w:val="26"/>
                <w:szCs w:val="26"/>
              </w:rPr>
              <w:t>18</w:t>
            </w: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654" w:type="pct"/>
            <w:shd w:val="clear" w:color="auto" w:fill="FF9900"/>
            <w:vAlign w:val="center"/>
          </w:tcPr>
          <w:p w14:paraId="0EC45D36" w14:textId="456B6B47" w:rsidR="007F611B" w:rsidRPr="00E8314B" w:rsidRDefault="009755EE" w:rsidP="0040053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科技世化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B</w:t>
            </w: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 w:rsidR="00C62A8B">
              <w:rPr>
                <w:rFonts w:ascii="標楷體" w:eastAsia="標楷體" w:hAnsi="標楷體"/>
                <w:b/>
                <w:sz w:val="26"/>
                <w:szCs w:val="26"/>
              </w:rPr>
              <w:t>18</w:t>
            </w:r>
            <w:r w:rsidRPr="009755EE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</w:tr>
      <w:tr w:rsidR="007F611B" w:rsidRPr="00322596" w14:paraId="40E8B39D" w14:textId="5DEC712E" w:rsidTr="009755EE">
        <w:tc>
          <w:tcPr>
            <w:tcW w:w="572" w:type="pct"/>
            <w:vMerge w:val="restart"/>
            <w:shd w:val="clear" w:color="auto" w:fill="FFCCFF"/>
            <w:vAlign w:val="center"/>
          </w:tcPr>
          <w:p w14:paraId="2661D125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596">
              <w:rPr>
                <w:rFonts w:ascii="標楷體" w:eastAsia="標楷體" w:hAnsi="標楷體" w:hint="eastAsia"/>
                <w:sz w:val="28"/>
                <w:szCs w:val="28"/>
              </w:rPr>
              <w:t>六年級下</w:t>
            </w:r>
          </w:p>
        </w:tc>
        <w:tc>
          <w:tcPr>
            <w:tcW w:w="752" w:type="pct"/>
            <w:shd w:val="clear" w:color="auto" w:fill="FFCC99"/>
            <w:vAlign w:val="center"/>
          </w:tcPr>
          <w:p w14:paraId="11A132E3" w14:textId="500C3BE2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新的世界</w:t>
            </w:r>
            <w:r w:rsidRPr="001A2A33">
              <w:rPr>
                <w:rFonts w:ascii="標楷體" w:eastAsia="標楷體" w:hAnsi="標楷體" w:hint="eastAsia"/>
                <w:szCs w:val="24"/>
              </w:rPr>
              <w:t>(</w:t>
            </w:r>
            <w:r w:rsidR="0030034D">
              <w:rPr>
                <w:rFonts w:ascii="標楷體" w:eastAsia="標楷體" w:hAnsi="標楷體" w:hint="eastAsia"/>
                <w:szCs w:val="24"/>
              </w:rPr>
              <w:t>6</w:t>
            </w:r>
            <w:r w:rsidRPr="001A2A3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14" w:type="pct"/>
            <w:shd w:val="clear" w:color="auto" w:fill="99FFCC"/>
            <w:vAlign w:val="center"/>
          </w:tcPr>
          <w:p w14:paraId="7029FC03" w14:textId="49C89147" w:rsidR="007F611B" w:rsidRPr="00EC786B" w:rsidRDefault="00EC786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786B">
              <w:rPr>
                <w:rFonts w:ascii="標楷體" w:eastAsia="標楷體" w:hAnsi="標楷體" w:hint="eastAsia"/>
                <w:sz w:val="28"/>
                <w:szCs w:val="28"/>
              </w:rPr>
              <w:t>信義任我行（10）</w:t>
            </w:r>
          </w:p>
        </w:tc>
        <w:tc>
          <w:tcPr>
            <w:tcW w:w="713" w:type="pct"/>
            <w:gridSpan w:val="2"/>
            <w:shd w:val="clear" w:color="auto" w:fill="99FFCC"/>
            <w:vAlign w:val="center"/>
          </w:tcPr>
          <w:p w14:paraId="098B6230" w14:textId="58D9885B" w:rsidR="007F611B" w:rsidRPr="001A2A33" w:rsidRDefault="0030034D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034D">
              <w:rPr>
                <w:rFonts w:ascii="標楷體" w:eastAsia="標楷體" w:hAnsi="標楷體" w:hint="eastAsia"/>
                <w:szCs w:val="24"/>
              </w:rPr>
              <w:t>職業探訪</w:t>
            </w:r>
            <w:r>
              <w:rPr>
                <w:rFonts w:ascii="標楷體" w:eastAsia="標楷體" w:hAnsi="標楷體" w:hint="eastAsia"/>
                <w:szCs w:val="24"/>
              </w:rPr>
              <w:t>(10)</w:t>
            </w: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15B5FF38" w14:textId="003B1CF5" w:rsidR="007F611B" w:rsidRPr="0030034D" w:rsidRDefault="007F611B" w:rsidP="0040053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034D">
              <w:rPr>
                <w:rFonts w:ascii="標楷體" w:eastAsia="標楷體" w:hAnsi="標楷體" w:hint="eastAsia"/>
                <w:sz w:val="26"/>
                <w:szCs w:val="26"/>
              </w:rPr>
              <w:t>信義大小事(1</w:t>
            </w:r>
            <w:r w:rsidR="00C62A8B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30034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690" w:type="pct"/>
            <w:shd w:val="clear" w:color="auto" w:fill="FFFF00"/>
            <w:vAlign w:val="center"/>
          </w:tcPr>
          <w:p w14:paraId="020CD234" w14:textId="77777777" w:rsidR="007F611B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A33">
              <w:rPr>
                <w:rFonts w:ascii="標楷體" w:eastAsia="標楷體" w:hAnsi="標楷體" w:hint="eastAsia"/>
                <w:szCs w:val="24"/>
              </w:rPr>
              <w:t>媒體世界(1)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52BED776" w14:textId="560B0A1E" w:rsidR="007F611B" w:rsidRDefault="00C62A8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A8B">
              <w:rPr>
                <w:rFonts w:ascii="標楷體" w:eastAsia="標楷體" w:hAnsi="標楷體" w:hint="eastAsia"/>
                <w:sz w:val="28"/>
                <w:szCs w:val="28"/>
              </w:rPr>
              <w:t>遊戲規則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3)</w:t>
            </w:r>
          </w:p>
        </w:tc>
      </w:tr>
      <w:tr w:rsidR="007F611B" w:rsidRPr="00322596" w14:paraId="6BA234CA" w14:textId="33D380D1" w:rsidTr="009755EE">
        <w:tc>
          <w:tcPr>
            <w:tcW w:w="572" w:type="pct"/>
            <w:vMerge/>
            <w:shd w:val="clear" w:color="auto" w:fill="FFCCFF"/>
            <w:vAlign w:val="center"/>
          </w:tcPr>
          <w:p w14:paraId="3A3F53A6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2A78C7F8" w14:textId="4FFB630B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鱒魚冬之旅</w:t>
            </w:r>
            <w:r w:rsidRPr="001A2A33">
              <w:rPr>
                <w:rFonts w:ascii="標楷體" w:eastAsia="標楷體" w:hAnsi="標楷體" w:hint="eastAsia"/>
                <w:szCs w:val="24"/>
              </w:rPr>
              <w:t>(</w:t>
            </w:r>
            <w:r w:rsidR="0030034D">
              <w:rPr>
                <w:rFonts w:ascii="標楷體" w:eastAsia="標楷體" w:hAnsi="標楷體" w:hint="eastAsia"/>
                <w:szCs w:val="24"/>
              </w:rPr>
              <w:t>6</w:t>
            </w:r>
            <w:r w:rsidRPr="001A2A3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14" w:type="pct"/>
            <w:shd w:val="clear" w:color="auto" w:fill="99FFCC"/>
            <w:vAlign w:val="center"/>
          </w:tcPr>
          <w:p w14:paraId="769C4590" w14:textId="116E7BB2" w:rsidR="007F611B" w:rsidRPr="00EC786B" w:rsidRDefault="00EC786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786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探險．再出發（8）</w:t>
            </w:r>
          </w:p>
        </w:tc>
        <w:tc>
          <w:tcPr>
            <w:tcW w:w="713" w:type="pct"/>
            <w:gridSpan w:val="2"/>
            <w:shd w:val="clear" w:color="auto" w:fill="99FFCC"/>
            <w:vAlign w:val="center"/>
          </w:tcPr>
          <w:p w14:paraId="08B18C24" w14:textId="7E63CB4D" w:rsidR="007F611B" w:rsidRPr="001A2A33" w:rsidRDefault="0030034D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034D">
              <w:rPr>
                <w:rFonts w:ascii="標楷體" w:eastAsia="標楷體" w:hAnsi="標楷體" w:hint="eastAsia"/>
                <w:szCs w:val="24"/>
              </w:rPr>
              <w:t>時空膠囊</w:t>
            </w:r>
            <w:r>
              <w:rPr>
                <w:rFonts w:ascii="標楷體" w:eastAsia="標楷體" w:hAnsi="標楷體" w:hint="eastAsia"/>
                <w:szCs w:val="24"/>
              </w:rPr>
              <w:t>(8)</w:t>
            </w: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6425A8A9" w14:textId="239E3DB2" w:rsidR="007F611B" w:rsidRPr="009C5782" w:rsidRDefault="007F611B" w:rsidP="0040053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8"/>
                <w:szCs w:val="24"/>
              </w:rPr>
              <w:t>泰國</w:t>
            </w:r>
            <w:r w:rsidRPr="009C5782"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8"/>
                <w:szCs w:val="24"/>
              </w:rPr>
              <w:t>任我行</w:t>
            </w:r>
            <w:r w:rsidRPr="009C5782">
              <w:rPr>
                <w:rFonts w:ascii="Times New Roman" w:eastAsia="標楷體" w:hAnsi="標楷體" w:cs="Times New Roman" w:hint="eastAsia"/>
                <w:noProof/>
                <w:color w:val="000000" w:themeColor="text1"/>
                <w:sz w:val="28"/>
                <w:szCs w:val="24"/>
              </w:rPr>
              <w:t>(6)</w:t>
            </w:r>
          </w:p>
        </w:tc>
        <w:tc>
          <w:tcPr>
            <w:tcW w:w="690" w:type="pct"/>
            <w:shd w:val="clear" w:color="auto" w:fill="FFFF00"/>
            <w:vAlign w:val="center"/>
          </w:tcPr>
          <w:p w14:paraId="13C44545" w14:textId="77777777" w:rsidR="007F611B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A33">
              <w:rPr>
                <w:rFonts w:ascii="標楷體" w:eastAsia="標楷體" w:hAnsi="標楷體" w:hint="eastAsia"/>
                <w:szCs w:val="24"/>
              </w:rPr>
              <w:t>我們的寫真秀(3)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54019151" w14:textId="3EB8E639" w:rsidR="007F611B" w:rsidRPr="00C62A8B" w:rsidRDefault="00C62A8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62A8B">
              <w:rPr>
                <w:rFonts w:ascii="標楷體" w:eastAsia="標楷體" w:hAnsi="標楷體" w:hint="eastAsia"/>
                <w:sz w:val="18"/>
                <w:szCs w:val="18"/>
              </w:rPr>
              <w:t>雞兔同籠(初階版)</w:t>
            </w:r>
            <w:r w:rsidRPr="00C62A8B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</w:tc>
      </w:tr>
      <w:tr w:rsidR="007F611B" w:rsidRPr="00322596" w14:paraId="61BE4805" w14:textId="108996E9" w:rsidTr="009755EE">
        <w:tc>
          <w:tcPr>
            <w:tcW w:w="572" w:type="pct"/>
            <w:vMerge/>
            <w:shd w:val="clear" w:color="auto" w:fill="FFCCFF"/>
            <w:vAlign w:val="center"/>
          </w:tcPr>
          <w:p w14:paraId="48D02996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74D8313C" w14:textId="77777777" w:rsidR="007F611B" w:rsidRPr="0030034D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034D">
              <w:rPr>
                <w:rFonts w:ascii="標楷體" w:eastAsia="標楷體" w:hAnsi="標楷體" w:hint="eastAsia"/>
                <w:szCs w:val="24"/>
              </w:rPr>
              <w:t>乘著金色的翅膀(</w:t>
            </w:r>
            <w:r w:rsidRPr="0030034D">
              <w:rPr>
                <w:rFonts w:ascii="標楷體" w:eastAsia="標楷體" w:hAnsi="標楷體"/>
                <w:szCs w:val="24"/>
              </w:rPr>
              <w:t>6</w:t>
            </w:r>
            <w:r w:rsidRPr="0030034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14" w:type="pct"/>
            <w:shd w:val="clear" w:color="auto" w:fill="99FFCC"/>
            <w:vAlign w:val="center"/>
          </w:tcPr>
          <w:p w14:paraId="24E5D185" w14:textId="1C9F6B74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pct"/>
            <w:gridSpan w:val="2"/>
            <w:shd w:val="clear" w:color="auto" w:fill="99FFCC"/>
            <w:vAlign w:val="center"/>
          </w:tcPr>
          <w:p w14:paraId="6F8B92CF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1FA3A593" w14:textId="74E0CFAA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6413AC1A" w14:textId="77777777" w:rsidR="007F611B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A33">
              <w:rPr>
                <w:rFonts w:ascii="標楷體" w:eastAsia="標楷體" w:hAnsi="標楷體" w:hint="eastAsia"/>
                <w:szCs w:val="24"/>
              </w:rPr>
              <w:t>音樂不求人(2)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096F2E2F" w14:textId="1279E3B4" w:rsidR="007F611B" w:rsidRPr="00C62A8B" w:rsidRDefault="00C62A8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62A8B">
              <w:rPr>
                <w:rFonts w:ascii="標楷體" w:eastAsia="標楷體" w:hAnsi="標楷體" w:hint="eastAsia"/>
                <w:sz w:val="18"/>
                <w:szCs w:val="18"/>
              </w:rPr>
              <w:t>雞兔同籠(進階版)</w:t>
            </w:r>
            <w:r w:rsidRPr="00C62A8B">
              <w:rPr>
                <w:rFonts w:ascii="標楷體" w:eastAsia="標楷體" w:hAnsi="標楷體"/>
                <w:sz w:val="18"/>
                <w:szCs w:val="18"/>
              </w:rPr>
              <w:t>(6)</w:t>
            </w:r>
          </w:p>
        </w:tc>
      </w:tr>
      <w:tr w:rsidR="007F611B" w:rsidRPr="00322596" w14:paraId="7C46BCA1" w14:textId="5636BE28" w:rsidTr="009755EE">
        <w:tc>
          <w:tcPr>
            <w:tcW w:w="572" w:type="pct"/>
            <w:vMerge/>
            <w:shd w:val="clear" w:color="auto" w:fill="FFCCFF"/>
            <w:vAlign w:val="center"/>
          </w:tcPr>
          <w:p w14:paraId="5BDDDB34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692F4F9A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4" w:type="pct"/>
            <w:shd w:val="clear" w:color="auto" w:fill="99FFCC"/>
            <w:vAlign w:val="center"/>
          </w:tcPr>
          <w:p w14:paraId="570DAE7F" w14:textId="2AEA050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pct"/>
            <w:gridSpan w:val="2"/>
            <w:shd w:val="clear" w:color="auto" w:fill="99FFCC"/>
            <w:vAlign w:val="center"/>
          </w:tcPr>
          <w:p w14:paraId="3CF0338C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42EC1906" w14:textId="17088558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7688E1AE" w14:textId="77777777" w:rsidR="007F611B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A33">
              <w:rPr>
                <w:rFonts w:ascii="標楷體" w:eastAsia="標楷體" w:hAnsi="標楷體" w:hint="eastAsia"/>
                <w:szCs w:val="24"/>
              </w:rPr>
              <w:t>生活萬花筒(14)</w:t>
            </w:r>
          </w:p>
        </w:tc>
        <w:tc>
          <w:tcPr>
            <w:tcW w:w="654" w:type="pct"/>
            <w:shd w:val="clear" w:color="auto" w:fill="FFFF00"/>
            <w:vAlign w:val="center"/>
          </w:tcPr>
          <w:p w14:paraId="0D29DC80" w14:textId="10F12CA5" w:rsidR="007F611B" w:rsidRDefault="00C62A8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A8B">
              <w:rPr>
                <w:rFonts w:ascii="標楷體" w:eastAsia="標楷體" w:hAnsi="標楷體" w:hint="eastAsia"/>
                <w:sz w:val="28"/>
                <w:szCs w:val="28"/>
              </w:rPr>
              <w:t>延伸問題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4)</w:t>
            </w:r>
          </w:p>
        </w:tc>
      </w:tr>
      <w:tr w:rsidR="007F611B" w:rsidRPr="00322596" w14:paraId="78C67418" w14:textId="7E020E4A" w:rsidTr="009755EE">
        <w:tc>
          <w:tcPr>
            <w:tcW w:w="572" w:type="pct"/>
            <w:vMerge/>
            <w:shd w:val="clear" w:color="auto" w:fill="FFCCFF"/>
            <w:vAlign w:val="center"/>
          </w:tcPr>
          <w:p w14:paraId="40BF6666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FFCC99"/>
            <w:vAlign w:val="center"/>
          </w:tcPr>
          <w:p w14:paraId="09C81EEA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4" w:type="pct"/>
            <w:shd w:val="clear" w:color="auto" w:fill="99FFCC"/>
            <w:vAlign w:val="center"/>
          </w:tcPr>
          <w:p w14:paraId="5D56B1E6" w14:textId="6ECFA6BF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pct"/>
            <w:gridSpan w:val="2"/>
            <w:shd w:val="clear" w:color="auto" w:fill="99FFCC"/>
            <w:vAlign w:val="center"/>
          </w:tcPr>
          <w:p w14:paraId="1C25C587" w14:textId="77777777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" w:type="pct"/>
            <w:shd w:val="clear" w:color="auto" w:fill="BDD6EE" w:themeFill="accent1" w:themeFillTint="66"/>
            <w:vAlign w:val="center"/>
          </w:tcPr>
          <w:p w14:paraId="61F3BBEA" w14:textId="60F117AA" w:rsidR="007F611B" w:rsidRPr="001A2A33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shd w:val="clear" w:color="auto" w:fill="FFFF00"/>
            <w:vAlign w:val="center"/>
          </w:tcPr>
          <w:p w14:paraId="5E7CE768" w14:textId="77777777" w:rsidR="007F611B" w:rsidRPr="00322596" w:rsidRDefault="007F611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" w:type="pct"/>
            <w:shd w:val="clear" w:color="auto" w:fill="FFFF00"/>
            <w:vAlign w:val="center"/>
          </w:tcPr>
          <w:p w14:paraId="2FEB2BBD" w14:textId="2A829B62" w:rsidR="007F611B" w:rsidRPr="00322596" w:rsidRDefault="00C62A8B" w:rsidP="0040053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A8B">
              <w:rPr>
                <w:rFonts w:ascii="標楷體" w:eastAsia="標楷體" w:hAnsi="標楷體" w:hint="eastAsia"/>
                <w:sz w:val="28"/>
                <w:szCs w:val="28"/>
              </w:rPr>
              <w:t>紙本解法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</w:p>
        </w:tc>
      </w:tr>
    </w:tbl>
    <w:p w14:paraId="479EB9B0" w14:textId="77777777" w:rsidR="00D96F77" w:rsidRDefault="00D96F77">
      <w:pPr>
        <w:widowControl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br w:type="page"/>
      </w:r>
    </w:p>
    <w:p w14:paraId="2F467D77" w14:textId="77777777" w:rsidR="004277F6" w:rsidRPr="005F1F69" w:rsidRDefault="005F1F69" w:rsidP="004277F6">
      <w:pPr>
        <w:rPr>
          <w:color w:val="FF0000"/>
          <w:sz w:val="36"/>
          <w:szCs w:val="36"/>
        </w:rPr>
      </w:pPr>
      <w:r w:rsidRPr="005F1F69">
        <w:rPr>
          <w:rFonts w:hint="eastAsia"/>
          <w:color w:val="FF0000"/>
          <w:sz w:val="36"/>
          <w:szCs w:val="36"/>
        </w:rPr>
        <w:t>高年級</w:t>
      </w:r>
      <w:r w:rsidRPr="005F1F69">
        <w:rPr>
          <w:rFonts w:hint="eastAsia"/>
          <w:color w:val="FF0000"/>
          <w:sz w:val="36"/>
          <w:szCs w:val="36"/>
        </w:rPr>
        <w:t>:</w:t>
      </w:r>
      <w:r w:rsidR="006417FC">
        <w:rPr>
          <w:rFonts w:hint="eastAsia"/>
          <w:color w:val="FF0000"/>
          <w:sz w:val="36"/>
          <w:szCs w:val="36"/>
        </w:rPr>
        <w:t>學生自主學習</w:t>
      </w:r>
      <w:r w:rsidRPr="005F1F69">
        <w:rPr>
          <w:rFonts w:hint="eastAsia"/>
          <w:color w:val="FF0000"/>
          <w:sz w:val="36"/>
          <w:szCs w:val="36"/>
        </w:rPr>
        <w:t>(2)-</w:t>
      </w:r>
      <w:r w:rsidRPr="005F1F69">
        <w:rPr>
          <w:rFonts w:hint="eastAsia"/>
          <w:color w:val="FF0000"/>
          <w:sz w:val="36"/>
          <w:szCs w:val="36"/>
        </w:rPr>
        <w:t>數學、國語</w:t>
      </w:r>
      <w:r w:rsidR="00601206">
        <w:rPr>
          <w:rFonts w:hint="eastAsia"/>
          <w:color w:val="FF0000"/>
          <w:sz w:val="36"/>
          <w:szCs w:val="36"/>
        </w:rPr>
        <w:t>學力翻轉</w:t>
      </w:r>
    </w:p>
    <w:p w14:paraId="3E48009E" w14:textId="77777777" w:rsidR="004277F6" w:rsidRPr="00C348BA" w:rsidRDefault="004277F6" w:rsidP="004277F6">
      <w:pPr>
        <w:rPr>
          <w:sz w:val="28"/>
          <w:szCs w:val="28"/>
        </w:rPr>
      </w:pPr>
      <w:r w:rsidRPr="00C348BA">
        <w:rPr>
          <w:rFonts w:hint="eastAsia"/>
          <w:sz w:val="28"/>
          <w:szCs w:val="28"/>
        </w:rPr>
        <w:t>預定課程目標</w:t>
      </w:r>
    </w:p>
    <w:p w14:paraId="6B4C84B0" w14:textId="77777777" w:rsidR="004277F6" w:rsidRDefault="00322596" w:rsidP="004277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D0B2D74" wp14:editId="00DB84A6">
                <wp:simplePos x="0" y="0"/>
                <wp:positionH relativeFrom="margin">
                  <wp:posOffset>3822700</wp:posOffset>
                </wp:positionH>
                <wp:positionV relativeFrom="paragraph">
                  <wp:posOffset>173990</wp:posOffset>
                </wp:positionV>
                <wp:extent cx="1543050" cy="981075"/>
                <wp:effectExtent l="0" t="0" r="0" b="9525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8107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604383" id="橢圓 7" o:spid="_x0000_s1026" style="position:absolute;margin-left:301pt;margin-top:13.7pt;width:121.5pt;height:77.25pt;z-index:-25165721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" fillcolor="#70ad47 [3209]" stroked="f">
                <w10:wrap anchorx="margin"/>
              </v:oval>
            </w:pict>
          </mc:Fallback>
        </mc:AlternateContent>
      </w:r>
      <w:r w:rsidR="008415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8" behindDoc="1" locked="0" layoutInCell="1" allowOverlap="1" wp14:anchorId="007C8F0D" wp14:editId="4588A8C9">
                <wp:simplePos x="0" y="0"/>
                <wp:positionH relativeFrom="column">
                  <wp:posOffset>1924050</wp:posOffset>
                </wp:positionH>
                <wp:positionV relativeFrom="paragraph">
                  <wp:posOffset>177800</wp:posOffset>
                </wp:positionV>
                <wp:extent cx="1590675" cy="981075"/>
                <wp:effectExtent l="0" t="0" r="28575" b="28575"/>
                <wp:wrapNone/>
                <wp:docPr id="10" name="橢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81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05A1ED" id="橢圓 10" o:spid="_x0000_s1026" style="position:absolute;margin-left:151.5pt;margin-top:14pt;width:125.25pt;height:77.25pt;z-index:-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" fillcolor="red" strokecolor="#1f4d78 [1604]" strokeweight="1pt">
                <v:stroke joinstyle="miter"/>
              </v:oval>
            </w:pict>
          </mc:Fallback>
        </mc:AlternateContent>
      </w:r>
    </w:p>
    <w:p w14:paraId="718B453A" w14:textId="77777777" w:rsidR="00FE3141" w:rsidRDefault="00FE3141" w:rsidP="004277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BFFBCD" wp14:editId="2E2BAB5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19225" cy="914400"/>
                <wp:effectExtent l="0" t="0" r="28575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144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0E24DC" id="橢圓 2" o:spid="_x0000_s1026" style="position:absolute;margin-left:0;margin-top:.75pt;width:111.75pt;height:1in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</w:p>
    <w:p w14:paraId="06EBB47D" w14:textId="77777777" w:rsidR="004277F6" w:rsidRDefault="00FE3141" w:rsidP="004277F6">
      <w:pPr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 xml:space="preserve"> </w:t>
      </w:r>
      <w:r w:rsidRPr="008415ED">
        <w:rPr>
          <w:rFonts w:hint="eastAsia"/>
          <w:sz w:val="36"/>
          <w:szCs w:val="36"/>
        </w:rPr>
        <w:t>健康</w:t>
      </w:r>
      <w:r w:rsidRPr="008415ED">
        <w:rPr>
          <w:rFonts w:hint="eastAsia"/>
          <w:sz w:val="36"/>
          <w:szCs w:val="36"/>
        </w:rPr>
        <w:t>(</w:t>
      </w:r>
      <w:r w:rsidRPr="008415ED">
        <w:rPr>
          <w:rFonts w:hint="eastAsia"/>
          <w:sz w:val="36"/>
          <w:szCs w:val="36"/>
        </w:rPr>
        <w:t>生命</w:t>
      </w:r>
      <w:r w:rsidRPr="008415ED">
        <w:rPr>
          <w:rFonts w:hint="eastAsia"/>
          <w:sz w:val="36"/>
          <w:szCs w:val="36"/>
        </w:rPr>
        <w:t xml:space="preserve">)  </w:t>
      </w:r>
      <w:r w:rsidRPr="00FE3141">
        <w:rPr>
          <w:rFonts w:hint="eastAsia"/>
          <w:color w:val="FF0000"/>
          <w:sz w:val="36"/>
          <w:szCs w:val="36"/>
        </w:rPr>
        <w:t xml:space="preserve">      </w:t>
      </w:r>
      <w:r w:rsidRPr="008415ED">
        <w:rPr>
          <w:rFonts w:hint="eastAsia"/>
          <w:sz w:val="36"/>
          <w:szCs w:val="36"/>
        </w:rPr>
        <w:t xml:space="preserve"> </w:t>
      </w:r>
      <w:r w:rsidRPr="008415ED">
        <w:rPr>
          <w:rFonts w:hint="eastAsia"/>
          <w:sz w:val="36"/>
          <w:szCs w:val="36"/>
        </w:rPr>
        <w:t>溫馨</w:t>
      </w:r>
      <w:r w:rsidR="008415ED" w:rsidRPr="008415ED">
        <w:rPr>
          <w:rFonts w:hint="eastAsia"/>
          <w:sz w:val="36"/>
          <w:szCs w:val="36"/>
        </w:rPr>
        <w:t xml:space="preserve"> </w:t>
      </w:r>
      <w:r w:rsidRPr="008415ED">
        <w:rPr>
          <w:rFonts w:hint="eastAsia"/>
          <w:sz w:val="36"/>
          <w:szCs w:val="36"/>
        </w:rPr>
        <w:t>生活</w:t>
      </w:r>
      <w:r w:rsidRPr="008415ED">
        <w:rPr>
          <w:rFonts w:hint="eastAsia"/>
          <w:sz w:val="36"/>
          <w:szCs w:val="36"/>
        </w:rPr>
        <w:t>)</w:t>
      </w:r>
      <w:r w:rsidRPr="00FE3141">
        <w:rPr>
          <w:rFonts w:hint="eastAsia"/>
          <w:color w:val="FF0000"/>
          <w:sz w:val="36"/>
          <w:szCs w:val="36"/>
        </w:rPr>
        <w:t xml:space="preserve">      </w:t>
      </w:r>
      <w:r w:rsidRPr="008415ED">
        <w:rPr>
          <w:rFonts w:hint="eastAsia"/>
          <w:sz w:val="36"/>
          <w:szCs w:val="36"/>
        </w:rPr>
        <w:t>創新</w:t>
      </w:r>
      <w:r w:rsidRPr="008415ED">
        <w:rPr>
          <w:rFonts w:hint="eastAsia"/>
          <w:sz w:val="36"/>
          <w:szCs w:val="36"/>
        </w:rPr>
        <w:t>(</w:t>
      </w:r>
      <w:r w:rsidRPr="008415ED">
        <w:rPr>
          <w:rFonts w:hint="eastAsia"/>
          <w:sz w:val="36"/>
          <w:szCs w:val="36"/>
        </w:rPr>
        <w:t>生態</w:t>
      </w:r>
      <w:r w:rsidRPr="008415ED">
        <w:rPr>
          <w:rFonts w:hint="eastAsia"/>
          <w:sz w:val="36"/>
          <w:szCs w:val="36"/>
        </w:rPr>
        <w:t>)</w:t>
      </w:r>
    </w:p>
    <w:p w14:paraId="1B77E0FA" w14:textId="77777777" w:rsidR="00FE3141" w:rsidRDefault="00E45D5E" w:rsidP="004277F6">
      <w:pPr>
        <w:rPr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59B1A0" wp14:editId="780032B8">
                <wp:simplePos x="0" y="0"/>
                <wp:positionH relativeFrom="column">
                  <wp:posOffset>1787236</wp:posOffset>
                </wp:positionH>
                <wp:positionV relativeFrom="paragraph">
                  <wp:posOffset>387152</wp:posOffset>
                </wp:positionV>
                <wp:extent cx="1745673" cy="985652"/>
                <wp:effectExtent l="0" t="0" r="26035" b="2413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73" cy="985652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1D5DF" id="圓角矩形 9" o:spid="_x0000_s1026" style="position:absolute;margin-left:140.75pt;margin-top:30.5pt;width:137.45pt;height:77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" fillcolor="red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A6B6C1" wp14:editId="28BDD1F9">
                <wp:simplePos x="0" y="0"/>
                <wp:positionH relativeFrom="column">
                  <wp:posOffset>-100940</wp:posOffset>
                </wp:positionH>
                <wp:positionV relativeFrom="paragraph">
                  <wp:posOffset>375277</wp:posOffset>
                </wp:positionV>
                <wp:extent cx="1805049" cy="938150"/>
                <wp:effectExtent l="0" t="0" r="24130" b="14605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049" cy="9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AAFFC" id="圓角矩形 4" o:spid="_x0000_s1026" style="position:absolute;margin-left:-7.95pt;margin-top:29.55pt;width:142.15pt;height:7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" fillcolor="#ed7d31 [3205]" strokecolor="#823b0b [1605]" strokeweight="1pt">
                <v:stroke joinstyle="miter"/>
              </v:roundrect>
            </w:pict>
          </mc:Fallback>
        </mc:AlternateContent>
      </w:r>
      <w:r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52CF85B" wp14:editId="794065B1">
                <wp:simplePos x="0" y="0"/>
                <wp:positionH relativeFrom="column">
                  <wp:posOffset>3580410</wp:posOffset>
                </wp:positionH>
                <wp:positionV relativeFrom="paragraph">
                  <wp:posOffset>387152</wp:posOffset>
                </wp:positionV>
                <wp:extent cx="1959429" cy="961390"/>
                <wp:effectExtent l="0" t="0" r="22225" b="10160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29" cy="9613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FEAF2" id="圓角矩形 8" o:spid="_x0000_s1026" style="position:absolute;margin-left:281.9pt;margin-top:30.5pt;width:154.3pt;height:75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" fillcolor="#70ad47 [3209]" strokecolor="#375623 [1609]" strokeweight="1pt">
                <v:stroke joinstyle="miter"/>
              </v:roundrect>
            </w:pict>
          </mc:Fallback>
        </mc:AlternateContent>
      </w:r>
    </w:p>
    <w:p w14:paraId="60FE87D2" w14:textId="77777777" w:rsidR="008528ED" w:rsidRDefault="008528ED" w:rsidP="004277F6">
      <w:pPr>
        <w:rPr>
          <w:color w:val="FFFF00"/>
          <w:sz w:val="28"/>
          <w:szCs w:val="28"/>
        </w:rPr>
      </w:pPr>
    </w:p>
    <w:p w14:paraId="1FAD7B8D" w14:textId="77777777" w:rsidR="00FE3141" w:rsidRDefault="00FE3141" w:rsidP="004277F6">
      <w:pPr>
        <w:rPr>
          <w:color w:val="FFFF00"/>
          <w:sz w:val="28"/>
          <w:szCs w:val="28"/>
        </w:rPr>
      </w:pPr>
      <w:r w:rsidRPr="008528ED">
        <w:rPr>
          <w:rFonts w:hint="eastAsia"/>
          <w:color w:val="FFFF00"/>
          <w:sz w:val="28"/>
          <w:szCs w:val="28"/>
        </w:rPr>
        <w:t>身心健全、活潑成長</w:t>
      </w:r>
      <w:r w:rsidR="008415ED">
        <w:rPr>
          <w:rFonts w:hint="eastAsia"/>
          <w:color w:val="FFFF00"/>
          <w:sz w:val="28"/>
          <w:szCs w:val="28"/>
        </w:rPr>
        <w:t xml:space="preserve"> </w:t>
      </w:r>
      <w:r w:rsidRPr="008528ED">
        <w:rPr>
          <w:rFonts w:hint="eastAsia"/>
          <w:color w:val="FFFF00"/>
          <w:sz w:val="28"/>
          <w:szCs w:val="28"/>
        </w:rPr>
        <w:t xml:space="preserve">  </w:t>
      </w:r>
      <w:r w:rsidRPr="008528ED">
        <w:rPr>
          <w:rFonts w:hint="eastAsia"/>
          <w:color w:val="FFFF00"/>
          <w:sz w:val="28"/>
          <w:szCs w:val="28"/>
        </w:rPr>
        <w:t>愛與關懷、惜福感恩</w:t>
      </w:r>
      <w:r w:rsidRPr="008528ED">
        <w:rPr>
          <w:rFonts w:hint="eastAsia"/>
          <w:color w:val="FFFF00"/>
          <w:sz w:val="28"/>
          <w:szCs w:val="28"/>
        </w:rPr>
        <w:t xml:space="preserve">   </w:t>
      </w:r>
      <w:r w:rsidRPr="008528ED">
        <w:rPr>
          <w:rFonts w:hint="eastAsia"/>
          <w:color w:val="FFFF00"/>
          <w:sz w:val="28"/>
          <w:szCs w:val="28"/>
        </w:rPr>
        <w:t>創意無限、追求卓越</w:t>
      </w:r>
    </w:p>
    <w:p w14:paraId="5D699827" w14:textId="369721B7" w:rsidR="000021D2" w:rsidRDefault="000021D2" w:rsidP="004277F6">
      <w:pPr>
        <w:rPr>
          <w:color w:val="0070C0"/>
          <w:sz w:val="28"/>
          <w:szCs w:val="28"/>
        </w:rPr>
      </w:pPr>
    </w:p>
    <w:p w14:paraId="5EF54A70" w14:textId="77777777" w:rsidR="00865F5B" w:rsidRDefault="00865F5B" w:rsidP="004277F6">
      <w:pPr>
        <w:rPr>
          <w:color w:val="0070C0"/>
          <w:sz w:val="28"/>
          <w:szCs w:val="28"/>
        </w:rPr>
      </w:pPr>
    </w:p>
    <w:p w14:paraId="36FEF865" w14:textId="77777777" w:rsidR="008528ED" w:rsidRDefault="00C45041" w:rsidP="004277F6">
      <w:pPr>
        <w:rPr>
          <w:color w:val="0070C0"/>
          <w:sz w:val="28"/>
          <w:szCs w:val="28"/>
        </w:rPr>
      </w:pPr>
      <w:r>
        <w:rPr>
          <w:rFonts w:hint="eastAsia"/>
          <w:color w:val="0070C0"/>
          <w:sz w:val="28"/>
          <w:szCs w:val="28"/>
        </w:rPr>
        <w:t>道德實踐</w:t>
      </w:r>
      <w:r w:rsidR="008528ED">
        <w:rPr>
          <w:rFonts w:hint="eastAsia"/>
          <w:color w:val="0070C0"/>
          <w:sz w:val="28"/>
          <w:szCs w:val="28"/>
        </w:rPr>
        <w:t xml:space="preserve">             </w:t>
      </w:r>
      <w:r w:rsidR="008528ED">
        <w:rPr>
          <w:rFonts w:hint="eastAsia"/>
          <w:color w:val="0070C0"/>
          <w:sz w:val="28"/>
          <w:szCs w:val="28"/>
        </w:rPr>
        <w:t>閱讀</w:t>
      </w:r>
      <w:r>
        <w:rPr>
          <w:rFonts w:hint="eastAsia"/>
          <w:color w:val="0070C0"/>
          <w:sz w:val="28"/>
          <w:szCs w:val="28"/>
        </w:rPr>
        <w:t>素養</w:t>
      </w:r>
      <w:r w:rsidR="008528ED">
        <w:rPr>
          <w:rFonts w:hint="eastAsia"/>
          <w:color w:val="0070C0"/>
          <w:sz w:val="28"/>
          <w:szCs w:val="28"/>
        </w:rPr>
        <w:t xml:space="preserve">               </w:t>
      </w:r>
      <w:r w:rsidR="008528ED">
        <w:rPr>
          <w:rFonts w:hint="eastAsia"/>
          <w:color w:val="0070C0"/>
          <w:sz w:val="28"/>
          <w:szCs w:val="28"/>
        </w:rPr>
        <w:t>國際</w:t>
      </w:r>
      <w:r>
        <w:rPr>
          <w:rFonts w:hint="eastAsia"/>
          <w:color w:val="0070C0"/>
          <w:sz w:val="28"/>
          <w:szCs w:val="28"/>
        </w:rPr>
        <w:t>理解</w:t>
      </w:r>
    </w:p>
    <w:p w14:paraId="6E8C0791" w14:textId="77777777" w:rsidR="008528ED" w:rsidRPr="008528ED" w:rsidRDefault="00C45041" w:rsidP="004277F6">
      <w:pPr>
        <w:rPr>
          <w:color w:val="0070C0"/>
          <w:sz w:val="28"/>
          <w:szCs w:val="28"/>
        </w:rPr>
      </w:pPr>
      <w:r>
        <w:rPr>
          <w:rFonts w:hint="eastAsia"/>
          <w:color w:val="0070C0"/>
          <w:sz w:val="28"/>
          <w:szCs w:val="28"/>
        </w:rPr>
        <w:t>身心素質</w:t>
      </w:r>
      <w:r w:rsidR="008528ED">
        <w:rPr>
          <w:rFonts w:hint="eastAsia"/>
          <w:color w:val="0070C0"/>
          <w:sz w:val="28"/>
          <w:szCs w:val="28"/>
        </w:rPr>
        <w:t xml:space="preserve">             </w:t>
      </w:r>
      <w:r w:rsidR="008528ED">
        <w:rPr>
          <w:rFonts w:hint="eastAsia"/>
          <w:color w:val="0070C0"/>
          <w:sz w:val="28"/>
          <w:szCs w:val="28"/>
        </w:rPr>
        <w:t>藝術</w:t>
      </w:r>
      <w:r>
        <w:rPr>
          <w:rFonts w:hint="eastAsia"/>
          <w:color w:val="0070C0"/>
          <w:sz w:val="28"/>
          <w:szCs w:val="28"/>
        </w:rPr>
        <w:t>涵養</w:t>
      </w:r>
      <w:r w:rsidR="008528ED">
        <w:rPr>
          <w:rFonts w:hint="eastAsia"/>
          <w:color w:val="0070C0"/>
          <w:sz w:val="28"/>
          <w:szCs w:val="28"/>
        </w:rPr>
        <w:t xml:space="preserve">               </w:t>
      </w:r>
      <w:r w:rsidR="008528ED">
        <w:rPr>
          <w:rFonts w:hint="eastAsia"/>
          <w:color w:val="0070C0"/>
          <w:sz w:val="28"/>
          <w:szCs w:val="28"/>
        </w:rPr>
        <w:t>科技</w:t>
      </w:r>
      <w:r>
        <w:rPr>
          <w:rFonts w:hint="eastAsia"/>
          <w:color w:val="0070C0"/>
          <w:sz w:val="28"/>
          <w:szCs w:val="28"/>
        </w:rPr>
        <w:t>資訊</w:t>
      </w:r>
    </w:p>
    <w:sectPr w:rsidR="008528ED" w:rsidRPr="008528ED" w:rsidSect="00322596">
      <w:pgSz w:w="16838" w:h="11906" w:orient="landscape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ACD4" w14:textId="77777777" w:rsidR="00933ACB" w:rsidRDefault="00933ACB" w:rsidP="000E5361">
      <w:r>
        <w:separator/>
      </w:r>
    </w:p>
  </w:endnote>
  <w:endnote w:type="continuationSeparator" w:id="0">
    <w:p w14:paraId="0B3B1221" w14:textId="77777777" w:rsidR="00933ACB" w:rsidRDefault="00933ACB" w:rsidP="000E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4FF5" w14:textId="77777777" w:rsidR="00933ACB" w:rsidRDefault="00933ACB" w:rsidP="000E5361">
      <w:r>
        <w:separator/>
      </w:r>
    </w:p>
  </w:footnote>
  <w:footnote w:type="continuationSeparator" w:id="0">
    <w:p w14:paraId="1B8FF401" w14:textId="77777777" w:rsidR="00933ACB" w:rsidRDefault="00933ACB" w:rsidP="000E5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6375"/>
    <w:multiLevelType w:val="hybridMultilevel"/>
    <w:tmpl w:val="4F640D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A61230"/>
    <w:multiLevelType w:val="hybridMultilevel"/>
    <w:tmpl w:val="AF525F98"/>
    <w:lvl w:ilvl="0" w:tplc="75EEC936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5A0F4D52"/>
    <w:multiLevelType w:val="hybridMultilevel"/>
    <w:tmpl w:val="0C100C1E"/>
    <w:lvl w:ilvl="0" w:tplc="1BF01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A680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CFA2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5548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4C0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4D4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408B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9CC9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02CA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F6"/>
    <w:rsid w:val="00000656"/>
    <w:rsid w:val="000021D2"/>
    <w:rsid w:val="0001441A"/>
    <w:rsid w:val="00024DCD"/>
    <w:rsid w:val="00047AAD"/>
    <w:rsid w:val="000713A1"/>
    <w:rsid w:val="000A0CB4"/>
    <w:rsid w:val="000B0562"/>
    <w:rsid w:val="000B1938"/>
    <w:rsid w:val="000B786D"/>
    <w:rsid w:val="000C11B5"/>
    <w:rsid w:val="000C1908"/>
    <w:rsid w:val="000C54D4"/>
    <w:rsid w:val="000C709B"/>
    <w:rsid w:val="000E5361"/>
    <w:rsid w:val="000F51A8"/>
    <w:rsid w:val="0010236F"/>
    <w:rsid w:val="001242CD"/>
    <w:rsid w:val="00124C7D"/>
    <w:rsid w:val="00132C98"/>
    <w:rsid w:val="001360B5"/>
    <w:rsid w:val="00172E7E"/>
    <w:rsid w:val="00177417"/>
    <w:rsid w:val="00190EE2"/>
    <w:rsid w:val="0019523B"/>
    <w:rsid w:val="00196949"/>
    <w:rsid w:val="001A2A33"/>
    <w:rsid w:val="001B02AF"/>
    <w:rsid w:val="001B0819"/>
    <w:rsid w:val="001F208C"/>
    <w:rsid w:val="00203DDD"/>
    <w:rsid w:val="002041BF"/>
    <w:rsid w:val="0022077B"/>
    <w:rsid w:val="0022633C"/>
    <w:rsid w:val="0024151C"/>
    <w:rsid w:val="0024286D"/>
    <w:rsid w:val="00245A75"/>
    <w:rsid w:val="00246A71"/>
    <w:rsid w:val="002567E7"/>
    <w:rsid w:val="00257BFF"/>
    <w:rsid w:val="00267061"/>
    <w:rsid w:val="002920FC"/>
    <w:rsid w:val="002936F7"/>
    <w:rsid w:val="00294AB8"/>
    <w:rsid w:val="00295D31"/>
    <w:rsid w:val="0029706B"/>
    <w:rsid w:val="002B1344"/>
    <w:rsid w:val="002D47CA"/>
    <w:rsid w:val="002E0862"/>
    <w:rsid w:val="002E3D83"/>
    <w:rsid w:val="0030034D"/>
    <w:rsid w:val="00307FC8"/>
    <w:rsid w:val="00322596"/>
    <w:rsid w:val="00322F47"/>
    <w:rsid w:val="00360180"/>
    <w:rsid w:val="0036270D"/>
    <w:rsid w:val="00367326"/>
    <w:rsid w:val="003715E8"/>
    <w:rsid w:val="00383660"/>
    <w:rsid w:val="003879E6"/>
    <w:rsid w:val="003A0DAC"/>
    <w:rsid w:val="003B226E"/>
    <w:rsid w:val="003D2DAD"/>
    <w:rsid w:val="003D34CD"/>
    <w:rsid w:val="003D782A"/>
    <w:rsid w:val="003E31BA"/>
    <w:rsid w:val="003E720C"/>
    <w:rsid w:val="003F3010"/>
    <w:rsid w:val="00400535"/>
    <w:rsid w:val="00417B54"/>
    <w:rsid w:val="004277F6"/>
    <w:rsid w:val="004530FF"/>
    <w:rsid w:val="00482432"/>
    <w:rsid w:val="004B00C7"/>
    <w:rsid w:val="004C3059"/>
    <w:rsid w:val="004C3088"/>
    <w:rsid w:val="004C62CF"/>
    <w:rsid w:val="004D4244"/>
    <w:rsid w:val="004E33EA"/>
    <w:rsid w:val="004E50DB"/>
    <w:rsid w:val="00500A27"/>
    <w:rsid w:val="00515ED8"/>
    <w:rsid w:val="005229E6"/>
    <w:rsid w:val="00530E24"/>
    <w:rsid w:val="00554AAE"/>
    <w:rsid w:val="005558C4"/>
    <w:rsid w:val="00573828"/>
    <w:rsid w:val="005A19B7"/>
    <w:rsid w:val="005A6CFA"/>
    <w:rsid w:val="005E0B7D"/>
    <w:rsid w:val="005E159E"/>
    <w:rsid w:val="005E4410"/>
    <w:rsid w:val="005E7425"/>
    <w:rsid w:val="005E7BF0"/>
    <w:rsid w:val="005F1F69"/>
    <w:rsid w:val="00601206"/>
    <w:rsid w:val="0060373C"/>
    <w:rsid w:val="006125B6"/>
    <w:rsid w:val="006374A2"/>
    <w:rsid w:val="006417FC"/>
    <w:rsid w:val="006431FE"/>
    <w:rsid w:val="00661B9C"/>
    <w:rsid w:val="00664E01"/>
    <w:rsid w:val="00674D04"/>
    <w:rsid w:val="006B308F"/>
    <w:rsid w:val="006B7E25"/>
    <w:rsid w:val="006D7AF4"/>
    <w:rsid w:val="006E0960"/>
    <w:rsid w:val="006E516E"/>
    <w:rsid w:val="00703775"/>
    <w:rsid w:val="00711B1B"/>
    <w:rsid w:val="00714316"/>
    <w:rsid w:val="00715AC9"/>
    <w:rsid w:val="00724737"/>
    <w:rsid w:val="00724CCD"/>
    <w:rsid w:val="00732296"/>
    <w:rsid w:val="00773F82"/>
    <w:rsid w:val="00792C7E"/>
    <w:rsid w:val="00794D29"/>
    <w:rsid w:val="00795101"/>
    <w:rsid w:val="00795900"/>
    <w:rsid w:val="007A0E01"/>
    <w:rsid w:val="007A15B2"/>
    <w:rsid w:val="007A5100"/>
    <w:rsid w:val="007C0FE2"/>
    <w:rsid w:val="007C6151"/>
    <w:rsid w:val="007D2272"/>
    <w:rsid w:val="007E1347"/>
    <w:rsid w:val="007F4D9C"/>
    <w:rsid w:val="007F611B"/>
    <w:rsid w:val="00800735"/>
    <w:rsid w:val="008120B1"/>
    <w:rsid w:val="00814B37"/>
    <w:rsid w:val="008212E4"/>
    <w:rsid w:val="00830A33"/>
    <w:rsid w:val="00834CF4"/>
    <w:rsid w:val="008415ED"/>
    <w:rsid w:val="00842427"/>
    <w:rsid w:val="00842970"/>
    <w:rsid w:val="00844D70"/>
    <w:rsid w:val="008523ED"/>
    <w:rsid w:val="008528ED"/>
    <w:rsid w:val="00856AF8"/>
    <w:rsid w:val="00864F00"/>
    <w:rsid w:val="00865178"/>
    <w:rsid w:val="00865F5B"/>
    <w:rsid w:val="00872563"/>
    <w:rsid w:val="008769EA"/>
    <w:rsid w:val="008905CA"/>
    <w:rsid w:val="008964D3"/>
    <w:rsid w:val="008A5980"/>
    <w:rsid w:val="008A7862"/>
    <w:rsid w:val="008B594F"/>
    <w:rsid w:val="008B64A5"/>
    <w:rsid w:val="008C09A1"/>
    <w:rsid w:val="008C1DE2"/>
    <w:rsid w:val="008C406E"/>
    <w:rsid w:val="0091001C"/>
    <w:rsid w:val="00916CDE"/>
    <w:rsid w:val="00933ACB"/>
    <w:rsid w:val="00943917"/>
    <w:rsid w:val="00956233"/>
    <w:rsid w:val="00960508"/>
    <w:rsid w:val="009628CB"/>
    <w:rsid w:val="0096342B"/>
    <w:rsid w:val="009755EE"/>
    <w:rsid w:val="00983851"/>
    <w:rsid w:val="00984A4B"/>
    <w:rsid w:val="009C1908"/>
    <w:rsid w:val="009C5782"/>
    <w:rsid w:val="009C774B"/>
    <w:rsid w:val="009F2128"/>
    <w:rsid w:val="009F6458"/>
    <w:rsid w:val="00A02088"/>
    <w:rsid w:val="00A041BE"/>
    <w:rsid w:val="00A058C3"/>
    <w:rsid w:val="00A13C22"/>
    <w:rsid w:val="00A16A7A"/>
    <w:rsid w:val="00A261DC"/>
    <w:rsid w:val="00A30610"/>
    <w:rsid w:val="00A40B19"/>
    <w:rsid w:val="00A64F95"/>
    <w:rsid w:val="00A8044B"/>
    <w:rsid w:val="00A84C03"/>
    <w:rsid w:val="00A876DA"/>
    <w:rsid w:val="00AC35DD"/>
    <w:rsid w:val="00AC6D08"/>
    <w:rsid w:val="00AD5250"/>
    <w:rsid w:val="00AE0D0F"/>
    <w:rsid w:val="00AF14FF"/>
    <w:rsid w:val="00AF1527"/>
    <w:rsid w:val="00B0489F"/>
    <w:rsid w:val="00B16AE3"/>
    <w:rsid w:val="00B21123"/>
    <w:rsid w:val="00B26EFB"/>
    <w:rsid w:val="00B34A48"/>
    <w:rsid w:val="00B368AE"/>
    <w:rsid w:val="00B4104B"/>
    <w:rsid w:val="00B5393F"/>
    <w:rsid w:val="00B714DF"/>
    <w:rsid w:val="00B76105"/>
    <w:rsid w:val="00B80644"/>
    <w:rsid w:val="00B94464"/>
    <w:rsid w:val="00BA5F58"/>
    <w:rsid w:val="00BA6AEE"/>
    <w:rsid w:val="00BB5E1A"/>
    <w:rsid w:val="00BC3FC0"/>
    <w:rsid w:val="00BD2077"/>
    <w:rsid w:val="00BF7F11"/>
    <w:rsid w:val="00C02B30"/>
    <w:rsid w:val="00C15CFE"/>
    <w:rsid w:val="00C21642"/>
    <w:rsid w:val="00C263B6"/>
    <w:rsid w:val="00C348BA"/>
    <w:rsid w:val="00C34940"/>
    <w:rsid w:val="00C42A68"/>
    <w:rsid w:val="00C45041"/>
    <w:rsid w:val="00C62A8B"/>
    <w:rsid w:val="00C852DA"/>
    <w:rsid w:val="00CA0245"/>
    <w:rsid w:val="00CA67ED"/>
    <w:rsid w:val="00CD41EE"/>
    <w:rsid w:val="00CD4A16"/>
    <w:rsid w:val="00CE0172"/>
    <w:rsid w:val="00CF4B6D"/>
    <w:rsid w:val="00CF4BE0"/>
    <w:rsid w:val="00D05BAD"/>
    <w:rsid w:val="00D07790"/>
    <w:rsid w:val="00D11613"/>
    <w:rsid w:val="00D24E45"/>
    <w:rsid w:val="00D267DE"/>
    <w:rsid w:val="00D27663"/>
    <w:rsid w:val="00D350B4"/>
    <w:rsid w:val="00D41EE3"/>
    <w:rsid w:val="00D43262"/>
    <w:rsid w:val="00D466D3"/>
    <w:rsid w:val="00D47C73"/>
    <w:rsid w:val="00D6107F"/>
    <w:rsid w:val="00D9203D"/>
    <w:rsid w:val="00D93F3E"/>
    <w:rsid w:val="00D94EEB"/>
    <w:rsid w:val="00D96F77"/>
    <w:rsid w:val="00DA2EB4"/>
    <w:rsid w:val="00DC066C"/>
    <w:rsid w:val="00DD7018"/>
    <w:rsid w:val="00DE3004"/>
    <w:rsid w:val="00DE5B7F"/>
    <w:rsid w:val="00DE6665"/>
    <w:rsid w:val="00E026AB"/>
    <w:rsid w:val="00E32A69"/>
    <w:rsid w:val="00E3579C"/>
    <w:rsid w:val="00E45D5E"/>
    <w:rsid w:val="00E463E0"/>
    <w:rsid w:val="00E713C1"/>
    <w:rsid w:val="00E8314B"/>
    <w:rsid w:val="00E85676"/>
    <w:rsid w:val="00E86281"/>
    <w:rsid w:val="00E875A4"/>
    <w:rsid w:val="00E87D42"/>
    <w:rsid w:val="00E90778"/>
    <w:rsid w:val="00E907C1"/>
    <w:rsid w:val="00EB00FC"/>
    <w:rsid w:val="00EC786B"/>
    <w:rsid w:val="00ED45AE"/>
    <w:rsid w:val="00ED501A"/>
    <w:rsid w:val="00EE1DA6"/>
    <w:rsid w:val="00F02DAE"/>
    <w:rsid w:val="00F05BD7"/>
    <w:rsid w:val="00F0605F"/>
    <w:rsid w:val="00F724DE"/>
    <w:rsid w:val="00F74125"/>
    <w:rsid w:val="00F7505D"/>
    <w:rsid w:val="00F76EF6"/>
    <w:rsid w:val="00F855E0"/>
    <w:rsid w:val="00F857F3"/>
    <w:rsid w:val="00F8586E"/>
    <w:rsid w:val="00F85B33"/>
    <w:rsid w:val="00F916AA"/>
    <w:rsid w:val="00F919A0"/>
    <w:rsid w:val="00F93CC5"/>
    <w:rsid w:val="00F95095"/>
    <w:rsid w:val="00FC3CC9"/>
    <w:rsid w:val="00FC7536"/>
    <w:rsid w:val="00FE07E2"/>
    <w:rsid w:val="00FE2B18"/>
    <w:rsid w:val="00FE3141"/>
    <w:rsid w:val="00FF0D6D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79DEF"/>
  <w15:chartTrackingRefBased/>
  <w15:docId w15:val="{6997A066-DA84-4EF2-AF00-E5E16B8C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7F6"/>
    <w:pPr>
      <w:ind w:leftChars="200" w:left="480"/>
    </w:pPr>
  </w:style>
  <w:style w:type="table" w:styleId="a4">
    <w:name w:val="Table Grid"/>
    <w:basedOn w:val="a1"/>
    <w:uiPriority w:val="39"/>
    <w:rsid w:val="0042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2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28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5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536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5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53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5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A4698-C062-4265-A2BD-7208259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11</cp:revision>
  <cp:lastPrinted>2022-07-05T02:59:00Z</cp:lastPrinted>
  <dcterms:created xsi:type="dcterms:W3CDTF">2024-03-12T11:32:00Z</dcterms:created>
  <dcterms:modified xsi:type="dcterms:W3CDTF">2024-06-24T03:31:00Z</dcterms:modified>
</cp:coreProperties>
</file>